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4D2332" w:rsidP="00620C70">
      <w:pPr>
        <w:jc w:val="center"/>
        <w:rPr>
          <w:rFonts w:ascii="Times New Roman" w:hAnsi="Times New Roman" w:cs="Times New Roman"/>
          <w:b/>
          <w:sz w:val="24"/>
          <w:szCs w:val="24"/>
        </w:rPr>
      </w:pPr>
      <w:r>
        <w:rPr>
          <w:rFonts w:ascii="Times New Roman" w:hAnsi="Times New Roman" w:cs="Times New Roman"/>
          <w:b/>
          <w:sz w:val="24"/>
          <w:szCs w:val="24"/>
          <w:lang w:val="en-GB"/>
        </w:rPr>
        <w:t>РЕШЕНИЯ НА ОБЩС-ДОЛНИ ЧИФЛИК ОТ 31</w:t>
      </w:r>
      <w:r w:rsidR="000F5483" w:rsidRPr="00574CF7">
        <w:rPr>
          <w:rFonts w:ascii="Times New Roman" w:hAnsi="Times New Roman" w:cs="Times New Roman"/>
          <w:b/>
          <w:sz w:val="24"/>
          <w:szCs w:val="24"/>
          <w:lang w:val="en-GB"/>
        </w:rPr>
        <w:t>.</w:t>
      </w:r>
      <w:r w:rsidR="00C864F8">
        <w:rPr>
          <w:rFonts w:ascii="Times New Roman" w:hAnsi="Times New Roman" w:cs="Times New Roman"/>
          <w:b/>
          <w:sz w:val="24"/>
          <w:szCs w:val="24"/>
          <w:lang w:val="en-US"/>
        </w:rPr>
        <w:t>0</w:t>
      </w:r>
      <w:r>
        <w:rPr>
          <w:rFonts w:ascii="Times New Roman" w:hAnsi="Times New Roman" w:cs="Times New Roman"/>
          <w:b/>
          <w:sz w:val="24"/>
          <w:szCs w:val="24"/>
          <w:lang w:val="en-US"/>
        </w:rPr>
        <w:t>8</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7B4C14">
        <w:rPr>
          <w:rFonts w:ascii="Times New Roman" w:hAnsi="Times New Roman" w:cs="Times New Roman"/>
          <w:b/>
          <w:sz w:val="24"/>
          <w:szCs w:val="24"/>
          <w:lang w:val="en-US"/>
        </w:rPr>
        <w:t>3</w:t>
      </w:r>
      <w:r w:rsidR="000F5483" w:rsidRPr="00574CF7">
        <w:rPr>
          <w:rFonts w:ascii="Times New Roman" w:hAnsi="Times New Roman" w:cs="Times New Roman"/>
          <w:b/>
          <w:sz w:val="24"/>
          <w:szCs w:val="24"/>
        </w:rPr>
        <w:t xml:space="preserve"> г.</w:t>
      </w:r>
    </w:p>
    <w:p w:rsidR="00620C70" w:rsidRPr="00620C70" w:rsidRDefault="00620C70" w:rsidP="00620C70">
      <w:pPr>
        <w:jc w:val="center"/>
        <w:rPr>
          <w:rFonts w:ascii="Times New Roman" w:hAnsi="Times New Roman" w:cs="Times New Roman"/>
          <w:b/>
          <w:sz w:val="24"/>
          <w:szCs w:val="24"/>
        </w:rPr>
      </w:pPr>
    </w:p>
    <w:p w:rsidR="004D2332" w:rsidRPr="004D2332" w:rsidRDefault="004D2332" w:rsidP="004D2332">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1101</w:t>
      </w:r>
    </w:p>
    <w:p w:rsidR="004D2332" w:rsidRPr="004D2332" w:rsidRDefault="004D2332" w:rsidP="004D2332">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На основание чл. 21, ал. 2 във връзка с чл.52, ал.1 и чл.21, ал. 1, т. 6 и във връзка с чл.27, ал.4 и ал.5 от Закона за местното самоуправление и местната администрация, чл. 94, ал. 2 и ал.3 и чл.39 от Закона за публичните финанси, във връзка с разпоредбите на ЗДБРБ за 2023 година, ПМС №108 от 09.08.2023 година за изпълнение на ЗДБРБ за 2023 година и Наредбата за условията и реда за съставяне на бюджетната прогноза за местни дейности за следващите три години и за съставяне, приемане, изпълнение и отчитане на общинския бюджет на общината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 Приема бюджета на община Долни чифлик за 2023 г., както следва: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1.1. По прихода в размер на 32 170 448 лв. съгласно Приложение 1 към докладната записка  в т. ч:</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1.1.1. Приходи за делег.  от държавата дейности в размер на 21 433 760 лв., в т. ч.:</w:t>
      </w:r>
    </w:p>
    <w:p w:rsidR="004D2332" w:rsidRPr="004D2332" w:rsidRDefault="004D2332" w:rsidP="004D2332">
      <w:pPr>
        <w:numPr>
          <w:ilvl w:val="0"/>
          <w:numId w:val="14"/>
        </w:num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 Обща субсидия за делегирани дейности в размер на  18 349 331 лв.;</w:t>
      </w:r>
    </w:p>
    <w:p w:rsidR="004D2332" w:rsidRPr="004D2332" w:rsidRDefault="004D2332" w:rsidP="004D2332">
      <w:pPr>
        <w:numPr>
          <w:ilvl w:val="0"/>
          <w:numId w:val="14"/>
        </w:num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  Преходен остатък от 2022 г. в размер на 3 358 664 лв., разпределен съгласно Приложение 3;</w:t>
      </w:r>
    </w:p>
    <w:p w:rsidR="004D2332" w:rsidRPr="004D2332" w:rsidRDefault="004D2332" w:rsidP="004D2332">
      <w:pPr>
        <w:numPr>
          <w:ilvl w:val="0"/>
          <w:numId w:val="14"/>
        </w:num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Събрани средства и изв. плащ. от /за сметки от ЕС в размер на „-274 235“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1.1.2. Приходи за местни дейности в размер на 10 736 688 лв., в т. ч. :</w:t>
      </w:r>
    </w:p>
    <w:p w:rsidR="004D2332" w:rsidRPr="004D2332" w:rsidRDefault="004D2332" w:rsidP="004D2332">
      <w:pPr>
        <w:numPr>
          <w:ilvl w:val="0"/>
          <w:numId w:val="15"/>
        </w:num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Данъчни приходи в размер на 1 410 700 лв.:</w:t>
      </w:r>
    </w:p>
    <w:p w:rsidR="004D2332" w:rsidRPr="004D2332" w:rsidRDefault="004D2332" w:rsidP="004D2332">
      <w:pPr>
        <w:numPr>
          <w:ilvl w:val="0"/>
          <w:numId w:val="15"/>
        </w:num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Неданъчни приходи в размер на 1 927 443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1.1.2.3. Трансфери за местни дейности в размер на 2 289 200  лв., в т. ч.: </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обща изравнителна субсидия в размер на 2 114 800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за зимно поддържане и снегопочистване на общински пътища в размер на 174 400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1.1.2.4. Целева субсидия за капиталови разходи за местни дейности в размер на 1 399 200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 1. 2. 5.  Възстановена предоставена възмездна финансова помощ в размер на 47 038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 1. 2. 6.  Преходен остатък от 2022 г. в размер на 3 636 229 лева.,  разпределен съгласно Приложение 3 към докладната записка;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1.1.2.7. Временни безлихвени заеми между бюджет и ССЕС в размер на  274 586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ab/>
        <w:t>1.1.2.8. Погашения на дългосрочни заеми от банки в страната в размер на „- 283 308“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ab/>
        <w:t>1.1.2.9. Трансфери за други целеви разходи за местни дейности в размер на 35 600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ab/>
        <w:t>1.2. По разходите в размер на 32 170 448 лв., разпределени по функции, групи, дейности и параграфи, съгласно Приложение 2  в т. ч.:</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1.2.1. За делегирани държавни дейности в размер на  21 433 760 лв.;</w:t>
      </w:r>
    </w:p>
    <w:p w:rsidR="004D2332" w:rsidRPr="004D2332" w:rsidRDefault="004D2332" w:rsidP="004D2332">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 За местни дейности в размер на 10 345 688 лв.;</w:t>
      </w:r>
    </w:p>
    <w:p w:rsidR="004D2332" w:rsidRPr="004D2332" w:rsidRDefault="004D2332" w:rsidP="004D2332">
      <w:pPr>
        <w:numPr>
          <w:ilvl w:val="0"/>
          <w:numId w:val="16"/>
        </w:num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 За допълнително финансиране със средства от собствените приходи и от изравнителната субсидия на делегираните от държавата дейности в размер на 391 000 лв..</w:t>
      </w:r>
    </w:p>
    <w:p w:rsidR="004D2332" w:rsidRPr="004D2332" w:rsidRDefault="004D2332" w:rsidP="004D2332">
      <w:pPr>
        <w:numPr>
          <w:ilvl w:val="0"/>
          <w:numId w:val="17"/>
        </w:num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Приема програма капиталовите разходи за 2023 г. в размер на 4 603 120 лв. по обекти и източници на финансиране, съгласно Приложение 4 към докладната записка, в т. ч.:</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1.3.1.Одобрява разпределението на целевата субсидия за капиталови разходи в размер на 1 399 200 лв., съгласно Приложение 4 към докладната записка; </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1.3.2. Приема разчет за разходите, финансирани със собствени приходи, в т.ч. и приходи от постъпления от продажби на общински нефинансови активи, включително и преходни остатъци в размер на 1 212 548 лева, съгласно Приложение 4 към докладната записка;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1.3.3. </w:t>
      </w:r>
      <w:bookmarkStart w:id="0" w:name="_Hlk64211774"/>
      <w:r w:rsidRPr="004D2332">
        <w:rPr>
          <w:rFonts w:ascii="Times New Roman" w:eastAsia="Times New Roman" w:hAnsi="Times New Roman" w:cs="Times New Roman"/>
          <w:bCs/>
          <w:sz w:val="24"/>
          <w:szCs w:val="24"/>
          <w:lang w:eastAsia="zh-CN"/>
        </w:rPr>
        <w:t>Приема разчет за разходите, финансирани със средства на ЕС в размер на 577 181 лв., съгласно Приложение 4 към докладната записка;</w:t>
      </w:r>
      <w:bookmarkEnd w:id="0"/>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1.3.4. Приема разчет за разходите, финансирани със целеви средства и преходни остатъци от тях в размер на 1 414 191  лв., съгласно Приложение 4 към докладната записка;</w:t>
      </w:r>
    </w:p>
    <w:p w:rsidR="004D2332" w:rsidRPr="004D2332" w:rsidRDefault="004D2332" w:rsidP="004D2332">
      <w:pPr>
        <w:numPr>
          <w:ilvl w:val="0"/>
          <w:numId w:val="18"/>
        </w:num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lastRenderedPageBreak/>
        <w:t>Приема разчета за целеви разходи и субсидии, както следва за: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1.4.1. Помощи по решение на Общ С – 31 000 лв., в т.ч. за пътни на ЦСМП – 11 000 лв. и за болни и други, изпаднали в затруднения – 20 000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1.4.2. Членски внос  – 12 000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1.4.3. </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Субсидии за организации с нестопанска цел 463 361 лв., в т. ч. :</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за читалища – 408 361 ДД +25 000 МД.;</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за спортни клубове  – 30 000 МД..</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1.4.4. Упълномощава кмета на общината да договори допълнителни условия по целевите разходи по т.1.4.1-1.4.3.  свързани с времето и начинът на предоставяне и отчитането на тези средства;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1.4.5. Обезщетения и помощи по социалното подпомагане –7 560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1.5.</w:t>
      </w:r>
      <w:r w:rsidRPr="004D2332">
        <w:rPr>
          <w:rFonts w:ascii="Times New Roman" w:eastAsia="Times New Roman" w:hAnsi="Times New Roman" w:cs="Times New Roman"/>
          <w:bCs/>
          <w:sz w:val="24"/>
          <w:szCs w:val="24"/>
          <w:lang w:eastAsia="zh-CN"/>
        </w:rPr>
        <w:tab/>
        <w:t>Приема следните лимити за разходи:</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1.5.1. СБКО в размер на 3 % върху плановите средства за основна работна заплата на заетите по трудови правоотношения;</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1.5.2. Разходи за представителни цели на кмета на общината  в размер на </w:t>
      </w:r>
      <w:r w:rsidRPr="004D2332">
        <w:rPr>
          <w:rFonts w:ascii="Times New Roman" w:eastAsia="Times New Roman" w:hAnsi="Times New Roman" w:cs="Times New Roman"/>
          <w:bCs/>
          <w:sz w:val="24"/>
          <w:szCs w:val="24"/>
          <w:lang w:val="en-US" w:eastAsia="zh-CN"/>
        </w:rPr>
        <w:t>30 213</w:t>
      </w:r>
      <w:r w:rsidRPr="004D2332">
        <w:rPr>
          <w:rFonts w:ascii="Times New Roman" w:eastAsia="Times New Roman" w:hAnsi="Times New Roman" w:cs="Times New Roman"/>
          <w:bCs/>
          <w:sz w:val="24"/>
          <w:szCs w:val="24"/>
          <w:lang w:eastAsia="zh-CN"/>
        </w:rPr>
        <w:t xml:space="preserve"> лева и съответно на общинския съвет в размер на </w:t>
      </w:r>
      <w:r w:rsidRPr="004D2332">
        <w:rPr>
          <w:rFonts w:ascii="Times New Roman" w:eastAsia="Times New Roman" w:hAnsi="Times New Roman" w:cs="Times New Roman"/>
          <w:bCs/>
          <w:sz w:val="24"/>
          <w:szCs w:val="24"/>
          <w:lang w:val="en-US" w:eastAsia="zh-CN"/>
        </w:rPr>
        <w:t>15 107</w:t>
      </w:r>
      <w:r w:rsidRPr="004D2332">
        <w:rPr>
          <w:rFonts w:ascii="Times New Roman" w:eastAsia="Times New Roman" w:hAnsi="Times New Roman" w:cs="Times New Roman"/>
          <w:bCs/>
          <w:sz w:val="24"/>
          <w:szCs w:val="24"/>
          <w:lang w:eastAsia="zh-CN"/>
        </w:rPr>
        <w:t xml:space="preserve"> лева;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1.5.3. Разход за работно облекло на персонала в размер на 150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1.6. Утвърждава списък на длъжностите и лицата, които имат право на транспортни разходи съгласно Приложение 5, както следва: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в рамките на 85 % от действителните разходи за служители на общината;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в рамките на 100 % от действителните разходи за служителите на ФСМП.</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2.</w:t>
      </w:r>
      <w:r w:rsidRPr="004D2332">
        <w:rPr>
          <w:rFonts w:ascii="Times New Roman" w:eastAsia="Times New Roman" w:hAnsi="Times New Roman" w:cs="Times New Roman"/>
          <w:bCs/>
          <w:sz w:val="24"/>
          <w:szCs w:val="24"/>
          <w:lang w:eastAsia="zh-CN"/>
        </w:rPr>
        <w:tab/>
        <w:t>Определя максимален размер на дълга, както следва: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2.1. Максималния размер на новия общински дълг за 2023 г. – 4</w:t>
      </w:r>
      <w:r w:rsidRPr="004D2332">
        <w:rPr>
          <w:rFonts w:ascii="Times New Roman" w:eastAsia="Times New Roman" w:hAnsi="Times New Roman" w:cs="Times New Roman"/>
          <w:bCs/>
          <w:sz w:val="24"/>
          <w:szCs w:val="24"/>
          <w:lang w:val="en-US" w:eastAsia="zh-CN"/>
        </w:rPr>
        <w:t xml:space="preserve">66 155 </w:t>
      </w:r>
      <w:r w:rsidRPr="004D2332">
        <w:rPr>
          <w:rFonts w:ascii="Times New Roman" w:eastAsia="Times New Roman" w:hAnsi="Times New Roman" w:cs="Times New Roman"/>
          <w:bCs/>
          <w:sz w:val="24"/>
          <w:szCs w:val="24"/>
          <w:lang w:eastAsia="zh-CN"/>
        </w:rPr>
        <w:t>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val="en-US" w:eastAsia="zh-CN"/>
        </w:rPr>
      </w:pPr>
      <w:r w:rsidRPr="004D2332">
        <w:rPr>
          <w:rFonts w:ascii="Times New Roman" w:eastAsia="Times New Roman" w:hAnsi="Times New Roman" w:cs="Times New Roman"/>
          <w:bCs/>
          <w:sz w:val="24"/>
          <w:szCs w:val="24"/>
          <w:lang w:eastAsia="zh-CN"/>
        </w:rPr>
        <w:t xml:space="preserve">2.2. Общинските гаранции, които могат да бъдат издадени през 2023 г. – </w:t>
      </w:r>
      <w:r w:rsidRPr="004D2332">
        <w:rPr>
          <w:rFonts w:ascii="Times New Roman" w:eastAsia="Times New Roman" w:hAnsi="Times New Roman" w:cs="Times New Roman"/>
          <w:bCs/>
          <w:sz w:val="24"/>
          <w:szCs w:val="24"/>
          <w:lang w:val="en-US" w:eastAsia="zh-CN"/>
        </w:rPr>
        <w:t xml:space="preserve">242 693 </w:t>
      </w:r>
      <w:r w:rsidRPr="004D2332">
        <w:rPr>
          <w:rFonts w:ascii="Times New Roman" w:eastAsia="Times New Roman" w:hAnsi="Times New Roman" w:cs="Times New Roman"/>
          <w:bCs/>
          <w:sz w:val="24"/>
          <w:szCs w:val="24"/>
          <w:lang w:eastAsia="zh-CN"/>
        </w:rPr>
        <w:t>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2.3. Максимален размер на общинския дълг и общинските гаранции към края на 2023 г. – </w:t>
      </w:r>
      <w:r w:rsidRPr="004D2332">
        <w:rPr>
          <w:rFonts w:ascii="Times New Roman" w:eastAsia="Times New Roman" w:hAnsi="Times New Roman" w:cs="Times New Roman"/>
          <w:bCs/>
          <w:sz w:val="24"/>
          <w:szCs w:val="24"/>
          <w:lang w:val="en-US" w:eastAsia="zh-CN"/>
        </w:rPr>
        <w:t>708 848</w:t>
      </w:r>
      <w:r w:rsidRPr="004D2332">
        <w:rPr>
          <w:rFonts w:ascii="Times New Roman" w:eastAsia="Times New Roman" w:hAnsi="Times New Roman" w:cs="Times New Roman"/>
          <w:bCs/>
          <w:sz w:val="24"/>
          <w:szCs w:val="24"/>
          <w:lang w:eastAsia="zh-CN"/>
        </w:rPr>
        <w:t xml:space="preserve"> лв..</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3. Приема разходите за заплати през 2023 г. за делегираните от държавата дейности, без звената, които прилагат системата на делегираните бюджети, за местните дейности и дофинансиране на държавни дейности, и числеността на персонала за делегираната от държавата дейност „Общинска администрация”, съгласно Приложение 6 към докладната записка.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Числеността на персонала за делегираните от държавата дейности във функциите „Образование” (с изключение на прилагащите система на делегирани бюджети), „Здравеопазване”, „Социално подпомагане и грижи”, „Почивно дело, култура и религиозни дейности”(без читалищата) се определят от кмета на общината в рамките на средствата, определени по стандартите и утвърдените размери по т.3 от настоящото решение.</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4. Одобрява индикативен годишен разчет за сметките за средствата от Европейския съюз в размер на 1 767 746 лева, съгласно Приложение 7 към докладната записка.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5. Определя второстепенните разпоредители с бюджетни кредити съгласно Прил. 8 към докладната записка.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5.1. Одобрява разходи на кметства и кметски наместничества съгласно Приложение 8а.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6. Определя просрочените задължения от минали години, които да бъдат разплатени от бюджета за 2023 г. размер на 0</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лв., съгласно Приложение  9 към докладната записка  и просрочените вземания, които да бъдат събрани през  2023 г. в размер на 52 767 лв..</w:t>
      </w:r>
      <w:r w:rsidRPr="004D2332">
        <w:rPr>
          <w:rFonts w:ascii="Times New Roman" w:eastAsia="Times New Roman" w:hAnsi="Times New Roman" w:cs="Times New Roman"/>
          <w:bCs/>
          <w:sz w:val="24"/>
          <w:szCs w:val="24"/>
          <w:lang w:val="en-US" w:eastAsia="zh-CN"/>
        </w:rPr>
        <w:t xml:space="preserve"> </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6.1. При възникване на временен недостиг на средства за финансиране на местните дейности в процеса на изпълнение на общинския бюджет за 2023 г. дава право на кмета на общината да ползва заем от извънбюджетните средства и фондове.</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6.2. Дава съгласие временният недостиг на средства по извънбюджетни сметки за финансиране на проекти по оперативните програми да се покрива от временни безлихвени заеми   от бюджетни и извънбюджетни сметки до възстановяването им от УО. </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7.</w:t>
      </w:r>
      <w:r w:rsidRPr="004D2332">
        <w:rPr>
          <w:rFonts w:ascii="Times New Roman" w:eastAsia="Times New Roman" w:hAnsi="Times New Roman" w:cs="Times New Roman"/>
          <w:bCs/>
          <w:sz w:val="24"/>
          <w:szCs w:val="24"/>
          <w:lang w:eastAsia="zh-CN"/>
        </w:rPr>
        <w:tab/>
        <w:t>Възлага на кмета на общината 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 донора.</w:t>
      </w:r>
    </w:p>
    <w:p w:rsidR="004D2332" w:rsidRPr="004D2332" w:rsidRDefault="004D2332" w:rsidP="004D2332">
      <w:pPr>
        <w:spacing w:after="0" w:line="240" w:lineRule="auto"/>
        <w:jc w:val="both"/>
        <w:rPr>
          <w:rFonts w:ascii="Times New Roman" w:eastAsia="Times New Roman" w:hAnsi="Times New Roman" w:cs="Times New Roman"/>
          <w:bCs/>
          <w:i/>
          <w:iCs/>
          <w:sz w:val="24"/>
          <w:szCs w:val="24"/>
          <w:lang w:eastAsia="zh-CN"/>
        </w:rPr>
      </w:pPr>
      <w:r w:rsidRPr="004D2332">
        <w:rPr>
          <w:rFonts w:ascii="Times New Roman" w:eastAsia="Times New Roman" w:hAnsi="Times New Roman" w:cs="Times New Roman"/>
          <w:bCs/>
          <w:sz w:val="24"/>
          <w:szCs w:val="24"/>
          <w:lang w:eastAsia="zh-CN"/>
        </w:rPr>
        <w:t>8. Оправомощава кмета на общината да извършва компенсирани промени:</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lastRenderedPageBreak/>
        <w:t>8.1.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задължения в съответната делегирана дейност;</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8.2. В частта на местните дейности – между утвърдените разходи в рамките на една дейност или от една дейност в друга, без да изменя общия размер на разходите; </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8.3. В разходната част на бюджета за сметка на резерва за непредвидени и/или неотложни разходи по т. 1.2 от настоящото решение.</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9. Упълномощава кмета: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9.1. Да кандидатства за средства от централния бюджет и други източници за финансиране и за съфинансиране на общински програми и проекти;</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9.2.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9.3. Да предоставя временни безлихвени заеми от временно свободни средства по общинския бюджет и от сметките за средства от ЕС за авансово финансиране на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9.4. В приходната и разходна част на бюджета да извършва компенсирани промени с размера на постъпилите и разходвани средства от дарения и спонсорство в съответствие с волята на дарителя.</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 xml:space="preserve">10. Възлага на кмета: </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10.1. Да определи бюджетите на второстепенните разпоредители с бюджет;</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10.2. Да утвърди бюджетите на второстепенните разпоредители с бюджет;</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10.3. Да организира разпределението на бюджета по тримесечия и да утвърди разпределението;</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10.4. Да информира общинския съвет в случай на отклонения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11.  Определя максимален размер на новите задължения за разходи, които могат да бъдат натрупани през 2023 година в размер на 10 37</w:t>
      </w:r>
      <w:r w:rsidRPr="004D2332">
        <w:rPr>
          <w:rFonts w:ascii="Times New Roman" w:eastAsia="Times New Roman" w:hAnsi="Times New Roman" w:cs="Times New Roman"/>
          <w:bCs/>
          <w:sz w:val="24"/>
          <w:szCs w:val="24"/>
          <w:lang w:val="en-US" w:eastAsia="zh-CN"/>
        </w:rPr>
        <w:t xml:space="preserve">6 502 </w:t>
      </w:r>
      <w:r w:rsidRPr="004D2332">
        <w:rPr>
          <w:rFonts w:ascii="Times New Roman" w:eastAsia="Times New Roman" w:hAnsi="Times New Roman" w:cs="Times New Roman"/>
          <w:bCs/>
          <w:sz w:val="24"/>
          <w:szCs w:val="24"/>
          <w:lang w:eastAsia="zh-CN"/>
        </w:rPr>
        <w:t xml:space="preserve">- </w:t>
      </w:r>
      <w:r w:rsidRPr="004D2332">
        <w:rPr>
          <w:rFonts w:ascii="Times New Roman" w:eastAsia="Times New Roman" w:hAnsi="Times New Roman" w:cs="Times New Roman"/>
          <w:bCs/>
          <w:sz w:val="24"/>
          <w:szCs w:val="24"/>
          <w:lang w:val="en-US" w:eastAsia="zh-CN"/>
        </w:rPr>
        <w:t>4</w:t>
      </w:r>
      <w:r w:rsidRPr="004D2332">
        <w:rPr>
          <w:rFonts w:ascii="Times New Roman" w:eastAsia="Times New Roman" w:hAnsi="Times New Roman" w:cs="Times New Roman"/>
          <w:bCs/>
          <w:sz w:val="24"/>
          <w:szCs w:val="24"/>
          <w:lang w:eastAsia="zh-CN"/>
        </w:rPr>
        <w:t>7</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 от средно годишния размер на отчетените разходи за последните четири години. Наличните в края на годината задължения за разходи не могат да надвишат 3 3</w:t>
      </w:r>
      <w:r w:rsidRPr="004D2332">
        <w:rPr>
          <w:rFonts w:ascii="Times New Roman" w:eastAsia="Times New Roman" w:hAnsi="Times New Roman" w:cs="Times New Roman"/>
          <w:bCs/>
          <w:sz w:val="24"/>
          <w:szCs w:val="24"/>
          <w:lang w:val="en-US" w:eastAsia="zh-CN"/>
        </w:rPr>
        <w:t xml:space="preserve">11 650 </w:t>
      </w:r>
      <w:r w:rsidRPr="004D2332">
        <w:rPr>
          <w:rFonts w:ascii="Times New Roman" w:eastAsia="Times New Roman" w:hAnsi="Times New Roman" w:cs="Times New Roman"/>
          <w:bCs/>
          <w:sz w:val="24"/>
          <w:szCs w:val="24"/>
          <w:lang w:eastAsia="zh-CN"/>
        </w:rPr>
        <w:t>- 15% от средногодишния размер на отчетените разходи за последните 4 години, без помощи и дарения, съгласно Приложение 10 към докладната записка.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12. Определя максимален размер на ангажиментите за разходи, които могат да бъдат поети през 2023 година в размер на  10 597 279-48  % от средно годишния размер на отчетените разходи за последните четири години, след привеждане на показателя в съответствие с ограниченията по чл.94, ал.3, т.2 от ЗПФ . Наличните в края на годината поети ангажименти за разходи не могат да надвишат 11 038 832 -  50% от средногодишния размер на отчетените разходи за последните 4 години, без помощи и дарения, съгласно Приложение 10 към докладната записка.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eastAsia="zh-CN"/>
        </w:rPr>
        <w:t>13. Приема за сведение протокола от публичното обсъждане на разчетите, съгласно Приложение 11 към докладната записка.</w:t>
      </w:r>
    </w:p>
    <w:p w:rsidR="004D2332" w:rsidRPr="004D2332" w:rsidRDefault="004D2332" w:rsidP="004D2332">
      <w:pPr>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Cs/>
          <w:sz w:val="24"/>
          <w:szCs w:val="24"/>
          <w:lang w:val="en-US" w:eastAsia="zh-CN"/>
        </w:rPr>
        <w:t>14.</w:t>
      </w:r>
      <w:r w:rsidRPr="004D2332">
        <w:rPr>
          <w:rFonts w:ascii="Times New Roman" w:eastAsia="Times New Roman" w:hAnsi="Times New Roman" w:cs="Times New Roman"/>
          <w:bCs/>
          <w:sz w:val="24"/>
          <w:szCs w:val="24"/>
          <w:lang w:eastAsia="zh-CN"/>
        </w:rPr>
        <w:t>Актуализирана бюджетна прогноза, съгласно Приложение 12 към докладната записка.</w:t>
      </w:r>
    </w:p>
    <w:p w:rsidR="00950511" w:rsidRPr="00950511" w:rsidRDefault="00950511" w:rsidP="00950511">
      <w:pPr>
        <w:suppressAutoHyphens/>
        <w:spacing w:after="0" w:line="240" w:lineRule="auto"/>
        <w:ind w:left="720"/>
        <w:jc w:val="both"/>
        <w:rPr>
          <w:rFonts w:ascii="Times New Roman" w:eastAsia="Times New Roman" w:hAnsi="Times New Roman" w:cs="Times New Roman"/>
          <w:bCs/>
          <w:sz w:val="24"/>
          <w:szCs w:val="24"/>
          <w:lang w:eastAsia="zh-CN"/>
        </w:rPr>
      </w:pPr>
    </w:p>
    <w:p w:rsidR="00C551BD" w:rsidRPr="00C551BD" w:rsidRDefault="00C551BD" w:rsidP="00C551BD">
      <w:pPr>
        <w:suppressAutoHyphens/>
        <w:spacing w:after="0" w:line="240" w:lineRule="auto"/>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w:t>
      </w:r>
      <w:r w:rsidRPr="004D2332">
        <w:rPr>
          <w:rFonts w:ascii="Times New Roman" w:eastAsia="Times New Roman" w:hAnsi="Times New Roman" w:cs="Times New Roman"/>
          <w:bCs/>
          <w:sz w:val="24"/>
          <w:szCs w:val="24"/>
          <w:lang w:eastAsia="zh-CN"/>
        </w:rPr>
        <w:t xml:space="preserve"> </w:t>
      </w:r>
      <w:r w:rsidRPr="004D2332">
        <w:rPr>
          <w:rFonts w:ascii="Times New Roman" w:eastAsia="Times New Roman" w:hAnsi="Times New Roman" w:cs="Times New Roman"/>
          <w:b/>
          <w:bCs/>
          <w:sz w:val="24"/>
          <w:szCs w:val="24"/>
          <w:lang w:eastAsia="zh-CN"/>
        </w:rPr>
        <w:t>1102</w:t>
      </w:r>
    </w:p>
    <w:p w:rsidR="004D2332" w:rsidRPr="004D2332" w:rsidRDefault="004D2332" w:rsidP="004D2332">
      <w:pPr>
        <w:suppressAutoHyphens/>
        <w:spacing w:after="0" w:line="240" w:lineRule="auto"/>
        <w:jc w:val="both"/>
        <w:rPr>
          <w:rFonts w:ascii="Times New Roman" w:eastAsia="Times New Roman" w:hAnsi="Times New Roman" w:cs="Times New Roman"/>
          <w:bCs/>
          <w:color w:val="FF0000"/>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 xml:space="preserve">     На основание чл. 21, ал. 2 във връзка с чл. 21, ал. 1, т. 5 от Закона за местното самоуправление и местната администрация,  чл. 5, ал. 16 от ПМС № 67 от 14.04.2010 г. </w:t>
      </w:r>
      <w:r w:rsidRPr="004D2332">
        <w:rPr>
          <w:rFonts w:ascii="Times New Roman" w:eastAsia="Times New Roman" w:hAnsi="Times New Roman" w:cs="Times New Roman"/>
          <w:bCs/>
          <w:sz w:val="24"/>
          <w:szCs w:val="24"/>
          <w:lang w:val="en-US" w:eastAsia="zh-CN"/>
        </w:rPr>
        <w:t xml:space="preserve">за </w:t>
      </w:r>
      <w:r w:rsidRPr="004D2332">
        <w:rPr>
          <w:rFonts w:ascii="Times New Roman" w:eastAsia="Times New Roman" w:hAnsi="Times New Roman" w:cs="Times New Roman"/>
          <w:bCs/>
          <w:sz w:val="24"/>
          <w:szCs w:val="24"/>
          <w:lang w:eastAsia="zh-CN"/>
        </w:rPr>
        <w:t>з</w:t>
      </w:r>
      <w:r w:rsidRPr="004D2332">
        <w:rPr>
          <w:rFonts w:ascii="Times New Roman" w:eastAsia="Times New Roman" w:hAnsi="Times New Roman" w:cs="Times New Roman"/>
          <w:bCs/>
          <w:sz w:val="24"/>
          <w:szCs w:val="24"/>
          <w:lang w:val="en-US" w:eastAsia="zh-CN"/>
        </w:rPr>
        <w:t>аплатите в бюджетните организации и дейности</w:t>
      </w:r>
      <w:r w:rsidRPr="004D2332">
        <w:rPr>
          <w:rFonts w:ascii="Times New Roman" w:eastAsia="Times New Roman" w:hAnsi="Times New Roman" w:cs="Times New Roman"/>
          <w:bCs/>
          <w:sz w:val="24"/>
          <w:szCs w:val="24"/>
          <w:lang w:val="ru-RU" w:eastAsia="zh-CN"/>
        </w:rPr>
        <w:t xml:space="preserve"> увеличава с 5 % размера на основното месечно трудово възнаграждение на кмета на община Долни чифлик, считано от 01.0</w:t>
      </w:r>
      <w:r w:rsidRPr="004D2332">
        <w:rPr>
          <w:rFonts w:ascii="Times New Roman" w:eastAsia="Times New Roman" w:hAnsi="Times New Roman" w:cs="Times New Roman"/>
          <w:bCs/>
          <w:sz w:val="24"/>
          <w:szCs w:val="24"/>
          <w:lang w:eastAsia="zh-CN"/>
        </w:rPr>
        <w:t>1</w:t>
      </w:r>
      <w:r w:rsidRPr="004D2332">
        <w:rPr>
          <w:rFonts w:ascii="Times New Roman" w:eastAsia="Times New Roman" w:hAnsi="Times New Roman" w:cs="Times New Roman"/>
          <w:bCs/>
          <w:sz w:val="24"/>
          <w:szCs w:val="24"/>
          <w:lang w:val="ru-RU" w:eastAsia="zh-CN"/>
        </w:rPr>
        <w:t>.202</w:t>
      </w:r>
      <w:r w:rsidRPr="004D2332">
        <w:rPr>
          <w:rFonts w:ascii="Times New Roman" w:eastAsia="Times New Roman" w:hAnsi="Times New Roman" w:cs="Times New Roman"/>
          <w:bCs/>
          <w:sz w:val="24"/>
          <w:szCs w:val="24"/>
          <w:lang w:eastAsia="zh-CN"/>
        </w:rPr>
        <w:t>3</w:t>
      </w:r>
      <w:r w:rsidRPr="004D2332">
        <w:rPr>
          <w:rFonts w:ascii="Times New Roman" w:eastAsia="Times New Roman" w:hAnsi="Times New Roman" w:cs="Times New Roman"/>
          <w:bCs/>
          <w:sz w:val="24"/>
          <w:szCs w:val="24"/>
          <w:lang w:val="ru-RU" w:eastAsia="zh-CN"/>
        </w:rPr>
        <w:t xml:space="preserve"> г.</w:t>
      </w:r>
    </w:p>
    <w:p w:rsidR="00950511" w:rsidRPr="004D2332" w:rsidRDefault="00950511" w:rsidP="004F0C37">
      <w:pPr>
        <w:tabs>
          <w:tab w:val="left" w:pos="6765"/>
        </w:tabs>
        <w:suppressAutoHyphens/>
        <w:spacing w:after="0" w:line="240" w:lineRule="auto"/>
        <w:jc w:val="both"/>
        <w:rPr>
          <w:rFonts w:ascii="Times New Roman" w:eastAsia="Times New Roman" w:hAnsi="Times New Roman" w:cs="Times New Roman"/>
          <w:b/>
          <w:bCs/>
          <w:sz w:val="24"/>
          <w:szCs w:val="24"/>
          <w:lang w:val="en-US" w:eastAsia="zh-CN"/>
        </w:rPr>
      </w:pPr>
    </w:p>
    <w:p w:rsidR="004F0C37" w:rsidRDefault="004F0C37"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1103</w:t>
      </w:r>
    </w:p>
    <w:p w:rsidR="004D2332" w:rsidRPr="004D2332" w:rsidRDefault="004D2332" w:rsidP="004D2332">
      <w:pPr>
        <w:tabs>
          <w:tab w:val="left" w:pos="426"/>
        </w:tabs>
        <w:suppressAutoHyphens/>
        <w:spacing w:after="0" w:line="240" w:lineRule="auto"/>
        <w:jc w:val="both"/>
        <w:rPr>
          <w:rFonts w:ascii="Times New Roman" w:eastAsia="Times New Roman" w:hAnsi="Times New Roman" w:cs="Times New Roman"/>
          <w:bCs/>
          <w:sz w:val="24"/>
          <w:szCs w:val="24"/>
          <w:lang w:eastAsia="zh-CN"/>
        </w:rPr>
      </w:pPr>
    </w:p>
    <w:p w:rsidR="004D2332" w:rsidRPr="004D2332" w:rsidRDefault="004D2332" w:rsidP="004D2332">
      <w:pPr>
        <w:tabs>
          <w:tab w:val="left" w:pos="426"/>
        </w:tabs>
        <w:suppressAutoHyphens/>
        <w:spacing w:after="0" w:line="240" w:lineRule="auto"/>
        <w:jc w:val="both"/>
        <w:rPr>
          <w:rFonts w:ascii="Times New Roman" w:eastAsia="Times New Roman" w:hAnsi="Times New Roman" w:cs="Times New Roman"/>
          <w:bCs/>
          <w:iCs/>
          <w:sz w:val="24"/>
          <w:szCs w:val="24"/>
          <w:lang w:eastAsia="bg-BG"/>
        </w:rPr>
      </w:pPr>
      <w:r w:rsidRPr="004D2332">
        <w:rPr>
          <w:rFonts w:ascii="Times New Roman" w:eastAsia="Times New Roman" w:hAnsi="Times New Roman" w:cs="Times New Roman"/>
          <w:bCs/>
          <w:iCs/>
          <w:sz w:val="24"/>
          <w:szCs w:val="24"/>
          <w:lang w:eastAsia="bg-BG"/>
        </w:rPr>
        <w:t xml:space="preserve">На основание чл.21, ал.2 във връзка с чл.21, ал.1, т. 5 от закона за местното самоуправление и местната администрация, чл.5, ал. 16 от ПМС № 67 от 14.04.2010 г. </w:t>
      </w:r>
      <w:r w:rsidRPr="004D2332">
        <w:rPr>
          <w:rFonts w:ascii="Times New Roman" w:eastAsia="Times New Roman" w:hAnsi="Times New Roman" w:cs="Times New Roman"/>
          <w:bCs/>
          <w:sz w:val="24"/>
          <w:szCs w:val="24"/>
          <w:lang w:val="en-US" w:eastAsia="zh-CN"/>
        </w:rPr>
        <w:t xml:space="preserve">за </w:t>
      </w:r>
      <w:r w:rsidRPr="004D2332">
        <w:rPr>
          <w:rFonts w:ascii="Times New Roman" w:eastAsia="Times New Roman" w:hAnsi="Times New Roman" w:cs="Times New Roman"/>
          <w:bCs/>
          <w:sz w:val="24"/>
          <w:szCs w:val="24"/>
          <w:lang w:eastAsia="zh-CN"/>
        </w:rPr>
        <w:t>з</w:t>
      </w:r>
      <w:r w:rsidRPr="004D2332">
        <w:rPr>
          <w:rFonts w:ascii="Times New Roman" w:eastAsia="Times New Roman" w:hAnsi="Times New Roman" w:cs="Times New Roman"/>
          <w:bCs/>
          <w:sz w:val="24"/>
          <w:szCs w:val="24"/>
          <w:lang w:val="en-US" w:eastAsia="zh-CN"/>
        </w:rPr>
        <w:t>аплатите в бюджетните организации и дейности</w:t>
      </w:r>
      <w:r w:rsidRPr="004D2332">
        <w:rPr>
          <w:rFonts w:ascii="Times New Roman" w:eastAsia="Times New Roman" w:hAnsi="Times New Roman" w:cs="Times New Roman"/>
          <w:bCs/>
          <w:iCs/>
          <w:sz w:val="24"/>
          <w:szCs w:val="24"/>
          <w:lang w:eastAsia="bg-BG"/>
        </w:rPr>
        <w:t xml:space="preserve"> определя размера на основните месечни заплати като част от трудовите възнаграждения на кметовете на кметства в община Долни чифлик, считано от 01.01.2023 г., както следва: на кметовете на Старо Оряхово и Гроздьово – 1 502 лв., на Горен чифлик и Пчелник – 1 456 лв., на Голица, Венелин, Детелина и Шкорпиловци  - 1 340 лв.</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bg-BG" w:bidi="bg-BG"/>
        </w:rPr>
      </w:pPr>
    </w:p>
    <w:p w:rsidR="00C864F8" w:rsidRP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1104</w:t>
      </w:r>
    </w:p>
    <w:p w:rsidR="004D2332" w:rsidRPr="004D2332" w:rsidRDefault="004D2332" w:rsidP="004D2332">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На основание чл. 21, ал. 2 във връзка с чл. 21, ал. 1, т. 6 от Закона за местното самоуправление и местната администрация изменя Решение № 927 от 28.02.2023 г. на Общинския съвет – Долни чифлик за разчета на община Долни чифлик за 2023 година, както следва:</w:t>
      </w:r>
    </w:p>
    <w:tbl>
      <w:tblPr>
        <w:tblW w:w="12168" w:type="dxa"/>
        <w:tblCellMar>
          <w:left w:w="0" w:type="dxa"/>
          <w:right w:w="0" w:type="dxa"/>
        </w:tblCellMar>
        <w:tblLook w:val="04A0" w:firstRow="1" w:lastRow="0" w:firstColumn="1" w:lastColumn="0" w:noHBand="0" w:noVBand="1"/>
      </w:tblPr>
      <w:tblGrid>
        <w:gridCol w:w="12184"/>
      </w:tblGrid>
      <w:tr w:rsidR="004D2332" w:rsidRPr="004D2332" w:rsidTr="000C0D32">
        <w:trPr>
          <w:trHeight w:val="330"/>
        </w:trPr>
        <w:tc>
          <w:tcPr>
            <w:tcW w:w="12168" w:type="dxa"/>
            <w:shd w:val="clear" w:color="auto" w:fill="FFFFFF"/>
            <w:noWrap/>
            <w:vAlign w:val="bottom"/>
            <w:hideMark/>
          </w:tcPr>
          <w:p w:rsidR="004D2332" w:rsidRPr="004D2332" w:rsidRDefault="004D2332" w:rsidP="004D2332">
            <w:pPr>
              <w:numPr>
                <w:ilvl w:val="0"/>
                <w:numId w:val="20"/>
              </w:numPr>
              <w:suppressAutoHyphens/>
              <w:spacing w:after="0" w:line="240" w:lineRule="auto"/>
              <w:jc w:val="both"/>
              <w:rPr>
                <w:rFonts w:ascii="Times New Roman" w:eastAsia="Times New Roman" w:hAnsi="Times New Roman" w:cs="Times New Roman"/>
                <w:bCs/>
                <w:sz w:val="24"/>
                <w:szCs w:val="24"/>
                <w:lang w:eastAsia="bg-BG" w:bidi="bg-BG"/>
              </w:rPr>
            </w:pPr>
            <w:bookmarkStart w:id="1" w:name="_Hlk69135379"/>
            <w:r w:rsidRPr="004D2332">
              <w:rPr>
                <w:rFonts w:ascii="Times New Roman" w:eastAsia="Times New Roman" w:hAnsi="Times New Roman" w:cs="Times New Roman"/>
                <w:bCs/>
                <w:sz w:val="24"/>
                <w:szCs w:val="24"/>
                <w:lang w:eastAsia="bg-BG" w:bidi="bg-BG"/>
              </w:rPr>
              <w:t>Актуализира разчета за капиталовите разходи за 2023 година, съгласно приложение № 1.</w:t>
            </w:r>
          </w:p>
        </w:tc>
      </w:tr>
    </w:tbl>
    <w:bookmarkEnd w:id="1"/>
    <w:p w:rsidR="004D2332" w:rsidRPr="004D2332" w:rsidRDefault="004D2332" w:rsidP="004D2332">
      <w:pPr>
        <w:numPr>
          <w:ilvl w:val="0"/>
          <w:numId w:val="20"/>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В Приложение №1 към Решение №927 от 28.02.2023 г. добавя:</w:t>
      </w:r>
    </w:p>
    <w:p w:rsidR="004D2332" w:rsidRPr="004D2332" w:rsidRDefault="004D2332" w:rsidP="004D2332">
      <w:pPr>
        <w:numPr>
          <w:ilvl w:val="0"/>
          <w:numId w:val="27"/>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Местни дейности - Детска градина Венелин - §§61-09 „Трансфери между бюджети“ увеличава с 20 097; Местни дейности – Общинска администрация - §§61-09 „Трансфери между бюджети“ намалява с 20 097;</w:t>
      </w:r>
    </w:p>
    <w:p w:rsidR="004D2332" w:rsidRPr="004D2332" w:rsidRDefault="004D2332" w:rsidP="004D2332">
      <w:pPr>
        <w:numPr>
          <w:ilvl w:val="0"/>
          <w:numId w:val="27"/>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Местни дейности – СУ Долни чифлик - §§61-09 „Трансфери между бюджети“ увеличава с 9 600; Местни дейности – Общинска администрация - §§61-09 „Трансфери между бюджети“ намалява с 9 600.</w:t>
      </w:r>
    </w:p>
    <w:p w:rsidR="004D2332" w:rsidRPr="004D2332" w:rsidRDefault="004D2332" w:rsidP="004D2332">
      <w:pPr>
        <w:numPr>
          <w:ilvl w:val="0"/>
          <w:numId w:val="20"/>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В Приложение №2 към Решение №927 от 28.02.2023 г. добавя:</w:t>
      </w:r>
    </w:p>
    <w:p w:rsidR="004D2332" w:rsidRPr="004D2332" w:rsidRDefault="004D2332" w:rsidP="004D2332">
      <w:pPr>
        <w:numPr>
          <w:ilvl w:val="1"/>
          <w:numId w:val="20"/>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в дейност 311  „Детски градини“:</w:t>
      </w:r>
    </w:p>
    <w:p w:rsidR="004D2332" w:rsidRPr="004D2332" w:rsidRDefault="004D2332" w:rsidP="004D2332">
      <w:pPr>
        <w:numPr>
          <w:ilvl w:val="0"/>
          <w:numId w:val="28"/>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1/311 „Детски градини“ увеличава §§10-30 „Текущ ремонт“ с 20 097 и намалява §§51-00 „Основен ремонт“ с 20 097;</w:t>
      </w:r>
    </w:p>
    <w:p w:rsidR="004D2332" w:rsidRPr="004D2332" w:rsidRDefault="004D2332" w:rsidP="004D2332">
      <w:pPr>
        <w:numPr>
          <w:ilvl w:val="0"/>
          <w:numId w:val="28"/>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2/311 „Детски градини“ намалява §§51-00 „Основен ремонт“ с 42 903;</w:t>
      </w:r>
    </w:p>
    <w:p w:rsidR="004D2332" w:rsidRPr="004D2332" w:rsidRDefault="004D2332" w:rsidP="004D2332">
      <w:pPr>
        <w:numPr>
          <w:ilvl w:val="0"/>
          <w:numId w:val="28"/>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3/311 „Детски градини“ увеличава §§51-00 „Основен ремонт“ с 63 000 (20 097+42 903).</w:t>
      </w:r>
    </w:p>
    <w:p w:rsidR="004D2332" w:rsidRPr="004D2332" w:rsidRDefault="004D2332" w:rsidP="004D2332">
      <w:pPr>
        <w:numPr>
          <w:ilvl w:val="1"/>
          <w:numId w:val="20"/>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 xml:space="preserve">в дейност 3/322 „Неспециализирани училища, без професионални гимназии“ увеличава §§ 52-03 „Придобиване на друго оборудване, машини и съоръжения “ с 9 600; </w:t>
      </w:r>
    </w:p>
    <w:p w:rsidR="004D2332" w:rsidRPr="004D2332" w:rsidRDefault="004D2332" w:rsidP="004D2332">
      <w:pPr>
        <w:numPr>
          <w:ilvl w:val="1"/>
          <w:numId w:val="20"/>
        </w:numPr>
        <w:suppressAutoHyphens/>
        <w:spacing w:after="0" w:line="240" w:lineRule="auto"/>
        <w:jc w:val="both"/>
        <w:rPr>
          <w:rFonts w:ascii="Times New Roman" w:eastAsia="Times New Roman" w:hAnsi="Times New Roman" w:cs="Times New Roman"/>
          <w:bCs/>
          <w:sz w:val="24"/>
          <w:szCs w:val="24"/>
          <w:lang w:eastAsia="bg-BG" w:bidi="bg-BG"/>
        </w:rPr>
      </w:pPr>
      <w:r w:rsidRPr="004D2332">
        <w:rPr>
          <w:rFonts w:ascii="Times New Roman" w:eastAsia="Times New Roman" w:hAnsi="Times New Roman" w:cs="Times New Roman"/>
          <w:bCs/>
          <w:sz w:val="24"/>
          <w:szCs w:val="24"/>
          <w:lang w:eastAsia="bg-BG" w:bidi="bg-BG"/>
        </w:rPr>
        <w:t>в дейност 2/606 „Изграждане, ремонт и поддържане на уличната мрежа“ намалява §§10-30 „Текущ ремонт“ с 29 697  ( -9 600;-20 097).</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1105</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ru-RU" w:eastAsia="zh-CN" w:bidi="bg-BG"/>
        </w:rPr>
        <w:t xml:space="preserve">На основание чл. 21, ал. 2 във връзка с чл. 21, ал. 1, т. 10 и т. 24 </w:t>
      </w:r>
      <w:r w:rsidRPr="004D2332">
        <w:rPr>
          <w:rFonts w:ascii="Times New Roman" w:eastAsia="Times New Roman" w:hAnsi="Times New Roman" w:cs="Times New Roman"/>
          <w:bCs/>
          <w:sz w:val="24"/>
          <w:szCs w:val="24"/>
          <w:lang w:eastAsia="zh-CN" w:bidi="bg-BG"/>
        </w:rPr>
        <w:t xml:space="preserve">и чл. 27, ал. 4 и ал. 5 </w:t>
      </w:r>
      <w:r w:rsidRPr="004D2332">
        <w:rPr>
          <w:rFonts w:ascii="Times New Roman" w:eastAsia="Times New Roman" w:hAnsi="Times New Roman" w:cs="Times New Roman"/>
          <w:bCs/>
          <w:sz w:val="24"/>
          <w:szCs w:val="24"/>
          <w:lang w:val="ru-RU" w:eastAsia="zh-CN" w:bidi="bg-BG"/>
        </w:rPr>
        <w:t>от Закона за местното самоуправление и местната администрация и договор за предоставяне на безвъзмездна финансова помощ  № МДР-ИП-01-1</w:t>
      </w:r>
      <w:r w:rsidRPr="004D2332">
        <w:rPr>
          <w:rFonts w:ascii="Times New Roman" w:eastAsia="Times New Roman" w:hAnsi="Times New Roman" w:cs="Times New Roman"/>
          <w:bCs/>
          <w:sz w:val="24"/>
          <w:szCs w:val="24"/>
          <w:lang w:val="en-US" w:eastAsia="zh-CN" w:bidi="bg-BG"/>
        </w:rPr>
        <w:t>31</w:t>
      </w:r>
      <w:r w:rsidRPr="004D2332">
        <w:rPr>
          <w:rFonts w:ascii="Times New Roman" w:eastAsia="Times New Roman" w:hAnsi="Times New Roman" w:cs="Times New Roman"/>
          <w:bCs/>
          <w:sz w:val="24"/>
          <w:szCs w:val="24"/>
          <w:lang w:val="ru-RU" w:eastAsia="zh-CN" w:bidi="bg-BG"/>
        </w:rPr>
        <w:t xml:space="preserve"> от </w:t>
      </w:r>
      <w:r w:rsidRPr="004D2332">
        <w:rPr>
          <w:rFonts w:ascii="Times New Roman" w:eastAsia="Times New Roman" w:hAnsi="Times New Roman" w:cs="Times New Roman"/>
          <w:bCs/>
          <w:sz w:val="24"/>
          <w:szCs w:val="24"/>
          <w:lang w:val="en-US" w:eastAsia="zh-CN" w:bidi="bg-BG"/>
        </w:rPr>
        <w:t>07</w:t>
      </w:r>
      <w:r w:rsidRPr="004D2332">
        <w:rPr>
          <w:rFonts w:ascii="Times New Roman" w:eastAsia="Times New Roman" w:hAnsi="Times New Roman" w:cs="Times New Roman"/>
          <w:bCs/>
          <w:sz w:val="24"/>
          <w:szCs w:val="24"/>
          <w:lang w:val="ru-RU" w:eastAsia="zh-CN" w:bidi="bg-BG"/>
        </w:rPr>
        <w:t>.</w:t>
      </w:r>
      <w:r w:rsidRPr="004D2332">
        <w:rPr>
          <w:rFonts w:ascii="Times New Roman" w:eastAsia="Times New Roman" w:hAnsi="Times New Roman" w:cs="Times New Roman"/>
          <w:bCs/>
          <w:sz w:val="24"/>
          <w:szCs w:val="24"/>
          <w:lang w:val="en-US" w:eastAsia="zh-CN" w:bidi="bg-BG"/>
        </w:rPr>
        <w:t>11</w:t>
      </w:r>
      <w:r w:rsidRPr="004D2332">
        <w:rPr>
          <w:rFonts w:ascii="Times New Roman" w:eastAsia="Times New Roman" w:hAnsi="Times New Roman" w:cs="Times New Roman"/>
          <w:bCs/>
          <w:sz w:val="24"/>
          <w:szCs w:val="24"/>
          <w:lang w:val="ru-RU" w:eastAsia="zh-CN" w:bidi="bg-BG"/>
        </w:rPr>
        <w:t xml:space="preserve">.2022 г. по </w:t>
      </w:r>
      <w:r w:rsidRPr="004D2332">
        <w:rPr>
          <w:rFonts w:ascii="Times New Roman" w:eastAsia="Times New Roman" w:hAnsi="Times New Roman" w:cs="Times New Roman"/>
          <w:bCs/>
          <w:sz w:val="24"/>
          <w:szCs w:val="24"/>
          <w:lang w:eastAsia="zh-CN" w:bidi="bg-BG"/>
        </w:rPr>
        <w:t xml:space="preserve">Мярка 3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от Стратегията за ВОМР на МИРГ Български черноморски сговор Бяла-Долни чифлик-Аврен за проект „Подобряване средата на живот в община Долни чифлик, чрез изграждане на Крайбрежна зона за отдих в КК „Шкорпиловци“, сключен между УО на Програма за морско дело и рибарство 2014-2020 г., Местна инициативна рибарска груба „Български черноморски сговор Бяла-Долни чифлик-Аврен и община Долни чифлик: </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numPr>
          <w:ilvl w:val="0"/>
          <w:numId w:val="2"/>
        </w:numPr>
        <w:suppressAutoHyphens/>
        <w:spacing w:after="0" w:line="240" w:lineRule="auto"/>
        <w:jc w:val="both"/>
        <w:rPr>
          <w:rFonts w:ascii="Times New Roman" w:eastAsia="Times New Roman" w:hAnsi="Times New Roman" w:cs="Times New Roman"/>
          <w:bCs/>
          <w:sz w:val="24"/>
          <w:szCs w:val="24"/>
          <w:lang w:val="ru-RU" w:eastAsia="zh-CN" w:bidi="bg-BG"/>
        </w:rPr>
      </w:pPr>
      <w:r w:rsidRPr="004D2332">
        <w:rPr>
          <w:rFonts w:ascii="Times New Roman" w:eastAsia="Times New Roman" w:hAnsi="Times New Roman" w:cs="Times New Roman"/>
          <w:bCs/>
          <w:sz w:val="24"/>
          <w:szCs w:val="24"/>
          <w:lang w:val="ru-RU" w:eastAsia="zh-CN" w:bidi="bg-BG"/>
        </w:rPr>
        <w:lastRenderedPageBreak/>
        <w:t xml:space="preserve">Упълномощава кмета на община Долни чифлик да подпише Запис на заповед, </w:t>
      </w:r>
      <w:r w:rsidRPr="004D2332">
        <w:rPr>
          <w:rFonts w:ascii="Times New Roman" w:eastAsia="Times New Roman" w:hAnsi="Times New Roman" w:cs="Times New Roman"/>
          <w:bCs/>
          <w:sz w:val="24"/>
          <w:szCs w:val="24"/>
          <w:lang w:eastAsia="zh-CN" w:bidi="bg-BG"/>
        </w:rPr>
        <w:t xml:space="preserve">без протест и разноски, платима на предявяване в полза на ДФ „Земеделие“ в размер на 109 987,76 лв. (сто и девет хиляди деветстотин осемдесет и седем лв. и седемдесет и шест ст.) за обезпечаване на 110% от авансово плащане по договор за предоставяне на безвъзмездна финансова помощ </w:t>
      </w:r>
      <w:r w:rsidRPr="004D2332">
        <w:rPr>
          <w:rFonts w:ascii="Times New Roman" w:eastAsia="Times New Roman" w:hAnsi="Times New Roman" w:cs="Times New Roman"/>
          <w:bCs/>
          <w:sz w:val="24"/>
          <w:szCs w:val="24"/>
          <w:lang w:val="ru-RU" w:eastAsia="zh-CN" w:bidi="bg-BG"/>
        </w:rPr>
        <w:t>№ МДР-ИП-01-1</w:t>
      </w:r>
      <w:r w:rsidRPr="004D2332">
        <w:rPr>
          <w:rFonts w:ascii="Times New Roman" w:eastAsia="Times New Roman" w:hAnsi="Times New Roman" w:cs="Times New Roman"/>
          <w:bCs/>
          <w:sz w:val="24"/>
          <w:szCs w:val="24"/>
          <w:lang w:val="en-US" w:eastAsia="zh-CN" w:bidi="bg-BG"/>
        </w:rPr>
        <w:t>31</w:t>
      </w:r>
      <w:r w:rsidRPr="004D2332">
        <w:rPr>
          <w:rFonts w:ascii="Times New Roman" w:eastAsia="Times New Roman" w:hAnsi="Times New Roman" w:cs="Times New Roman"/>
          <w:bCs/>
          <w:sz w:val="24"/>
          <w:szCs w:val="24"/>
          <w:lang w:val="ru-RU" w:eastAsia="zh-CN" w:bidi="bg-BG"/>
        </w:rPr>
        <w:t xml:space="preserve"> от </w:t>
      </w:r>
      <w:r w:rsidRPr="004D2332">
        <w:rPr>
          <w:rFonts w:ascii="Times New Roman" w:eastAsia="Times New Roman" w:hAnsi="Times New Roman" w:cs="Times New Roman"/>
          <w:bCs/>
          <w:sz w:val="24"/>
          <w:szCs w:val="24"/>
          <w:lang w:val="en-US" w:eastAsia="zh-CN" w:bidi="bg-BG"/>
        </w:rPr>
        <w:t>07</w:t>
      </w:r>
      <w:r w:rsidRPr="004D2332">
        <w:rPr>
          <w:rFonts w:ascii="Times New Roman" w:eastAsia="Times New Roman" w:hAnsi="Times New Roman" w:cs="Times New Roman"/>
          <w:bCs/>
          <w:sz w:val="24"/>
          <w:szCs w:val="24"/>
          <w:lang w:val="ru-RU" w:eastAsia="zh-CN" w:bidi="bg-BG"/>
        </w:rPr>
        <w:t>.</w:t>
      </w:r>
      <w:r w:rsidRPr="004D2332">
        <w:rPr>
          <w:rFonts w:ascii="Times New Roman" w:eastAsia="Times New Roman" w:hAnsi="Times New Roman" w:cs="Times New Roman"/>
          <w:bCs/>
          <w:sz w:val="24"/>
          <w:szCs w:val="24"/>
          <w:lang w:val="en-US" w:eastAsia="zh-CN" w:bidi="bg-BG"/>
        </w:rPr>
        <w:t>11</w:t>
      </w:r>
      <w:r w:rsidRPr="004D2332">
        <w:rPr>
          <w:rFonts w:ascii="Times New Roman" w:eastAsia="Times New Roman" w:hAnsi="Times New Roman" w:cs="Times New Roman"/>
          <w:bCs/>
          <w:sz w:val="24"/>
          <w:szCs w:val="24"/>
          <w:lang w:val="ru-RU" w:eastAsia="zh-CN" w:bidi="bg-BG"/>
        </w:rPr>
        <w:t xml:space="preserve">.2022 г.  по </w:t>
      </w:r>
      <w:r w:rsidRPr="004D2332">
        <w:rPr>
          <w:rFonts w:ascii="Times New Roman" w:eastAsia="Times New Roman" w:hAnsi="Times New Roman" w:cs="Times New Roman"/>
          <w:bCs/>
          <w:sz w:val="24"/>
          <w:szCs w:val="24"/>
          <w:lang w:eastAsia="zh-CN" w:bidi="bg-BG"/>
        </w:rPr>
        <w:t>Мярка 3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от Стратегията за ВОМР на МИРГ Български черноморски сговор Бяла-Долни чифлик-Аврен за проект „Подобряване средата на живот в община Долни чифлик, чрез изграждане на Крайбрежна зона за отдих в КК „Шкорпиловци“, сключен между УО на Програма за морско дело и рибарство 2014-2020 г., Местна инициативна рибарска груба „Български черноморски сговор Бяла-Долни чифлик-Аврен и община Долни чифлик</w:t>
      </w:r>
    </w:p>
    <w:p w:rsidR="004D2332" w:rsidRPr="004D2332" w:rsidRDefault="004D2332" w:rsidP="004D2332">
      <w:pPr>
        <w:numPr>
          <w:ilvl w:val="0"/>
          <w:numId w:val="2"/>
        </w:num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ru-RU" w:eastAsia="zh-CN" w:bidi="bg-BG"/>
        </w:rPr>
        <w:t>Възлага на кмета на община Долни чифлик да подготви необходимите документи за получаване на авансовото плащане по договор № МДР-ИП-01-1</w:t>
      </w:r>
      <w:r w:rsidRPr="004D2332">
        <w:rPr>
          <w:rFonts w:ascii="Times New Roman" w:eastAsia="Times New Roman" w:hAnsi="Times New Roman" w:cs="Times New Roman"/>
          <w:bCs/>
          <w:sz w:val="24"/>
          <w:szCs w:val="24"/>
          <w:lang w:val="en-US" w:eastAsia="zh-CN" w:bidi="bg-BG"/>
        </w:rPr>
        <w:t>31</w:t>
      </w:r>
      <w:r w:rsidRPr="004D2332">
        <w:rPr>
          <w:rFonts w:ascii="Times New Roman" w:eastAsia="Times New Roman" w:hAnsi="Times New Roman" w:cs="Times New Roman"/>
          <w:bCs/>
          <w:sz w:val="24"/>
          <w:szCs w:val="24"/>
          <w:lang w:val="ru-RU" w:eastAsia="zh-CN" w:bidi="bg-BG"/>
        </w:rPr>
        <w:t xml:space="preserve"> от </w:t>
      </w:r>
      <w:r w:rsidRPr="004D2332">
        <w:rPr>
          <w:rFonts w:ascii="Times New Roman" w:eastAsia="Times New Roman" w:hAnsi="Times New Roman" w:cs="Times New Roman"/>
          <w:bCs/>
          <w:sz w:val="24"/>
          <w:szCs w:val="24"/>
          <w:lang w:val="en-US" w:eastAsia="zh-CN" w:bidi="bg-BG"/>
        </w:rPr>
        <w:t>07</w:t>
      </w:r>
      <w:r w:rsidRPr="004D2332">
        <w:rPr>
          <w:rFonts w:ascii="Times New Roman" w:eastAsia="Times New Roman" w:hAnsi="Times New Roman" w:cs="Times New Roman"/>
          <w:bCs/>
          <w:sz w:val="24"/>
          <w:szCs w:val="24"/>
          <w:lang w:val="ru-RU" w:eastAsia="zh-CN" w:bidi="bg-BG"/>
        </w:rPr>
        <w:t>.</w:t>
      </w:r>
      <w:r w:rsidRPr="004D2332">
        <w:rPr>
          <w:rFonts w:ascii="Times New Roman" w:eastAsia="Times New Roman" w:hAnsi="Times New Roman" w:cs="Times New Roman"/>
          <w:bCs/>
          <w:sz w:val="24"/>
          <w:szCs w:val="24"/>
          <w:lang w:val="en-US" w:eastAsia="zh-CN" w:bidi="bg-BG"/>
        </w:rPr>
        <w:t>11</w:t>
      </w:r>
      <w:r w:rsidRPr="004D2332">
        <w:rPr>
          <w:rFonts w:ascii="Times New Roman" w:eastAsia="Times New Roman" w:hAnsi="Times New Roman" w:cs="Times New Roman"/>
          <w:bCs/>
          <w:sz w:val="24"/>
          <w:szCs w:val="24"/>
          <w:lang w:val="ru-RU" w:eastAsia="zh-CN" w:bidi="bg-BG"/>
        </w:rPr>
        <w:t>.2022 г. и да ги представи пред ДФ «Земеделие».</w:t>
      </w: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1106</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1.На основание чл. 21, ал. 2 във връзка с чл. 21, ал. 1, т. 8 от Закон за местното самоуправление и местната администрация, чл. 35, ал. 1 от Закона за общинската собственост и чл. 34, ал. 1 и чл. 45, ал. 2, т. 1 от Наредбата за реда за придобиване, управление и разпореждане с общинско имущество в община Долни чифлик, дава съгласие за продажба на МЕРДЕЦЕС 112 ЦДИ с рег. № В 2532 РХ, ФОРД ТРАНЗИТ с рег. № В8078ВК, ОПЕЛ АСТРА-КОМБИ с рег. № В2294КА и РЕНО ЛАГУНА 2.0 с рег.№ В2747РА, чрез публичен търг с явно наддаване, одобрява пазарни оценки посочени по-долу в таблицата в размер на:</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bl>
      <w:tblPr>
        <w:tblW w:w="8930" w:type="dxa"/>
        <w:tblInd w:w="1063" w:type="dxa"/>
        <w:tblLayout w:type="fixed"/>
        <w:tblCellMar>
          <w:left w:w="70" w:type="dxa"/>
          <w:right w:w="70" w:type="dxa"/>
        </w:tblCellMar>
        <w:tblLook w:val="04A0" w:firstRow="1" w:lastRow="0" w:firstColumn="1" w:lastColumn="0" w:noHBand="0" w:noVBand="1"/>
      </w:tblPr>
      <w:tblGrid>
        <w:gridCol w:w="567"/>
        <w:gridCol w:w="1275"/>
        <w:gridCol w:w="1843"/>
        <w:gridCol w:w="1559"/>
        <w:gridCol w:w="1134"/>
        <w:gridCol w:w="993"/>
        <w:gridCol w:w="1559"/>
      </w:tblGrid>
      <w:tr w:rsidR="004D2332" w:rsidRPr="004D2332" w:rsidTr="000C0D32">
        <w:trPr>
          <w:trHeight w:val="58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 по ред</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Рег. № на  автомобил</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Марка</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Год. на произв.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Пазарна цена в лева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Приложение №</w:t>
            </w:r>
          </w:p>
        </w:tc>
      </w:tr>
      <w:tr w:rsidR="004D2332" w:rsidRPr="004D2332" w:rsidTr="000C0D32">
        <w:trPr>
          <w:trHeight w:val="293"/>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w:t>
            </w:r>
          </w:p>
        </w:tc>
        <w:tc>
          <w:tcPr>
            <w:tcW w:w="1275" w:type="dxa"/>
            <w:tcBorders>
              <w:top w:val="nil"/>
              <w:left w:val="nil"/>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eastAsia="zh-CN" w:bidi="bg-BG"/>
              </w:rPr>
              <w:t>В 2532 РХ</w:t>
            </w:r>
          </w:p>
        </w:tc>
        <w:tc>
          <w:tcPr>
            <w:tcW w:w="1843" w:type="dxa"/>
            <w:tcBorders>
              <w:top w:val="nil"/>
              <w:left w:val="nil"/>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МЕРДЕЦЕС 112 ЦДИ</w:t>
            </w:r>
          </w:p>
        </w:tc>
        <w:tc>
          <w:tcPr>
            <w:tcW w:w="1559" w:type="dxa"/>
            <w:tcBorders>
              <w:top w:val="nil"/>
              <w:left w:val="nil"/>
              <w:bottom w:val="single" w:sz="4" w:space="0" w:color="auto"/>
              <w:right w:val="single" w:sz="4" w:space="0" w:color="auto"/>
            </w:tcBorders>
            <w:shd w:val="clear" w:color="auto" w:fill="FFFFFF"/>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24.09.2001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ДИЗЕЛ</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1600.00</w:t>
            </w:r>
          </w:p>
        </w:tc>
        <w:tc>
          <w:tcPr>
            <w:tcW w:w="1559" w:type="dxa"/>
            <w:vMerge w:val="restart"/>
            <w:tcBorders>
              <w:top w:val="single" w:sz="4" w:space="0" w:color="auto"/>
              <w:left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 xml:space="preserve">Приложение </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 1</w:t>
            </w:r>
          </w:p>
        </w:tc>
      </w:tr>
      <w:tr w:rsidR="004D2332" w:rsidRPr="004D2332" w:rsidTr="000C0D32">
        <w:trPr>
          <w:trHeight w:val="293"/>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2</w:t>
            </w:r>
          </w:p>
        </w:tc>
        <w:tc>
          <w:tcPr>
            <w:tcW w:w="1275" w:type="dxa"/>
            <w:tcBorders>
              <w:top w:val="nil"/>
              <w:left w:val="nil"/>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В8078ВК</w:t>
            </w:r>
          </w:p>
        </w:tc>
        <w:tc>
          <w:tcPr>
            <w:tcW w:w="1843" w:type="dxa"/>
            <w:tcBorders>
              <w:top w:val="nil"/>
              <w:left w:val="nil"/>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ФОРД ТРАНЗИТ</w:t>
            </w:r>
          </w:p>
        </w:tc>
        <w:tc>
          <w:tcPr>
            <w:tcW w:w="1559" w:type="dxa"/>
            <w:tcBorders>
              <w:top w:val="nil"/>
              <w:left w:val="nil"/>
              <w:bottom w:val="single" w:sz="4" w:space="0" w:color="auto"/>
              <w:right w:val="single" w:sz="4" w:space="0" w:color="auto"/>
            </w:tcBorders>
            <w:shd w:val="clear" w:color="auto" w:fill="FFFFFF"/>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12.01.1994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ДИЗЕЛ</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2300.00</w:t>
            </w:r>
          </w:p>
        </w:tc>
        <w:tc>
          <w:tcPr>
            <w:tcW w:w="1559" w:type="dxa"/>
            <w:vMerge/>
            <w:tcBorders>
              <w:left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r>
      <w:tr w:rsidR="004D2332" w:rsidRPr="004D2332" w:rsidTr="000C0D32">
        <w:trPr>
          <w:trHeight w:val="293"/>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3</w:t>
            </w:r>
          </w:p>
        </w:tc>
        <w:tc>
          <w:tcPr>
            <w:tcW w:w="1275" w:type="dxa"/>
            <w:tcBorders>
              <w:top w:val="nil"/>
              <w:left w:val="nil"/>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В2294КА</w:t>
            </w:r>
          </w:p>
        </w:tc>
        <w:tc>
          <w:tcPr>
            <w:tcW w:w="1843" w:type="dxa"/>
            <w:tcBorders>
              <w:top w:val="nil"/>
              <w:left w:val="nil"/>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ОПЕЛ АСТРА</w:t>
            </w:r>
            <w:r w:rsidRPr="004D2332">
              <w:rPr>
                <w:rFonts w:ascii="Times New Roman" w:eastAsia="Times New Roman" w:hAnsi="Times New Roman" w:cs="Times New Roman"/>
                <w:bCs/>
                <w:sz w:val="24"/>
                <w:szCs w:val="24"/>
                <w:lang w:val="en-US" w:eastAsia="zh-CN" w:bidi="bg-BG"/>
              </w:rPr>
              <w:t>-</w:t>
            </w:r>
            <w:r w:rsidRPr="004D2332">
              <w:rPr>
                <w:rFonts w:ascii="Times New Roman" w:eastAsia="Times New Roman" w:hAnsi="Times New Roman" w:cs="Times New Roman"/>
                <w:bCs/>
                <w:sz w:val="24"/>
                <w:szCs w:val="24"/>
                <w:lang w:eastAsia="zh-CN" w:bidi="bg-BG"/>
              </w:rPr>
              <w:t>КОМБИ</w:t>
            </w:r>
          </w:p>
        </w:tc>
        <w:tc>
          <w:tcPr>
            <w:tcW w:w="1559" w:type="dxa"/>
            <w:tcBorders>
              <w:top w:val="nil"/>
              <w:left w:val="nil"/>
              <w:bottom w:val="single" w:sz="4" w:space="0" w:color="auto"/>
              <w:right w:val="single" w:sz="4" w:space="0" w:color="auto"/>
            </w:tcBorders>
            <w:shd w:val="clear" w:color="auto" w:fill="FFFFFF"/>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30.07.1992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БЕНЗИН</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1300.00</w:t>
            </w:r>
          </w:p>
        </w:tc>
        <w:tc>
          <w:tcPr>
            <w:tcW w:w="1559" w:type="dxa"/>
            <w:vMerge/>
            <w:tcBorders>
              <w:left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r>
      <w:tr w:rsidR="004D2332" w:rsidRPr="004D2332" w:rsidTr="000C0D32">
        <w:trPr>
          <w:trHeight w:val="293"/>
        </w:trPr>
        <w:tc>
          <w:tcPr>
            <w:tcW w:w="567" w:type="dxa"/>
            <w:tcBorders>
              <w:top w:val="nil"/>
              <w:left w:val="single" w:sz="4" w:space="0" w:color="auto"/>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4</w:t>
            </w:r>
          </w:p>
        </w:tc>
        <w:tc>
          <w:tcPr>
            <w:tcW w:w="1275" w:type="dxa"/>
            <w:tcBorders>
              <w:top w:val="nil"/>
              <w:left w:val="nil"/>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В2747РА</w:t>
            </w:r>
          </w:p>
        </w:tc>
        <w:tc>
          <w:tcPr>
            <w:tcW w:w="1843" w:type="dxa"/>
            <w:tcBorders>
              <w:top w:val="nil"/>
              <w:left w:val="nil"/>
              <w:bottom w:val="single" w:sz="4" w:space="0" w:color="auto"/>
              <w:right w:val="single" w:sz="4" w:space="0" w:color="auto"/>
            </w:tcBorders>
            <w:shd w:val="clear" w:color="auto" w:fill="FFFFFF"/>
            <w:noWrap/>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РЕНО ЛАГУНА 2.0</w:t>
            </w:r>
          </w:p>
        </w:tc>
        <w:tc>
          <w:tcPr>
            <w:tcW w:w="1559" w:type="dxa"/>
            <w:tcBorders>
              <w:top w:val="nil"/>
              <w:left w:val="nil"/>
              <w:bottom w:val="single" w:sz="4" w:space="0" w:color="auto"/>
              <w:right w:val="single" w:sz="4" w:space="0" w:color="auto"/>
            </w:tcBorders>
            <w:shd w:val="clear" w:color="auto" w:fill="FFFFFF"/>
            <w:vAlign w:val="center"/>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09.06.1995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БЕНЗИН</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1500.00</w:t>
            </w:r>
          </w:p>
        </w:tc>
        <w:tc>
          <w:tcPr>
            <w:tcW w:w="1559" w:type="dxa"/>
            <w:vMerge/>
            <w:tcBorders>
              <w:left w:val="single" w:sz="4" w:space="0" w:color="auto"/>
              <w:bottom w:val="single" w:sz="4" w:space="0" w:color="auto"/>
              <w:right w:val="single" w:sz="4" w:space="0" w:color="auto"/>
            </w:tcBorders>
            <w:shd w:val="clear" w:color="auto" w:fill="FFFFFF"/>
            <w:hideMark/>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r>
    </w:tbl>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DC5A6E">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
          <w:bCs/>
          <w:sz w:val="24"/>
          <w:szCs w:val="24"/>
          <w:lang w:eastAsia="zh-CN"/>
        </w:rPr>
        <w:t>РЕШЕНИЕ № 1107</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4D2332">
        <w:rPr>
          <w:rFonts w:ascii="Times New Roman" w:eastAsia="Times New Roman" w:hAnsi="Times New Roman" w:cs="Times New Roman"/>
          <w:bCs/>
          <w:sz w:val="24"/>
          <w:szCs w:val="24"/>
          <w:lang w:eastAsia="zh-CN" w:bidi="bg-BG"/>
        </w:rPr>
        <w:t>2. На основание чл. 21, ал. 2 във връзка с чл. 21, ал. 1, т. 8 от Закон за местното самоуправление и местната администрация, чл. 35, ал. 1 от Закона за общинската собственост и чл. 34, ал. 3 от Наредбата за реда за придобиване, управление и разпореждане с общинско имущество в община Долни чифлик:</w:t>
      </w:r>
    </w:p>
    <w:p w:rsidR="004D2332" w:rsidRPr="004D2332" w:rsidRDefault="004D2332" w:rsidP="004D2332">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2.1. След провеждане на два търга при неявяване на купувач дава съгласие, пазарните цени на гореописаните автомобили - общинска собственост да се намали с 50 % и да се проведе нов публичен търг.</w:t>
      </w:r>
    </w:p>
    <w:p w:rsidR="004D2332" w:rsidRPr="004D2332" w:rsidRDefault="004D2332" w:rsidP="004D2332">
      <w:pPr>
        <w:tabs>
          <w:tab w:val="left" w:pos="6765"/>
        </w:tabs>
        <w:suppressAutoHyphens/>
        <w:spacing w:after="0" w:line="240" w:lineRule="auto"/>
        <w:jc w:val="both"/>
        <w:rPr>
          <w:rFonts w:ascii="Times New Roman" w:eastAsia="Times New Roman" w:hAnsi="Times New Roman" w:cs="Times New Roman"/>
          <w:bCs/>
          <w:sz w:val="24"/>
          <w:szCs w:val="24"/>
          <w:lang w:val="ru-RU" w:eastAsia="zh-CN" w:bidi="bg-BG"/>
        </w:rPr>
      </w:pPr>
      <w:r w:rsidRPr="004D2332">
        <w:rPr>
          <w:rFonts w:ascii="Times New Roman" w:eastAsia="Times New Roman" w:hAnsi="Times New Roman" w:cs="Times New Roman"/>
          <w:bCs/>
          <w:sz w:val="24"/>
          <w:szCs w:val="24"/>
          <w:lang w:eastAsia="zh-CN" w:bidi="bg-BG"/>
        </w:rPr>
        <w:lastRenderedPageBreak/>
        <w:t>2.2.При неявяване на купувач на два последователни търга с явно наддаване за продажба на автомобилите - общинска собственост, след намаление на продажните пазарни цени, кметът на общината да издаде заповед за бракуването на автомобилите.</w:t>
      </w: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1108</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3.5</w:t>
      </w:r>
      <w:r w:rsidRPr="004D2332">
        <w:rPr>
          <w:rFonts w:ascii="Times New Roman" w:eastAsia="Times New Roman" w:hAnsi="Times New Roman" w:cs="Times New Roman"/>
          <w:bCs/>
          <w:sz w:val="24"/>
          <w:szCs w:val="24"/>
          <w:lang w:val="en-US" w:eastAsia="zh-CN" w:bidi="bg-BG"/>
        </w:rPr>
        <w:t xml:space="preserve"> </w:t>
      </w:r>
      <w:r w:rsidRPr="004D2332">
        <w:rPr>
          <w:rFonts w:ascii="Times New Roman" w:eastAsia="Times New Roman" w:hAnsi="Times New Roman" w:cs="Times New Roman"/>
          <w:bCs/>
          <w:sz w:val="24"/>
          <w:szCs w:val="24"/>
          <w:lang w:eastAsia="zh-CN" w:bidi="bg-BG"/>
        </w:rPr>
        <w:t>„</w:t>
      </w:r>
      <w:r w:rsidRPr="004D2332">
        <w:rPr>
          <w:rFonts w:ascii="Times New Roman" w:eastAsia="Times New Roman" w:hAnsi="Times New Roman" w:cs="Times New Roman"/>
          <w:bCs/>
          <w:sz w:val="24"/>
          <w:szCs w:val="24"/>
          <w:lang w:val="en-US" w:eastAsia="zh-CN" w:bidi="bg-BG"/>
        </w:rPr>
        <w:t xml:space="preserve">Продажба на </w:t>
      </w:r>
      <w:r w:rsidRPr="004D2332">
        <w:rPr>
          <w:rFonts w:ascii="Times New Roman" w:eastAsia="Times New Roman" w:hAnsi="Times New Roman" w:cs="Times New Roman"/>
          <w:bCs/>
          <w:sz w:val="24"/>
          <w:szCs w:val="24"/>
          <w:lang w:eastAsia="zh-CN" w:bidi="bg-BG"/>
        </w:rPr>
        <w:t xml:space="preserve">жилищни </w:t>
      </w:r>
      <w:r w:rsidRPr="004D2332">
        <w:rPr>
          <w:rFonts w:ascii="Times New Roman" w:eastAsia="Times New Roman" w:hAnsi="Times New Roman" w:cs="Times New Roman"/>
          <w:bCs/>
          <w:sz w:val="24"/>
          <w:szCs w:val="24"/>
          <w:lang w:val="en-US" w:eastAsia="zh-CN" w:bidi="bg-BG"/>
        </w:rPr>
        <w:t>имоти</w:t>
      </w:r>
      <w:r w:rsidRPr="004D2332">
        <w:rPr>
          <w:rFonts w:ascii="Times New Roman" w:eastAsia="Times New Roman" w:hAnsi="Times New Roman" w:cs="Times New Roman"/>
          <w:bCs/>
          <w:sz w:val="24"/>
          <w:szCs w:val="24"/>
          <w:lang w:eastAsia="zh-CN" w:bidi="bg-BG"/>
        </w:rPr>
        <w:t>“</w:t>
      </w:r>
      <w:r w:rsidRPr="004D2332">
        <w:rPr>
          <w:rFonts w:ascii="Times New Roman" w:eastAsia="Times New Roman" w:hAnsi="Times New Roman" w:cs="Times New Roman"/>
          <w:bCs/>
          <w:sz w:val="24"/>
          <w:szCs w:val="24"/>
          <w:lang w:val="en-US" w:eastAsia="zh-CN" w:bidi="bg-BG"/>
        </w:rPr>
        <w:t xml:space="preserve"> </w:t>
      </w:r>
      <w:r w:rsidRPr="004D2332">
        <w:rPr>
          <w:rFonts w:ascii="Times New Roman" w:eastAsia="Times New Roman" w:hAnsi="Times New Roman" w:cs="Times New Roman"/>
          <w:bCs/>
          <w:sz w:val="24"/>
          <w:szCs w:val="24"/>
          <w:lang w:eastAsia="zh-CN" w:bidi="bg-BG"/>
        </w:rPr>
        <w:t>с нова точка № 35 поземлен имот с идентификатор № 17912.501.669 с начин на трайно ползване „Ниско застрояване (до10м)“ с площ 1008</w:t>
      </w:r>
      <w:r w:rsidRPr="004D2332">
        <w:rPr>
          <w:rFonts w:ascii="Times New Roman" w:eastAsia="Times New Roman" w:hAnsi="Times New Roman" w:cs="Times New Roman"/>
          <w:bCs/>
          <w:sz w:val="24"/>
          <w:szCs w:val="24"/>
          <w:lang w:val="en-US" w:eastAsia="zh-CN" w:bidi="bg-BG"/>
        </w:rPr>
        <w:t xml:space="preserve"> (</w:t>
      </w:r>
      <w:r w:rsidRPr="004D2332">
        <w:rPr>
          <w:rFonts w:ascii="Times New Roman" w:eastAsia="Times New Roman" w:hAnsi="Times New Roman" w:cs="Times New Roman"/>
          <w:bCs/>
          <w:sz w:val="24"/>
          <w:szCs w:val="24"/>
          <w:lang w:eastAsia="zh-CN" w:bidi="bg-BG"/>
        </w:rPr>
        <w:t xml:space="preserve">хиляда и осем) кв. м, вид територия: урбанизирана по кадастралната карта и кадастралните регистри на с. Гроздьово, община Долни чифлик, област Варна, съгласно АЧОС № 2138 от 25.04.2023 г. </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p>
    <w:p w:rsidR="00C864F8" w:rsidRPr="00FA4648" w:rsidRDefault="00C864F8" w:rsidP="00F04AF8">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
          <w:bCs/>
          <w:sz w:val="24"/>
          <w:szCs w:val="24"/>
          <w:lang w:eastAsia="zh-CN"/>
        </w:rPr>
        <w:t>РЕШЕНИЕ № 1109</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2.На основание чл. 21, ал. 2,</w:t>
      </w:r>
      <w:r w:rsidRPr="004D2332">
        <w:rPr>
          <w:rFonts w:ascii="Times New Roman" w:eastAsia="Times New Roman" w:hAnsi="Times New Roman" w:cs="Times New Roman"/>
          <w:bCs/>
          <w:sz w:val="24"/>
          <w:szCs w:val="24"/>
          <w:lang w:val="en-US" w:eastAsia="zh-CN" w:bidi="bg-BG"/>
        </w:rPr>
        <w:t xml:space="preserve"> </w:t>
      </w:r>
      <w:r w:rsidRPr="004D2332">
        <w:rPr>
          <w:rFonts w:ascii="Times New Roman" w:eastAsia="Times New Roman" w:hAnsi="Times New Roman" w:cs="Times New Roman"/>
          <w:bCs/>
          <w:sz w:val="24"/>
          <w:szCs w:val="24"/>
          <w:lang w:eastAsia="zh-CN" w:bidi="bg-BG"/>
        </w:rPr>
        <w:t>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4D2332">
        <w:rPr>
          <w:rFonts w:ascii="Times New Roman" w:eastAsia="Times New Roman" w:hAnsi="Times New Roman" w:cs="Times New Roman"/>
          <w:bCs/>
          <w:sz w:val="24"/>
          <w:szCs w:val="24"/>
          <w:lang w:val="ru-RU" w:eastAsia="zh-CN" w:bidi="bg-BG"/>
        </w:rPr>
        <w:t>5</w:t>
      </w:r>
      <w:r w:rsidRPr="004D2332">
        <w:rPr>
          <w:rFonts w:ascii="Times New Roman" w:eastAsia="Times New Roman" w:hAnsi="Times New Roman" w:cs="Times New Roman"/>
          <w:bCs/>
          <w:sz w:val="24"/>
          <w:szCs w:val="24"/>
          <w:lang w:eastAsia="zh-CN" w:bidi="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w:t>
      </w:r>
      <w:r w:rsidRPr="004D2332">
        <w:rPr>
          <w:rFonts w:ascii="Times New Roman" w:eastAsia="Times New Roman" w:hAnsi="Times New Roman" w:cs="Times New Roman"/>
          <w:bCs/>
          <w:sz w:val="24"/>
          <w:szCs w:val="24"/>
          <w:lang w:val="ru-RU" w:eastAsia="zh-CN" w:bidi="bg-BG"/>
        </w:rPr>
        <w:t xml:space="preserve"> 9 900</w:t>
      </w:r>
      <w:r w:rsidRPr="004D2332">
        <w:rPr>
          <w:rFonts w:ascii="Times New Roman" w:eastAsia="Times New Roman" w:hAnsi="Times New Roman" w:cs="Times New Roman"/>
          <w:bCs/>
          <w:sz w:val="24"/>
          <w:szCs w:val="24"/>
          <w:lang w:val="en-US" w:eastAsia="zh-CN" w:bidi="bg-BG"/>
        </w:rPr>
        <w:t xml:space="preserve">.00 </w:t>
      </w:r>
      <w:r w:rsidRPr="004D2332">
        <w:rPr>
          <w:rFonts w:ascii="Times New Roman" w:eastAsia="Times New Roman" w:hAnsi="Times New Roman" w:cs="Times New Roman"/>
          <w:bCs/>
          <w:sz w:val="24"/>
          <w:szCs w:val="24"/>
          <w:lang w:val="ru-RU" w:eastAsia="zh-CN" w:bidi="bg-BG"/>
        </w:rPr>
        <w:t xml:space="preserve">(девет хиляди и деветстотин) </w:t>
      </w:r>
      <w:r w:rsidRPr="004D2332">
        <w:rPr>
          <w:rFonts w:ascii="Times New Roman" w:eastAsia="Times New Roman" w:hAnsi="Times New Roman" w:cs="Times New Roman"/>
          <w:bCs/>
          <w:sz w:val="24"/>
          <w:szCs w:val="24"/>
          <w:lang w:eastAsia="zh-CN" w:bidi="bg-BG"/>
        </w:rPr>
        <w:t xml:space="preserve">лева </w:t>
      </w:r>
      <w:r w:rsidRPr="004D2332">
        <w:rPr>
          <w:rFonts w:ascii="Times New Roman" w:eastAsia="Times New Roman" w:hAnsi="Times New Roman" w:cs="Times New Roman"/>
          <w:bCs/>
          <w:sz w:val="24"/>
          <w:szCs w:val="24"/>
          <w:lang w:val="ru-RU" w:eastAsia="zh-CN" w:bidi="bg-BG"/>
        </w:rPr>
        <w:t xml:space="preserve">без ДДС и </w:t>
      </w:r>
      <w:r w:rsidRPr="004D2332">
        <w:rPr>
          <w:rFonts w:ascii="Times New Roman" w:eastAsia="Times New Roman" w:hAnsi="Times New Roman" w:cs="Times New Roman"/>
          <w:bCs/>
          <w:sz w:val="24"/>
          <w:szCs w:val="24"/>
          <w:lang w:eastAsia="zh-CN" w:bidi="bg-BG"/>
        </w:rPr>
        <w:t>я определя за начална тръжна продажна цена на поземлен имот с идентификатор № 17912.501.669, с начин на трайно ползване „Ниско застрояване (до10м)“, с площ 1008</w:t>
      </w:r>
      <w:r w:rsidRPr="004D2332">
        <w:rPr>
          <w:rFonts w:ascii="Times New Roman" w:eastAsia="Times New Roman" w:hAnsi="Times New Roman" w:cs="Times New Roman"/>
          <w:bCs/>
          <w:sz w:val="24"/>
          <w:szCs w:val="24"/>
          <w:lang w:val="en-US" w:eastAsia="zh-CN" w:bidi="bg-BG"/>
        </w:rPr>
        <w:t xml:space="preserve"> (</w:t>
      </w:r>
      <w:r w:rsidRPr="004D2332">
        <w:rPr>
          <w:rFonts w:ascii="Times New Roman" w:eastAsia="Times New Roman" w:hAnsi="Times New Roman" w:cs="Times New Roman"/>
          <w:bCs/>
          <w:sz w:val="24"/>
          <w:szCs w:val="24"/>
          <w:lang w:eastAsia="zh-CN" w:bidi="bg-BG"/>
        </w:rPr>
        <w:t xml:space="preserve">хиляда и осем) кв. м, вид територия: урбанизирана по кадастралната карта и кадастралните регистри на с. Гроздьово, община Долни чифлик, област Варна, съгласно АЧОС № 2138 от 25.04.2023 г. при граници на целия имот: поземлени имоти с идентификатори № </w:t>
      </w:r>
      <w:r w:rsidRPr="004D2332">
        <w:rPr>
          <w:rFonts w:ascii="Times New Roman" w:eastAsia="Times New Roman" w:hAnsi="Times New Roman" w:cs="Times New Roman"/>
          <w:bCs/>
          <w:sz w:val="24"/>
          <w:szCs w:val="24"/>
          <w:lang w:val="en-US" w:eastAsia="zh-CN" w:bidi="bg-BG"/>
        </w:rPr>
        <w:t>17912.501.1233, 17912.501.666, 17912.501.667, 17912.501.668, 17912.501.670, 17912.501.672, 17912.501.674</w:t>
      </w:r>
      <w:r w:rsidRPr="004D2332">
        <w:rPr>
          <w:rFonts w:ascii="Times New Roman" w:eastAsia="Times New Roman" w:hAnsi="Times New Roman" w:cs="Times New Roman"/>
          <w:bCs/>
          <w:sz w:val="24"/>
          <w:szCs w:val="24"/>
          <w:lang w:eastAsia="zh-CN" w:bidi="bg-BG"/>
        </w:rPr>
        <w:t>;</w:t>
      </w:r>
    </w:p>
    <w:p w:rsidR="00F01729" w:rsidRPr="00C46EFC"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950511" w:rsidRPr="004D2332" w:rsidRDefault="00950511" w:rsidP="002D3C25">
      <w:pPr>
        <w:tabs>
          <w:tab w:val="left" w:pos="6765"/>
        </w:tabs>
        <w:suppressAutoHyphens/>
        <w:spacing w:after="0" w:line="240" w:lineRule="auto"/>
        <w:jc w:val="both"/>
        <w:rPr>
          <w:rFonts w:ascii="Times New Roman" w:eastAsia="Times New Roman" w:hAnsi="Times New Roman" w:cs="Times New Roman"/>
          <w:b/>
          <w:bCs/>
          <w:sz w:val="24"/>
          <w:szCs w:val="24"/>
          <w:lang w:val="en-US" w:eastAsia="zh-CN"/>
        </w:rPr>
      </w:pPr>
    </w:p>
    <w:p w:rsidR="00950511" w:rsidRDefault="00950511"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1110</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3.9 “ </w:t>
      </w:r>
      <w:r w:rsidRPr="004D2332">
        <w:rPr>
          <w:rFonts w:ascii="Times New Roman" w:eastAsia="Times New Roman" w:hAnsi="Times New Roman" w:cs="Times New Roman"/>
          <w:bCs/>
          <w:sz w:val="24"/>
          <w:szCs w:val="24"/>
          <w:lang w:val="en-AU" w:eastAsia="zh-CN" w:bidi="bg-BG"/>
        </w:rPr>
        <w:t xml:space="preserve">Продажба на недвижими имоти – частна общинска собственост, за които ще се проведе процедура по прекратяване на съсобственост с държавата, физически и юридически лица по реда на чл. 36 от ЗОС  – делба, продажба на частта на община </w:t>
      </w:r>
      <w:r w:rsidRPr="004D2332">
        <w:rPr>
          <w:rFonts w:ascii="Times New Roman" w:eastAsia="Times New Roman" w:hAnsi="Times New Roman" w:cs="Times New Roman"/>
          <w:bCs/>
          <w:sz w:val="24"/>
          <w:szCs w:val="24"/>
          <w:lang w:eastAsia="zh-CN" w:bidi="bg-BG"/>
        </w:rPr>
        <w:t>Д</w:t>
      </w:r>
      <w:r w:rsidRPr="004D2332">
        <w:rPr>
          <w:rFonts w:ascii="Times New Roman" w:eastAsia="Times New Roman" w:hAnsi="Times New Roman" w:cs="Times New Roman"/>
          <w:bCs/>
          <w:sz w:val="24"/>
          <w:szCs w:val="24"/>
          <w:lang w:val="en-AU" w:eastAsia="zh-CN" w:bidi="bg-BG"/>
        </w:rPr>
        <w:t>олни ч</w:t>
      </w:r>
      <w:r w:rsidRPr="004D2332">
        <w:rPr>
          <w:rFonts w:ascii="Times New Roman" w:eastAsia="Times New Roman" w:hAnsi="Times New Roman" w:cs="Times New Roman"/>
          <w:bCs/>
          <w:sz w:val="24"/>
          <w:szCs w:val="24"/>
          <w:lang w:eastAsia="zh-CN" w:bidi="bg-BG"/>
        </w:rPr>
        <w:t>и</w:t>
      </w:r>
      <w:r w:rsidRPr="004D2332">
        <w:rPr>
          <w:rFonts w:ascii="Times New Roman" w:eastAsia="Times New Roman" w:hAnsi="Times New Roman" w:cs="Times New Roman"/>
          <w:bCs/>
          <w:sz w:val="24"/>
          <w:szCs w:val="24"/>
          <w:lang w:val="en-AU" w:eastAsia="zh-CN" w:bidi="bg-BG"/>
        </w:rPr>
        <w:t>флик</w:t>
      </w:r>
      <w:r w:rsidRPr="004D2332">
        <w:rPr>
          <w:rFonts w:ascii="Times New Roman" w:eastAsia="Times New Roman" w:hAnsi="Times New Roman" w:cs="Times New Roman"/>
          <w:bCs/>
          <w:sz w:val="24"/>
          <w:szCs w:val="24"/>
          <w:lang w:eastAsia="zh-CN" w:bidi="bg-BG"/>
        </w:rPr>
        <w:t>,</w:t>
      </w:r>
      <w:r w:rsidRPr="004D2332">
        <w:rPr>
          <w:rFonts w:ascii="Times New Roman" w:eastAsia="Times New Roman" w:hAnsi="Times New Roman" w:cs="Times New Roman"/>
          <w:bCs/>
          <w:sz w:val="24"/>
          <w:szCs w:val="24"/>
          <w:lang w:val="en-AU" w:eastAsia="zh-CN" w:bidi="bg-BG"/>
        </w:rPr>
        <w:t xml:space="preserve"> откупуване частта на фл или на юл, замяна</w:t>
      </w:r>
      <w:r w:rsidRPr="004D2332">
        <w:rPr>
          <w:rFonts w:ascii="Times New Roman" w:eastAsia="Times New Roman" w:hAnsi="Times New Roman" w:cs="Times New Roman"/>
          <w:bCs/>
          <w:sz w:val="24"/>
          <w:szCs w:val="24"/>
          <w:lang w:eastAsia="zh-CN" w:bidi="bg-BG"/>
        </w:rPr>
        <w:t xml:space="preserve">“ с нова точка № 3.  600 (шестстотин) кв. м идеални части от поземлен имот с идентификатор № 15597.502.405 с начин на трайно ползване „ниско застрояване (до 10м), целия с площ 893 (осемстотин деветдесет и три) кв. м по кадастралната карта и кадастралните регистри на урбанизираната територия на с. Голица, община Долни чифлик, област Варна съгласно АЧОС № 2162 от 17.07.2023 г. </w:t>
      </w:r>
    </w:p>
    <w:p w:rsidR="00DD7825" w:rsidRPr="004F0C37" w:rsidRDefault="00DD7825" w:rsidP="004F0C37">
      <w:pPr>
        <w:suppressAutoHyphens/>
        <w:spacing w:after="0" w:line="240" w:lineRule="auto"/>
        <w:rPr>
          <w:rFonts w:ascii="Times New Roman" w:eastAsia="Times New Roman" w:hAnsi="Times New Roman" w:cs="Times New Roman"/>
          <w:bCs/>
          <w:sz w:val="24"/>
          <w:szCs w:val="24"/>
          <w:lang w:eastAsia="zh-CN" w:bidi="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
          <w:bCs/>
          <w:sz w:val="24"/>
          <w:szCs w:val="24"/>
          <w:lang w:eastAsia="zh-CN"/>
        </w:rPr>
        <w:t>РЕШЕНИЕ № 1111</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 xml:space="preserve">2.На основание чл. 21, ал. 2 във връзка с чл. 21, ал. 1, т. 8 от Закона за местното самоуправление и местната администрация, чл. 36 от Закона за собствеността и чл. 36, ал. 1, т. 2 от Закона за общинска собственост и във връзка с чл. 57, ал. 1, т. 3 от Наредбата за реда </w:t>
      </w:r>
      <w:r w:rsidRPr="004D2332">
        <w:rPr>
          <w:rFonts w:ascii="Times New Roman" w:eastAsia="Times New Roman" w:hAnsi="Times New Roman" w:cs="Times New Roman"/>
          <w:bCs/>
          <w:sz w:val="24"/>
          <w:szCs w:val="24"/>
          <w:lang w:eastAsia="zh-CN" w:bidi="bg-BG"/>
        </w:rPr>
        <w:lastRenderedPageBreak/>
        <w:t>за придобиване, управление и разпореждане с общинско имущество в община Долни чифлик, дава съгласие за прекратяване на съсобствеността между община Долни чифлик, от една страна, чрез продажба на 600 (шестстотин) кв. м идеални части от поземлен имот с идентификатор № 15597.502.405 с начин на трайно ползване „ниско застрояване (до 10м), целия с площ 893 (осемстотин деветдесет и три) кв. м по кадастралната карта и кадастралните регистри на урбанизираната територия на с. Голица, съгласно АЧОС № 2162 от 17.07.2023 г. при граници на имота: поземлени имоти с идентификатори № 15597.502.404; 15597.502.419; 15597.502.418; 15597.502.417; 15597.502.406; 15597.502.561 на съсобственика си Радка Костадинова Николова с ЕГН 6102230959, с адрес гр. Варна, ул. „Петко Стайнов“ № 1, ет. 4, ап 11;</w:t>
      </w:r>
    </w:p>
    <w:p w:rsidR="00C864F8" w:rsidRDefault="00C864F8" w:rsidP="00956C1A">
      <w:pPr>
        <w:suppressAutoHyphens/>
        <w:spacing w:after="0" w:line="240" w:lineRule="auto"/>
        <w:jc w:val="both"/>
        <w:rPr>
          <w:rFonts w:ascii="Times New Roman" w:hAnsi="Times New Roman" w:cs="Times New Roman"/>
          <w:bCs/>
          <w:sz w:val="24"/>
          <w:szCs w:val="24"/>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
          <w:bCs/>
          <w:sz w:val="24"/>
          <w:szCs w:val="24"/>
          <w:lang w:eastAsia="zh-CN"/>
        </w:rPr>
        <w:t>РЕШЕНИЕ № 1112</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3.На основание чл. 21, ал. 2 във връзка с чл. 21, ал. 1, т. 8 от Закона за местното самоуправление и местната администрация чл. 41, ал. 2 от Закона за общинска собственост и във връзка с чл. 58, ал. 2 от Наредбата за реда за придобиване, управление и разпореждане с общинско имущество в община Долни чифлик, одобрява пазарна оценка за 600 (шестстотин) кв. м идеални части от поземлен имот с идентификатор № 15597.502.405 с начин на трайно ползване „ниско застрояване (до 10м), целия с площ 893 (осемстотин деветдесет и три) кв. м по кадастралната карта и кадастралните регистри на урбанизираната територия на с. Голица, съгласно АЧОС № 2162 от 17.07.2023 г.  в размер на  на 8 600.00 (осем хиляди и  шестстотин лева) лева без ДДС и я определя за продажна цена.</w:t>
      </w:r>
    </w:p>
    <w:p w:rsidR="00950511" w:rsidRDefault="00950511" w:rsidP="004F0C37">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1113</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3.2. </w:t>
      </w:r>
      <w:r w:rsidRPr="004D2332">
        <w:rPr>
          <w:rFonts w:ascii="Times New Roman" w:eastAsia="Times New Roman" w:hAnsi="Times New Roman" w:cs="Times New Roman"/>
          <w:bCs/>
          <w:sz w:val="24"/>
          <w:szCs w:val="24"/>
          <w:lang w:val="en-US" w:eastAsia="zh-CN" w:bidi="bg-BG"/>
        </w:rPr>
        <w:t>Отдаване под наем на нежилищни имоти</w:t>
      </w:r>
      <w:r w:rsidRPr="004D2332">
        <w:rPr>
          <w:rFonts w:ascii="Times New Roman" w:eastAsia="Times New Roman" w:hAnsi="Times New Roman" w:cs="Times New Roman"/>
          <w:bCs/>
          <w:sz w:val="24"/>
          <w:szCs w:val="24"/>
          <w:lang w:eastAsia="zh-CN" w:bidi="bg-BG"/>
        </w:rPr>
        <w:t xml:space="preserve">  с нова точка № 12 -7 (седем) кв. м от покривно пространство на сграда с идентификатор № 21912.501.3377.1 с начин на трайно ползване „Сграда за култура и изкуство“ на 2 (два) етажа със застроена площ 1581 кв. м, построена в поземлен имот с идентификатор № 21912.501.3377 по кадастралната карта и кадастралните регистри на урбанизираната територия на гр. Долни чифлик, съгласно АЧОС № 2167 от 01.08.2023 г.</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
          <w:bCs/>
          <w:sz w:val="24"/>
          <w:szCs w:val="24"/>
          <w:lang w:eastAsia="zh-CN"/>
        </w:rPr>
        <w:t>РЕШЕНИЕ № 1114</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ru-RU" w:eastAsia="zh-CN" w:bidi="bg-BG"/>
        </w:rPr>
        <w:t>2.На основание чл.</w:t>
      </w:r>
      <w:r w:rsidRPr="004D2332">
        <w:rPr>
          <w:rFonts w:ascii="Times New Roman" w:eastAsia="Times New Roman" w:hAnsi="Times New Roman" w:cs="Times New Roman"/>
          <w:bCs/>
          <w:sz w:val="24"/>
          <w:szCs w:val="24"/>
          <w:lang w:eastAsia="zh-CN" w:bidi="bg-BG"/>
        </w:rPr>
        <w:t xml:space="preserve"> 21, ал. 2, във връзка с чл. </w:t>
      </w:r>
      <w:r w:rsidRPr="004D2332">
        <w:rPr>
          <w:rFonts w:ascii="Times New Roman" w:eastAsia="Times New Roman" w:hAnsi="Times New Roman" w:cs="Times New Roman"/>
          <w:bCs/>
          <w:sz w:val="24"/>
          <w:szCs w:val="24"/>
          <w:lang w:val="ru-RU" w:eastAsia="zh-CN" w:bidi="bg-BG"/>
        </w:rPr>
        <w:t xml:space="preserve">21, ал. 1, т. 8 от </w:t>
      </w:r>
      <w:r w:rsidRPr="004D2332">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4D2332">
        <w:rPr>
          <w:rFonts w:ascii="Times New Roman" w:eastAsia="Times New Roman" w:hAnsi="Times New Roman" w:cs="Times New Roman"/>
          <w:bCs/>
          <w:sz w:val="24"/>
          <w:szCs w:val="24"/>
          <w:lang w:val="ru-RU" w:eastAsia="zh-CN" w:bidi="bg-BG"/>
        </w:rPr>
        <w:t xml:space="preserve">1-3 </w:t>
      </w:r>
      <w:r w:rsidRPr="004D2332">
        <w:rPr>
          <w:rFonts w:ascii="Times New Roman" w:eastAsia="Times New Roman" w:hAnsi="Times New Roman" w:cs="Times New Roman"/>
          <w:bCs/>
          <w:sz w:val="24"/>
          <w:szCs w:val="24"/>
          <w:lang w:eastAsia="zh-CN" w:bidi="bg-BG"/>
        </w:rPr>
        <w:t xml:space="preserve">от Закона за общинската собственост и чл. </w:t>
      </w:r>
      <w:r w:rsidRPr="004D2332">
        <w:rPr>
          <w:rFonts w:ascii="Times New Roman" w:eastAsia="Times New Roman" w:hAnsi="Times New Roman" w:cs="Times New Roman"/>
          <w:bCs/>
          <w:sz w:val="24"/>
          <w:szCs w:val="24"/>
          <w:lang w:val="ru-RU" w:eastAsia="zh-CN" w:bidi="bg-BG"/>
        </w:rPr>
        <w:t>20</w:t>
      </w:r>
      <w:r w:rsidRPr="004D2332">
        <w:rPr>
          <w:rFonts w:ascii="Times New Roman" w:eastAsia="Times New Roman" w:hAnsi="Times New Roman" w:cs="Times New Roman"/>
          <w:bCs/>
          <w:sz w:val="24"/>
          <w:szCs w:val="24"/>
          <w:lang w:eastAsia="zh-CN" w:bidi="bg-BG"/>
        </w:rPr>
        <w:t>, ал. 1-3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на 7 (седем) кв. м от покривно пространство на сграда с идентификатор № 21912.501.3377.1 с начин на трайно ползване „Сграда за култура и изкуство“ на 2 (два) етажа със застроена площ 1581 кв. м, построена в поземлен имот с идентификатор № 21912.501.3377 по кадастралната карта и кадастралните регистри на урбанизираната територия на гр. Долни чифлик, съгласно АЧОС № 2167 от 01.08.2023 г. за срок от 10 (десет) години, одобрява пазарна оценка в размер на 620.00 (шестотин и двадесет) лева без ДДС и я определя за начална тръжна месечна наемна цена.</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1115</w:t>
      </w:r>
    </w:p>
    <w:p w:rsidR="004D2332" w:rsidRPr="004D2332" w:rsidRDefault="004D2332" w:rsidP="004D2332">
      <w:pPr>
        <w:suppressAutoHyphens/>
        <w:spacing w:after="0" w:line="240" w:lineRule="auto"/>
        <w:rPr>
          <w:rFonts w:ascii="Times New Roman" w:eastAsia="Times New Roman" w:hAnsi="Times New Roman" w:cs="Times New Roman"/>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в община Долни чифлик за 2023 г. като в раздел</w:t>
      </w:r>
      <w:r w:rsidRPr="004D2332">
        <w:rPr>
          <w:rFonts w:ascii="Times New Roman" w:eastAsia="Times New Roman" w:hAnsi="Times New Roman" w:cs="Times New Roman"/>
          <w:bCs/>
          <w:sz w:val="24"/>
          <w:szCs w:val="24"/>
          <w:lang w:val="en-US" w:eastAsia="zh-CN" w:bidi="bg-BG"/>
        </w:rPr>
        <w:t xml:space="preserve"> 3.4.3. Маломерни имоти от </w:t>
      </w:r>
      <w:r w:rsidRPr="004D2332">
        <w:rPr>
          <w:rFonts w:ascii="Times New Roman" w:eastAsia="Times New Roman" w:hAnsi="Times New Roman" w:cs="Times New Roman"/>
          <w:bCs/>
          <w:sz w:val="24"/>
          <w:szCs w:val="24"/>
          <w:lang w:eastAsia="zh-CN" w:bidi="bg-BG"/>
        </w:rPr>
        <w:t xml:space="preserve">ОПФ </w:t>
      </w:r>
      <w:r w:rsidRPr="004D2332">
        <w:rPr>
          <w:rFonts w:ascii="Times New Roman" w:eastAsia="Times New Roman" w:hAnsi="Times New Roman" w:cs="Times New Roman"/>
          <w:bCs/>
          <w:sz w:val="24"/>
          <w:szCs w:val="24"/>
          <w:lang w:val="en-US" w:eastAsia="zh-CN" w:bidi="bg-BG"/>
        </w:rPr>
        <w:t xml:space="preserve">за отдаване под наем за една година без търг или конкурс </w:t>
      </w:r>
      <w:r w:rsidRPr="004D2332">
        <w:rPr>
          <w:rFonts w:ascii="Times New Roman" w:eastAsia="Times New Roman" w:hAnsi="Times New Roman" w:cs="Times New Roman"/>
          <w:bCs/>
          <w:sz w:val="24"/>
          <w:szCs w:val="24"/>
          <w:lang w:eastAsia="zh-CN" w:bidi="bg-BG"/>
        </w:rPr>
        <w:t xml:space="preserve"> в точка </w:t>
      </w:r>
      <w:r w:rsidRPr="004D2332">
        <w:rPr>
          <w:rFonts w:ascii="Times New Roman" w:eastAsia="Times New Roman" w:hAnsi="Times New Roman" w:cs="Times New Roman"/>
          <w:bCs/>
          <w:sz w:val="24"/>
          <w:szCs w:val="24"/>
          <w:lang w:val="en-US" w:eastAsia="zh-CN" w:bidi="bg-BG"/>
        </w:rPr>
        <w:t>3.4.3.</w:t>
      </w:r>
      <w:r w:rsidRPr="004D2332">
        <w:rPr>
          <w:rFonts w:ascii="Times New Roman" w:eastAsia="Times New Roman" w:hAnsi="Times New Roman" w:cs="Times New Roman"/>
          <w:bCs/>
          <w:sz w:val="24"/>
          <w:szCs w:val="24"/>
          <w:lang w:eastAsia="zh-CN" w:bidi="bg-BG"/>
        </w:rPr>
        <w:t>6</w:t>
      </w:r>
      <w:r w:rsidRPr="004D2332">
        <w:rPr>
          <w:rFonts w:ascii="Times New Roman" w:eastAsia="Times New Roman" w:hAnsi="Times New Roman" w:cs="Times New Roman"/>
          <w:bCs/>
          <w:sz w:val="24"/>
          <w:szCs w:val="24"/>
          <w:lang w:val="en-US" w:eastAsia="zh-CN" w:bidi="bg-BG"/>
        </w:rPr>
        <w:t xml:space="preserve"> Маломерни имоти ОПФ в землище на </w:t>
      </w:r>
      <w:r w:rsidRPr="004D2332">
        <w:rPr>
          <w:rFonts w:ascii="Times New Roman" w:eastAsia="Times New Roman" w:hAnsi="Times New Roman" w:cs="Times New Roman"/>
          <w:bCs/>
          <w:sz w:val="24"/>
          <w:szCs w:val="24"/>
          <w:lang w:eastAsia="zh-CN" w:bidi="bg-BG"/>
        </w:rPr>
        <w:t xml:space="preserve">гр. Долни чифлик </w:t>
      </w:r>
      <w:r w:rsidRPr="004D2332">
        <w:rPr>
          <w:rFonts w:ascii="Times New Roman" w:eastAsia="Times New Roman" w:hAnsi="Times New Roman" w:cs="Times New Roman"/>
          <w:bCs/>
          <w:sz w:val="24"/>
          <w:szCs w:val="24"/>
          <w:lang w:val="en-US" w:eastAsia="zh-CN" w:bidi="bg-BG"/>
        </w:rPr>
        <w:t>ЕКАТТЕ</w:t>
      </w:r>
      <w:r w:rsidRPr="004D2332">
        <w:rPr>
          <w:rFonts w:ascii="Times New Roman" w:eastAsia="Times New Roman" w:hAnsi="Times New Roman" w:cs="Times New Roman"/>
          <w:bCs/>
          <w:sz w:val="24"/>
          <w:szCs w:val="24"/>
          <w:lang w:eastAsia="zh-CN" w:bidi="bg-BG"/>
        </w:rPr>
        <w:t xml:space="preserve"> 21912</w:t>
      </w:r>
      <w:r w:rsidRPr="004D2332">
        <w:rPr>
          <w:rFonts w:ascii="Times New Roman" w:eastAsia="Times New Roman" w:hAnsi="Times New Roman" w:cs="Times New Roman"/>
          <w:bCs/>
          <w:sz w:val="24"/>
          <w:szCs w:val="24"/>
          <w:lang w:val="en-US" w:eastAsia="zh-CN" w:bidi="bg-BG"/>
        </w:rPr>
        <w:t>,</w:t>
      </w:r>
      <w:r w:rsidRPr="004D2332">
        <w:rPr>
          <w:rFonts w:ascii="Times New Roman" w:eastAsia="Times New Roman" w:hAnsi="Times New Roman" w:cs="Times New Roman"/>
          <w:bCs/>
          <w:sz w:val="24"/>
          <w:szCs w:val="24"/>
          <w:lang w:eastAsia="zh-CN" w:bidi="bg-BG"/>
        </w:rPr>
        <w:t xml:space="preserve"> заличава подточки № 20 и № 21 и ги добавя като нови подточки № 6 Поземлен имот с идентификатор № 21912.15.20 с площ 463 (четиристотин шестдесет и три) кв.м, представляващ „Лозе“, категория </w:t>
      </w:r>
      <w:r w:rsidRPr="004D2332">
        <w:rPr>
          <w:rFonts w:ascii="Times New Roman" w:eastAsia="Times New Roman" w:hAnsi="Times New Roman" w:cs="Times New Roman"/>
          <w:bCs/>
          <w:sz w:val="24"/>
          <w:szCs w:val="24"/>
          <w:lang w:val="en-US" w:eastAsia="zh-CN" w:bidi="bg-BG"/>
        </w:rPr>
        <w:t>VI</w:t>
      </w:r>
      <w:r w:rsidRPr="004D2332">
        <w:rPr>
          <w:rFonts w:ascii="Times New Roman" w:eastAsia="Times New Roman" w:hAnsi="Times New Roman" w:cs="Times New Roman"/>
          <w:bCs/>
          <w:sz w:val="24"/>
          <w:szCs w:val="24"/>
          <w:lang w:eastAsia="zh-CN" w:bidi="bg-BG"/>
        </w:rPr>
        <w:t xml:space="preserve"> </w:t>
      </w:r>
      <w:r w:rsidRPr="004D2332">
        <w:rPr>
          <w:rFonts w:ascii="Times New Roman" w:eastAsia="Times New Roman" w:hAnsi="Times New Roman" w:cs="Times New Roman"/>
          <w:bCs/>
          <w:sz w:val="24"/>
          <w:szCs w:val="24"/>
          <w:lang w:val="en-US" w:eastAsia="zh-CN" w:bidi="bg-BG"/>
        </w:rPr>
        <w:t>(</w:t>
      </w:r>
      <w:r w:rsidRPr="004D2332">
        <w:rPr>
          <w:rFonts w:ascii="Times New Roman" w:eastAsia="Times New Roman" w:hAnsi="Times New Roman" w:cs="Times New Roman"/>
          <w:bCs/>
          <w:sz w:val="24"/>
          <w:szCs w:val="24"/>
          <w:lang w:eastAsia="zh-CN" w:bidi="bg-BG"/>
        </w:rPr>
        <w:t xml:space="preserve">шеста), находящ се в местност „Новите ниви“ по кадастралната карта и кадастралните регистри на землището на гр. Долни чифлик, област Варна, съгласно АЧОС № 2160 от 07.07.2023 г. и № 7 </w:t>
      </w:r>
      <w:bookmarkStart w:id="2" w:name="_Hlk142658293"/>
      <w:r w:rsidRPr="004D2332">
        <w:rPr>
          <w:rFonts w:ascii="Times New Roman" w:eastAsia="Times New Roman" w:hAnsi="Times New Roman" w:cs="Times New Roman"/>
          <w:bCs/>
          <w:sz w:val="24"/>
          <w:szCs w:val="24"/>
          <w:lang w:eastAsia="zh-CN" w:bidi="bg-BG"/>
        </w:rPr>
        <w:t xml:space="preserve">Поземлен имот с идентификатор № 21912.15.23 с площ 853 (осемстотин петдесет и три) кв.м, представляващ „Лозе“, категория </w:t>
      </w:r>
      <w:r w:rsidRPr="004D2332">
        <w:rPr>
          <w:rFonts w:ascii="Times New Roman" w:eastAsia="Times New Roman" w:hAnsi="Times New Roman" w:cs="Times New Roman"/>
          <w:bCs/>
          <w:sz w:val="24"/>
          <w:szCs w:val="24"/>
          <w:lang w:val="en-US" w:eastAsia="zh-CN" w:bidi="bg-BG"/>
        </w:rPr>
        <w:t>VI</w:t>
      </w:r>
      <w:r w:rsidRPr="004D2332">
        <w:rPr>
          <w:rFonts w:ascii="Times New Roman" w:eastAsia="Times New Roman" w:hAnsi="Times New Roman" w:cs="Times New Roman"/>
          <w:bCs/>
          <w:sz w:val="24"/>
          <w:szCs w:val="24"/>
          <w:lang w:eastAsia="zh-CN" w:bidi="bg-BG"/>
        </w:rPr>
        <w:t xml:space="preserve"> </w:t>
      </w:r>
      <w:r w:rsidRPr="004D2332">
        <w:rPr>
          <w:rFonts w:ascii="Times New Roman" w:eastAsia="Times New Roman" w:hAnsi="Times New Roman" w:cs="Times New Roman"/>
          <w:bCs/>
          <w:sz w:val="24"/>
          <w:szCs w:val="24"/>
          <w:lang w:val="en-US" w:eastAsia="zh-CN" w:bidi="bg-BG"/>
        </w:rPr>
        <w:t>(</w:t>
      </w:r>
      <w:r w:rsidRPr="004D2332">
        <w:rPr>
          <w:rFonts w:ascii="Times New Roman" w:eastAsia="Times New Roman" w:hAnsi="Times New Roman" w:cs="Times New Roman"/>
          <w:bCs/>
          <w:sz w:val="24"/>
          <w:szCs w:val="24"/>
          <w:lang w:eastAsia="zh-CN" w:bidi="bg-BG"/>
        </w:rPr>
        <w:t xml:space="preserve">шеста), находящ се в местност „Новите ниви“ по кадастралната карта и кадастралните регистри на землището на гр. Долни чифлик, област Варна, съгласно АЧОС № 2161 от 07.07.2023 г. </w:t>
      </w:r>
      <w:bookmarkEnd w:id="2"/>
      <w:r w:rsidRPr="004D2332">
        <w:rPr>
          <w:rFonts w:ascii="Times New Roman" w:eastAsia="Times New Roman" w:hAnsi="Times New Roman" w:cs="Times New Roman"/>
          <w:bCs/>
          <w:sz w:val="24"/>
          <w:szCs w:val="24"/>
          <w:lang w:eastAsia="zh-CN" w:bidi="bg-BG"/>
        </w:rPr>
        <w:t xml:space="preserve">в раздел </w:t>
      </w:r>
      <w:r w:rsidRPr="004D2332">
        <w:rPr>
          <w:rFonts w:ascii="Times New Roman" w:eastAsia="Times New Roman" w:hAnsi="Times New Roman" w:cs="Times New Roman"/>
          <w:bCs/>
          <w:sz w:val="24"/>
          <w:szCs w:val="24"/>
          <w:lang w:val="en-US" w:eastAsia="zh-CN" w:bidi="bg-BG"/>
        </w:rPr>
        <w:t>3.4.4. Имоти – частна общинска собственост от ОПФ (извън тези по т. 3.4.1, 3.4.2 и 3.4.3) за отдаване под наем с търг или конкурс до 10 години, в точка</w:t>
      </w:r>
      <w:r w:rsidRPr="004D2332">
        <w:rPr>
          <w:rFonts w:ascii="Times New Roman" w:eastAsia="Times New Roman" w:hAnsi="Times New Roman" w:cs="Times New Roman"/>
          <w:bCs/>
          <w:sz w:val="24"/>
          <w:szCs w:val="24"/>
          <w:lang w:eastAsia="zh-CN" w:bidi="bg-BG"/>
        </w:rPr>
        <w:t xml:space="preserve"> </w:t>
      </w:r>
      <w:r w:rsidRPr="004D2332">
        <w:rPr>
          <w:rFonts w:ascii="Times New Roman" w:eastAsia="Times New Roman" w:hAnsi="Times New Roman" w:cs="Times New Roman"/>
          <w:bCs/>
          <w:sz w:val="24"/>
          <w:szCs w:val="24"/>
          <w:lang w:val="en-US" w:eastAsia="zh-CN" w:bidi="bg-BG"/>
        </w:rPr>
        <w:t>3.4.4.</w:t>
      </w:r>
      <w:r w:rsidRPr="004D2332">
        <w:rPr>
          <w:rFonts w:ascii="Times New Roman" w:eastAsia="Times New Roman" w:hAnsi="Times New Roman" w:cs="Times New Roman"/>
          <w:bCs/>
          <w:sz w:val="24"/>
          <w:szCs w:val="24"/>
          <w:lang w:eastAsia="zh-CN" w:bidi="bg-BG"/>
        </w:rPr>
        <w:t>6</w:t>
      </w:r>
      <w:r w:rsidRPr="004D2332">
        <w:rPr>
          <w:rFonts w:ascii="Times New Roman" w:eastAsia="Times New Roman" w:hAnsi="Times New Roman" w:cs="Times New Roman"/>
          <w:bCs/>
          <w:sz w:val="24"/>
          <w:szCs w:val="24"/>
          <w:lang w:val="en-US" w:eastAsia="zh-CN" w:bidi="bg-BG"/>
        </w:rPr>
        <w:t xml:space="preserve"> Имоти в землище на </w:t>
      </w:r>
      <w:r w:rsidRPr="004D2332">
        <w:rPr>
          <w:rFonts w:ascii="Times New Roman" w:eastAsia="Times New Roman" w:hAnsi="Times New Roman" w:cs="Times New Roman"/>
          <w:bCs/>
          <w:sz w:val="24"/>
          <w:szCs w:val="24"/>
          <w:lang w:eastAsia="zh-CN" w:bidi="bg-BG"/>
        </w:rPr>
        <w:t xml:space="preserve">гр. Долн </w:t>
      </w:r>
      <w:r w:rsidRPr="004D2332">
        <w:rPr>
          <w:rFonts w:ascii="Times New Roman" w:eastAsia="Times New Roman" w:hAnsi="Times New Roman" w:cs="Times New Roman"/>
          <w:bCs/>
          <w:sz w:val="24"/>
          <w:szCs w:val="24"/>
          <w:lang w:val="en-US" w:eastAsia="zh-CN" w:bidi="bg-BG"/>
        </w:rPr>
        <w:t xml:space="preserve">чифлик  ЕКАТТЕ </w:t>
      </w:r>
      <w:r w:rsidRPr="004D2332">
        <w:rPr>
          <w:rFonts w:ascii="Times New Roman" w:eastAsia="Times New Roman" w:hAnsi="Times New Roman" w:cs="Times New Roman"/>
          <w:bCs/>
          <w:sz w:val="24"/>
          <w:szCs w:val="24"/>
          <w:lang w:eastAsia="zh-CN" w:bidi="bg-BG"/>
        </w:rPr>
        <w:t>21912;</w:t>
      </w:r>
    </w:p>
    <w:p w:rsidR="00950511" w:rsidRPr="004D2332" w:rsidRDefault="00950511" w:rsidP="00C864F8">
      <w:pPr>
        <w:suppressAutoHyphens/>
        <w:spacing w:after="0" w:line="240" w:lineRule="auto"/>
        <w:jc w:val="both"/>
        <w:rPr>
          <w:rFonts w:ascii="Times New Roman" w:eastAsia="Times New Roman" w:hAnsi="Times New Roman" w:cs="Times New Roman"/>
          <w:b/>
          <w:bCs/>
          <w:sz w:val="24"/>
          <w:szCs w:val="24"/>
          <w:lang w:val="en-US" w:eastAsia="zh-CN"/>
        </w:rPr>
      </w:pPr>
    </w:p>
    <w:p w:rsidR="00950511" w:rsidRDefault="00950511" w:rsidP="00C864F8">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
          <w:bCs/>
          <w:sz w:val="24"/>
          <w:szCs w:val="24"/>
          <w:lang w:eastAsia="zh-CN"/>
        </w:rPr>
        <w:t>РЕШЕНИЕ № 1116</w:t>
      </w:r>
    </w:p>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bookmarkStart w:id="3" w:name="_Hlk142658246"/>
      <w:r w:rsidRPr="004D2332">
        <w:rPr>
          <w:rFonts w:ascii="Times New Roman" w:eastAsia="Times New Roman" w:hAnsi="Times New Roman" w:cs="Times New Roman"/>
          <w:bCs/>
          <w:sz w:val="24"/>
          <w:szCs w:val="24"/>
          <w:lang w:val="ru-RU" w:eastAsia="zh-CN" w:bidi="bg-BG"/>
        </w:rPr>
        <w:t xml:space="preserve">2.На основание </w:t>
      </w:r>
      <w:r w:rsidRPr="004D2332">
        <w:rPr>
          <w:rFonts w:ascii="Times New Roman" w:eastAsia="Times New Roman" w:hAnsi="Times New Roman" w:cs="Times New Roman"/>
          <w:bCs/>
          <w:sz w:val="24"/>
          <w:szCs w:val="24"/>
          <w:lang w:eastAsia="zh-CN" w:bidi="bg-BG"/>
        </w:rPr>
        <w:t xml:space="preserve">чл. 21, ал. 2 във връзка с </w:t>
      </w:r>
      <w:r w:rsidRPr="004D2332">
        <w:rPr>
          <w:rFonts w:ascii="Times New Roman" w:eastAsia="Times New Roman" w:hAnsi="Times New Roman" w:cs="Times New Roman"/>
          <w:bCs/>
          <w:sz w:val="24"/>
          <w:szCs w:val="24"/>
          <w:lang w:val="ru-RU" w:eastAsia="zh-CN" w:bidi="bg-BG"/>
        </w:rPr>
        <w:t>чл.</w:t>
      </w:r>
      <w:r w:rsidRPr="004D2332">
        <w:rPr>
          <w:rFonts w:ascii="Times New Roman" w:eastAsia="Times New Roman" w:hAnsi="Times New Roman" w:cs="Times New Roman"/>
          <w:bCs/>
          <w:sz w:val="24"/>
          <w:szCs w:val="24"/>
          <w:lang w:eastAsia="zh-CN" w:bidi="bg-BG"/>
        </w:rPr>
        <w:t xml:space="preserve"> </w:t>
      </w:r>
      <w:r w:rsidRPr="004D2332">
        <w:rPr>
          <w:rFonts w:ascii="Times New Roman" w:eastAsia="Times New Roman" w:hAnsi="Times New Roman" w:cs="Times New Roman"/>
          <w:bCs/>
          <w:sz w:val="24"/>
          <w:szCs w:val="24"/>
          <w:lang w:val="ru-RU" w:eastAsia="zh-CN" w:bidi="bg-BG"/>
        </w:rPr>
        <w:t xml:space="preserve">21, ал. 1, т. 8 от </w:t>
      </w:r>
      <w:r w:rsidRPr="004D2332">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24а, ал.5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на поземлен имот с идентификатор № 21912.15.20 с площ 463 (четиристотин шестдесет и три) кв.м, представляващ „Лозе“, категория </w:t>
      </w:r>
      <w:r w:rsidRPr="004D2332">
        <w:rPr>
          <w:rFonts w:ascii="Times New Roman" w:eastAsia="Times New Roman" w:hAnsi="Times New Roman" w:cs="Times New Roman"/>
          <w:bCs/>
          <w:sz w:val="24"/>
          <w:szCs w:val="24"/>
          <w:lang w:val="en-US" w:eastAsia="zh-CN" w:bidi="bg-BG"/>
        </w:rPr>
        <w:t>VI</w:t>
      </w:r>
      <w:r w:rsidRPr="004D2332">
        <w:rPr>
          <w:rFonts w:ascii="Times New Roman" w:eastAsia="Times New Roman" w:hAnsi="Times New Roman" w:cs="Times New Roman"/>
          <w:bCs/>
          <w:sz w:val="24"/>
          <w:szCs w:val="24"/>
          <w:lang w:eastAsia="zh-CN" w:bidi="bg-BG"/>
        </w:rPr>
        <w:t xml:space="preserve"> </w:t>
      </w:r>
      <w:r w:rsidRPr="004D2332">
        <w:rPr>
          <w:rFonts w:ascii="Times New Roman" w:eastAsia="Times New Roman" w:hAnsi="Times New Roman" w:cs="Times New Roman"/>
          <w:bCs/>
          <w:sz w:val="24"/>
          <w:szCs w:val="24"/>
          <w:lang w:val="en-US" w:eastAsia="zh-CN" w:bidi="bg-BG"/>
        </w:rPr>
        <w:t>(</w:t>
      </w:r>
      <w:r w:rsidRPr="004D2332">
        <w:rPr>
          <w:rFonts w:ascii="Times New Roman" w:eastAsia="Times New Roman" w:hAnsi="Times New Roman" w:cs="Times New Roman"/>
          <w:bCs/>
          <w:sz w:val="24"/>
          <w:szCs w:val="24"/>
          <w:lang w:eastAsia="zh-CN" w:bidi="bg-BG"/>
        </w:rPr>
        <w:t>шеста), находящ се в местност „Новите ниви“ по кадастралната карта и кадастралните регистри на землището на гр. Долни чифлик, област Варна, съгласно АЧОС № 2160 от 07.07.2023 г. при граници на целия имот: поземлени имоти с идентификатори № 21912.15.21; 21912.15.23; 21912.15.643; 21912.15.18; 21912.15.19 и определя начална тръжна годишна наемна цена в размер на 57.0</w:t>
      </w:r>
      <w:r w:rsidRPr="004D2332">
        <w:rPr>
          <w:rFonts w:ascii="Times New Roman" w:eastAsia="Times New Roman" w:hAnsi="Times New Roman" w:cs="Times New Roman"/>
          <w:bCs/>
          <w:sz w:val="24"/>
          <w:szCs w:val="24"/>
          <w:lang w:val="en-US" w:eastAsia="zh-CN" w:bidi="bg-BG"/>
        </w:rPr>
        <w:t>0</w:t>
      </w:r>
      <w:r w:rsidRPr="004D2332">
        <w:rPr>
          <w:rFonts w:ascii="Times New Roman" w:eastAsia="Times New Roman" w:hAnsi="Times New Roman" w:cs="Times New Roman"/>
          <w:bCs/>
          <w:sz w:val="24"/>
          <w:szCs w:val="24"/>
          <w:lang w:eastAsia="zh-CN" w:bidi="bg-BG"/>
        </w:rPr>
        <w:t xml:space="preserve"> </w:t>
      </w:r>
      <w:r w:rsidRPr="004D2332">
        <w:rPr>
          <w:rFonts w:ascii="Times New Roman" w:eastAsia="Times New Roman" w:hAnsi="Times New Roman" w:cs="Times New Roman"/>
          <w:bCs/>
          <w:sz w:val="24"/>
          <w:szCs w:val="24"/>
          <w:lang w:val="en-US" w:eastAsia="zh-CN" w:bidi="bg-BG"/>
        </w:rPr>
        <w:t>(</w:t>
      </w:r>
      <w:r w:rsidRPr="004D2332">
        <w:rPr>
          <w:rFonts w:ascii="Times New Roman" w:eastAsia="Times New Roman" w:hAnsi="Times New Roman" w:cs="Times New Roman"/>
          <w:bCs/>
          <w:sz w:val="24"/>
          <w:szCs w:val="24"/>
          <w:lang w:eastAsia="zh-CN" w:bidi="bg-BG"/>
        </w:rPr>
        <w:t>петдесет и седем) лева без ДДС.</w:t>
      </w:r>
      <w:bookmarkEnd w:id="3"/>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
          <w:bCs/>
          <w:sz w:val="24"/>
          <w:szCs w:val="24"/>
          <w:lang w:eastAsia="zh-CN"/>
        </w:rPr>
        <w:t>РЕШЕНИЕ № 1117</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ru-RU" w:eastAsia="zh-CN" w:bidi="bg-BG"/>
        </w:rPr>
        <w:t xml:space="preserve">3.На основание </w:t>
      </w:r>
      <w:r w:rsidRPr="004D2332">
        <w:rPr>
          <w:rFonts w:ascii="Times New Roman" w:eastAsia="Times New Roman" w:hAnsi="Times New Roman" w:cs="Times New Roman"/>
          <w:bCs/>
          <w:sz w:val="24"/>
          <w:szCs w:val="24"/>
          <w:lang w:eastAsia="zh-CN" w:bidi="bg-BG"/>
        </w:rPr>
        <w:t xml:space="preserve">чл. 21, ал. 2 във връзка с </w:t>
      </w:r>
      <w:r w:rsidRPr="004D2332">
        <w:rPr>
          <w:rFonts w:ascii="Times New Roman" w:eastAsia="Times New Roman" w:hAnsi="Times New Roman" w:cs="Times New Roman"/>
          <w:bCs/>
          <w:sz w:val="24"/>
          <w:szCs w:val="24"/>
          <w:lang w:val="ru-RU" w:eastAsia="zh-CN" w:bidi="bg-BG"/>
        </w:rPr>
        <w:t>чл.</w:t>
      </w:r>
      <w:r w:rsidRPr="004D2332">
        <w:rPr>
          <w:rFonts w:ascii="Times New Roman" w:eastAsia="Times New Roman" w:hAnsi="Times New Roman" w:cs="Times New Roman"/>
          <w:bCs/>
          <w:sz w:val="24"/>
          <w:szCs w:val="24"/>
          <w:lang w:eastAsia="zh-CN" w:bidi="bg-BG"/>
        </w:rPr>
        <w:t xml:space="preserve"> </w:t>
      </w:r>
      <w:r w:rsidRPr="004D2332">
        <w:rPr>
          <w:rFonts w:ascii="Times New Roman" w:eastAsia="Times New Roman" w:hAnsi="Times New Roman" w:cs="Times New Roman"/>
          <w:bCs/>
          <w:sz w:val="24"/>
          <w:szCs w:val="24"/>
          <w:lang w:val="ru-RU" w:eastAsia="zh-CN" w:bidi="bg-BG"/>
        </w:rPr>
        <w:t xml:space="preserve">21, ал. 1, т. 8 от </w:t>
      </w:r>
      <w:r w:rsidRPr="004D2332">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24а, ал.5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на поземлен имот с идентификатор № 21912.15.23 с площ 853 (осемстотин петдесет и три) кв.м, представляващ „Лозе“, категория </w:t>
      </w:r>
      <w:r w:rsidRPr="004D2332">
        <w:rPr>
          <w:rFonts w:ascii="Times New Roman" w:eastAsia="Times New Roman" w:hAnsi="Times New Roman" w:cs="Times New Roman"/>
          <w:bCs/>
          <w:sz w:val="24"/>
          <w:szCs w:val="24"/>
          <w:lang w:val="en-US" w:eastAsia="zh-CN" w:bidi="bg-BG"/>
        </w:rPr>
        <w:t>VI</w:t>
      </w:r>
      <w:r w:rsidRPr="004D2332">
        <w:rPr>
          <w:rFonts w:ascii="Times New Roman" w:eastAsia="Times New Roman" w:hAnsi="Times New Roman" w:cs="Times New Roman"/>
          <w:bCs/>
          <w:sz w:val="24"/>
          <w:szCs w:val="24"/>
          <w:lang w:eastAsia="zh-CN" w:bidi="bg-BG"/>
        </w:rPr>
        <w:t xml:space="preserve"> </w:t>
      </w:r>
      <w:r w:rsidRPr="004D2332">
        <w:rPr>
          <w:rFonts w:ascii="Times New Roman" w:eastAsia="Times New Roman" w:hAnsi="Times New Roman" w:cs="Times New Roman"/>
          <w:bCs/>
          <w:sz w:val="24"/>
          <w:szCs w:val="24"/>
          <w:lang w:val="en-US" w:eastAsia="zh-CN" w:bidi="bg-BG"/>
        </w:rPr>
        <w:t>(</w:t>
      </w:r>
      <w:r w:rsidRPr="004D2332">
        <w:rPr>
          <w:rFonts w:ascii="Times New Roman" w:eastAsia="Times New Roman" w:hAnsi="Times New Roman" w:cs="Times New Roman"/>
          <w:bCs/>
          <w:sz w:val="24"/>
          <w:szCs w:val="24"/>
          <w:lang w:eastAsia="zh-CN" w:bidi="bg-BG"/>
        </w:rPr>
        <w:t>шеста), находящ се в местност „Новите ниви“ по кадастралната карта и кадастралните регистри на землището на гр. Долни чифлик, област Варна, съгласно АЧОС № 2161 от 07.07.2023 г.  при граници на целия имот: поземлени имоти с идентификатори № 21912.15.20; 21912.15.21; 21912.15.22; 21912.15.24; 21912.15.15; 21912.15.16; 21912.15.17; 21912.15.18; 21912.15.19 и определя начална тръжна годишна наемна цена в размер на 107</w:t>
      </w:r>
      <w:r w:rsidRPr="004D2332">
        <w:rPr>
          <w:rFonts w:ascii="Times New Roman" w:eastAsia="Times New Roman" w:hAnsi="Times New Roman" w:cs="Times New Roman"/>
          <w:bCs/>
          <w:sz w:val="24"/>
          <w:szCs w:val="24"/>
          <w:lang w:val="en-US" w:eastAsia="zh-CN" w:bidi="bg-BG"/>
        </w:rPr>
        <w:t>.00 (</w:t>
      </w:r>
      <w:r w:rsidRPr="004D2332">
        <w:rPr>
          <w:rFonts w:ascii="Times New Roman" w:eastAsia="Times New Roman" w:hAnsi="Times New Roman" w:cs="Times New Roman"/>
          <w:bCs/>
          <w:sz w:val="24"/>
          <w:szCs w:val="24"/>
          <w:lang w:eastAsia="zh-CN" w:bidi="bg-BG"/>
        </w:rPr>
        <w:t>сто и седем) лева без ДДС.</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A92889">
      <w:pPr>
        <w:suppressAutoHyphens/>
        <w:spacing w:after="0" w:line="240" w:lineRule="auto"/>
        <w:jc w:val="both"/>
        <w:rPr>
          <w:rFonts w:ascii="Times New Roman" w:eastAsia="Times New Roman" w:hAnsi="Times New Roman" w:cs="Times New Roman"/>
          <w:b/>
          <w:bCs/>
          <w:sz w:val="24"/>
          <w:szCs w:val="24"/>
          <w:lang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1118</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3.2. </w:t>
      </w:r>
      <w:r w:rsidRPr="004D2332">
        <w:rPr>
          <w:rFonts w:ascii="Times New Roman" w:eastAsia="Times New Roman" w:hAnsi="Times New Roman" w:cs="Times New Roman"/>
          <w:bCs/>
          <w:sz w:val="24"/>
          <w:szCs w:val="24"/>
          <w:lang w:val="en-US" w:eastAsia="zh-CN" w:bidi="bg-BG"/>
        </w:rPr>
        <w:t>Отдаване под наем на нежилищни имоти</w:t>
      </w:r>
      <w:r w:rsidRPr="004D2332">
        <w:rPr>
          <w:rFonts w:ascii="Times New Roman" w:eastAsia="Times New Roman" w:hAnsi="Times New Roman" w:cs="Times New Roman"/>
          <w:bCs/>
          <w:sz w:val="24"/>
          <w:szCs w:val="24"/>
          <w:lang w:eastAsia="zh-CN" w:bidi="bg-BG"/>
        </w:rPr>
        <w:t xml:space="preserve">  с нова точка № 12 Помещение с площ 33,20 кв.м находящо се на втори етаж в сграда с идентификатор № 68998.501.1117.5 с предназначение „Друг вид обществена сграда“ на два етажа със застроена площ 123 кв. м, построена в поземлен имот с идентификатор № 68998.501.1117 по кадастралната карта и кадастралните регистри на с. Старо Оряхово, община Долни чифлик, област Варна, съгласно АЧОС № 2163 от 19.07.2023 г.</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rPr>
      </w:pPr>
      <w:r w:rsidRPr="004D2332">
        <w:rPr>
          <w:rFonts w:ascii="Times New Roman" w:eastAsia="Times New Roman" w:hAnsi="Times New Roman" w:cs="Times New Roman"/>
          <w:b/>
          <w:bCs/>
          <w:sz w:val="24"/>
          <w:szCs w:val="24"/>
          <w:lang w:eastAsia="zh-CN"/>
        </w:rPr>
        <w:t>РЕШЕНИЕ № 1119</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ru-RU" w:eastAsia="zh-CN"/>
        </w:rPr>
        <w:t>2.На основание чл.</w:t>
      </w:r>
      <w:r w:rsidRPr="004D2332">
        <w:rPr>
          <w:rFonts w:ascii="Times New Roman" w:eastAsia="Times New Roman" w:hAnsi="Times New Roman" w:cs="Times New Roman"/>
          <w:bCs/>
          <w:sz w:val="24"/>
          <w:szCs w:val="24"/>
          <w:lang w:val="ru-RU" w:eastAsia="zh-CN" w:bidi="bg-BG"/>
        </w:rPr>
        <w:t xml:space="preserve"> 21, ал. 2, във връзка с чл. </w:t>
      </w:r>
      <w:r w:rsidRPr="004D2332">
        <w:rPr>
          <w:rFonts w:ascii="Times New Roman" w:eastAsia="Times New Roman" w:hAnsi="Times New Roman" w:cs="Times New Roman"/>
          <w:bCs/>
          <w:sz w:val="24"/>
          <w:szCs w:val="24"/>
          <w:lang w:val="ru-RU" w:eastAsia="zh-CN"/>
        </w:rPr>
        <w:t xml:space="preserve">21, ал. 1, т. 8 от </w:t>
      </w:r>
      <w:r w:rsidRPr="004D2332">
        <w:rPr>
          <w:rFonts w:ascii="Times New Roman" w:eastAsia="Times New Roman" w:hAnsi="Times New Roman" w:cs="Times New Roman"/>
          <w:bCs/>
          <w:sz w:val="24"/>
          <w:szCs w:val="24"/>
          <w:lang w:val="ru-RU" w:eastAsia="zh-CN" w:bidi="bg-BG"/>
        </w:rPr>
        <w:t xml:space="preserve">Закона за местното самоуправление и местната администрация, чл. 14, ал. </w:t>
      </w:r>
      <w:r w:rsidRPr="004D2332">
        <w:rPr>
          <w:rFonts w:ascii="Times New Roman" w:eastAsia="Times New Roman" w:hAnsi="Times New Roman" w:cs="Times New Roman"/>
          <w:bCs/>
          <w:sz w:val="24"/>
          <w:szCs w:val="24"/>
          <w:lang w:val="ru-RU" w:eastAsia="zh-CN"/>
        </w:rPr>
        <w:t xml:space="preserve">1-3 </w:t>
      </w:r>
      <w:r w:rsidRPr="004D2332">
        <w:rPr>
          <w:rFonts w:ascii="Times New Roman" w:eastAsia="Times New Roman" w:hAnsi="Times New Roman" w:cs="Times New Roman"/>
          <w:bCs/>
          <w:sz w:val="24"/>
          <w:szCs w:val="24"/>
          <w:lang w:val="ru-RU" w:eastAsia="zh-CN" w:bidi="bg-BG"/>
        </w:rPr>
        <w:t xml:space="preserve">от Закона за общинската собственост и чл. </w:t>
      </w:r>
      <w:r w:rsidRPr="004D2332">
        <w:rPr>
          <w:rFonts w:ascii="Times New Roman" w:eastAsia="Times New Roman" w:hAnsi="Times New Roman" w:cs="Times New Roman"/>
          <w:bCs/>
          <w:sz w:val="24"/>
          <w:szCs w:val="24"/>
          <w:lang w:val="ru-RU" w:eastAsia="zh-CN"/>
        </w:rPr>
        <w:t>20</w:t>
      </w:r>
      <w:r w:rsidRPr="004D2332">
        <w:rPr>
          <w:rFonts w:ascii="Times New Roman" w:eastAsia="Times New Roman" w:hAnsi="Times New Roman" w:cs="Times New Roman"/>
          <w:bCs/>
          <w:sz w:val="24"/>
          <w:szCs w:val="24"/>
          <w:lang w:val="ru-RU" w:eastAsia="zh-CN" w:bidi="bg-BG"/>
        </w:rPr>
        <w:t>, ал. 1-3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на помещение с площ 33,20 кв. м, находящо се на втори етаж в сграда с идентификатор № 68998.501.1117.5 с предназначение „Друг вид обществена сграда“ на два етажа, със застроена площ 123 кв. м, построена в поземлен имот с идентификатор № 68998.501.1117 по кадастралната карта и кадастралните регистри на с. Старо Оряхово, община Долни чифлик, област Варна, съгласно АЧОС № 2163 от 19.07.2023 г., за срок от 10 (десет) години, одобрява пазарна оценка в размер на 62.00 (шестдеет и два) лева без ДДС и я определя за начална тръжна месечна наемна цена.</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РЕШЕНИЕ № 1120</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eastAsia="zh-CN" w:bidi="bg-BG"/>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в община Долни чифлик дава съгласие за изработване на ПУП-ПРЗ за изменение на УПИ І-92 (ПИ с идентификатор 39801.501.373), УПИ ІІ-92 (ПИ с идентификатор 39801.501.372), УПИ ІІІ-92 (ПИ с идентификатор 39801.501.371) и част от парк, представляваща част от поземлен имот №92 (ПИ с идентификатор 39801.501.374), кв. 4 по плана на с. Кривини, общ. Долни чифлик, обл. Варна за УПИ ХІІ-371,372,373,374, съгласно приложената скица-предложение към докладната записка.</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РЕШЕНИЕ № 1121</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bidi="bg-BG"/>
        </w:rPr>
      </w:pPr>
      <w:r w:rsidRPr="004D2332">
        <w:rPr>
          <w:rFonts w:ascii="Times New Roman" w:eastAsia="Times New Roman" w:hAnsi="Times New Roman" w:cs="Times New Roman"/>
          <w:bCs/>
          <w:sz w:val="24"/>
          <w:szCs w:val="24"/>
          <w:lang w:val="ru-RU" w:eastAsia="zh-CN" w:bidi="bg-BG"/>
        </w:rPr>
        <w:t>На основание чл. 21, ал. 2, във връзка с  чл. 21, ал.1, т.23 от Закона за местното самоуправление и местната администрация и чл.68, ал.1, ал.2, ал.5 и ал.7 и във връзка с ал.8 от Наредба за финансирането на институциите в системата на предучилищното и училищното образование разрешава формирането на паралелки под норматива за минимален брой ученици и слети паралелки за учебната 2023/2024 г. в община Долни чифлик, както следва:</w:t>
      </w:r>
    </w:p>
    <w:p w:rsidR="0034028E" w:rsidRDefault="0034028E"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tbl>
      <w:tblPr>
        <w:tblpPr w:leftFromText="141" w:rightFromText="141" w:vertAnchor="page" w:horzAnchor="page" w:tblpX="613" w:tblpY="84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600"/>
        <w:gridCol w:w="583"/>
        <w:gridCol w:w="594"/>
        <w:gridCol w:w="518"/>
        <w:gridCol w:w="783"/>
        <w:gridCol w:w="592"/>
        <w:gridCol w:w="10"/>
        <w:gridCol w:w="599"/>
        <w:gridCol w:w="460"/>
        <w:gridCol w:w="11"/>
        <w:gridCol w:w="1791"/>
      </w:tblGrid>
      <w:tr w:rsidR="004D2332" w:rsidRPr="004D2332" w:rsidTr="000C0D32">
        <w:trPr>
          <w:trHeight w:val="1216"/>
        </w:trPr>
        <w:tc>
          <w:tcPr>
            <w:tcW w:w="2214" w:type="dxa"/>
            <w:tcBorders>
              <w:top w:val="single" w:sz="4" w:space="0" w:color="auto"/>
              <w:left w:val="single" w:sz="4" w:space="0" w:color="auto"/>
              <w:bottom w:val="nil"/>
              <w:right w:val="single" w:sz="4" w:space="0" w:color="auto"/>
            </w:tcBorders>
            <w:vAlign w:val="center"/>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ОУ/ селище</w:t>
            </w:r>
          </w:p>
        </w:tc>
        <w:tc>
          <w:tcPr>
            <w:tcW w:w="4739" w:type="dxa"/>
            <w:gridSpan w:val="9"/>
            <w:tcBorders>
              <w:top w:val="single" w:sz="4" w:space="0" w:color="auto"/>
              <w:left w:val="single" w:sz="4" w:space="0" w:color="auto"/>
              <w:bottom w:val="single" w:sz="4" w:space="0" w:color="auto"/>
              <w:right w:val="single" w:sz="4" w:space="0" w:color="auto"/>
            </w:tcBorders>
            <w:vAlign w:val="center"/>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Брой ученици по класове и групи</w:t>
            </w:r>
          </w:p>
        </w:tc>
        <w:tc>
          <w:tcPr>
            <w:tcW w:w="1802" w:type="dxa"/>
            <w:gridSpan w:val="2"/>
            <w:tcBorders>
              <w:top w:val="single" w:sz="4" w:space="0" w:color="auto"/>
              <w:left w:val="single" w:sz="4" w:space="0" w:color="auto"/>
              <w:bottom w:val="nil"/>
              <w:right w:val="single" w:sz="4" w:space="0" w:color="auto"/>
            </w:tcBorders>
            <w:vAlign w:val="center"/>
          </w:tcPr>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Бр.</w:t>
            </w:r>
            <w:r w:rsidRPr="004D2332">
              <w:rPr>
                <w:rFonts w:ascii="Times New Roman" w:eastAsia="Times New Roman" w:hAnsi="Times New Roman" w:cs="Times New Roman"/>
                <w:bCs/>
                <w:sz w:val="24"/>
                <w:szCs w:val="24"/>
                <w:lang w:val="ru-RU" w:eastAsia="zh-CN" w:bidi="bg-BG"/>
              </w:rPr>
              <w:t xml:space="preserve"> </w:t>
            </w:r>
            <w:r w:rsidRPr="004D2332">
              <w:rPr>
                <w:rFonts w:ascii="Times New Roman" w:eastAsia="Times New Roman" w:hAnsi="Times New Roman" w:cs="Times New Roman"/>
                <w:bCs/>
                <w:sz w:val="24"/>
                <w:szCs w:val="24"/>
                <w:lang w:eastAsia="zh-CN" w:bidi="bg-BG"/>
              </w:rPr>
              <w:t>слети паралелки и такива под норм. минимум</w:t>
            </w:r>
          </w:p>
        </w:tc>
      </w:tr>
      <w:tr w:rsidR="004D2332" w:rsidRPr="004D2332" w:rsidTr="000C0D32">
        <w:trPr>
          <w:trHeight w:val="300"/>
        </w:trPr>
        <w:tc>
          <w:tcPr>
            <w:tcW w:w="2214" w:type="dxa"/>
            <w:tcBorders>
              <w:top w:val="nil"/>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60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І</w:t>
            </w:r>
          </w:p>
        </w:tc>
        <w:tc>
          <w:tcPr>
            <w:tcW w:w="5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ІІ</w:t>
            </w:r>
          </w:p>
        </w:tc>
        <w:tc>
          <w:tcPr>
            <w:tcW w:w="59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ІІІ</w:t>
            </w:r>
          </w:p>
        </w:tc>
        <w:tc>
          <w:tcPr>
            <w:tcW w:w="518"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ІV</w:t>
            </w:r>
          </w:p>
        </w:tc>
        <w:tc>
          <w:tcPr>
            <w:tcW w:w="7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V</w:t>
            </w:r>
          </w:p>
        </w:tc>
        <w:tc>
          <w:tcPr>
            <w:tcW w:w="592"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VІ</w:t>
            </w:r>
          </w:p>
        </w:tc>
        <w:tc>
          <w:tcPr>
            <w:tcW w:w="609"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VІІ</w:t>
            </w:r>
          </w:p>
        </w:tc>
        <w:tc>
          <w:tcPr>
            <w:tcW w:w="46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1802" w:type="dxa"/>
            <w:gridSpan w:val="2"/>
            <w:tcBorders>
              <w:top w:val="nil"/>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r>
      <w:tr w:rsidR="004D2332" w:rsidRPr="004D2332" w:rsidTr="000C0D32">
        <w:trPr>
          <w:trHeight w:val="257"/>
        </w:trPr>
        <w:tc>
          <w:tcPr>
            <w:tcW w:w="2214" w:type="dxa"/>
            <w:vMerge w:val="restart"/>
            <w:tcBorders>
              <w:top w:val="single" w:sz="4" w:space="0" w:color="auto"/>
              <w:left w:val="single" w:sz="4" w:space="0" w:color="auto"/>
              <w:right w:val="single" w:sz="4" w:space="0" w:color="auto"/>
            </w:tcBorders>
            <w:vAlign w:val="center"/>
          </w:tcPr>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ОУ „Св. Св. Кирил и Методий” с.</w:t>
            </w:r>
            <w:r w:rsidRPr="004D2332">
              <w:rPr>
                <w:rFonts w:ascii="Times New Roman" w:eastAsia="Times New Roman" w:hAnsi="Times New Roman" w:cs="Times New Roman"/>
                <w:bCs/>
                <w:sz w:val="24"/>
                <w:szCs w:val="24"/>
                <w:lang w:val="ru-RU" w:eastAsia="zh-CN" w:bidi="bg-BG"/>
              </w:rPr>
              <w:t xml:space="preserve"> </w:t>
            </w:r>
            <w:r w:rsidRPr="004D2332">
              <w:rPr>
                <w:rFonts w:ascii="Times New Roman" w:eastAsia="Times New Roman" w:hAnsi="Times New Roman" w:cs="Times New Roman"/>
                <w:bCs/>
                <w:sz w:val="24"/>
                <w:szCs w:val="24"/>
                <w:lang w:eastAsia="zh-CN" w:bidi="bg-BG"/>
              </w:rPr>
              <w:t>Голица</w:t>
            </w:r>
          </w:p>
        </w:tc>
        <w:tc>
          <w:tcPr>
            <w:tcW w:w="60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4</w:t>
            </w:r>
          </w:p>
        </w:tc>
        <w:tc>
          <w:tcPr>
            <w:tcW w:w="5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5</w:t>
            </w:r>
          </w:p>
        </w:tc>
        <w:tc>
          <w:tcPr>
            <w:tcW w:w="59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0</w:t>
            </w:r>
          </w:p>
        </w:tc>
        <w:tc>
          <w:tcPr>
            <w:tcW w:w="518"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1</w:t>
            </w:r>
          </w:p>
        </w:tc>
        <w:tc>
          <w:tcPr>
            <w:tcW w:w="7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4</w:t>
            </w:r>
          </w:p>
        </w:tc>
        <w:tc>
          <w:tcPr>
            <w:tcW w:w="592"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6</w:t>
            </w:r>
          </w:p>
        </w:tc>
        <w:tc>
          <w:tcPr>
            <w:tcW w:w="609"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1</w:t>
            </w:r>
          </w:p>
        </w:tc>
        <w:tc>
          <w:tcPr>
            <w:tcW w:w="46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1802"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r>
      <w:tr w:rsidR="004D2332" w:rsidRPr="004D2332" w:rsidTr="000C0D32">
        <w:trPr>
          <w:trHeight w:val="106"/>
        </w:trPr>
        <w:tc>
          <w:tcPr>
            <w:tcW w:w="2214" w:type="dxa"/>
            <w:vMerge/>
            <w:tcBorders>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p>
        </w:tc>
        <w:tc>
          <w:tcPr>
            <w:tcW w:w="60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5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маломерна</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1112"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 xml:space="preserve">Слята </w:t>
            </w:r>
            <w:r w:rsidRPr="004D2332">
              <w:rPr>
                <w:rFonts w:ascii="Times New Roman" w:eastAsia="Times New Roman" w:hAnsi="Times New Roman" w:cs="Times New Roman"/>
                <w:bCs/>
                <w:sz w:val="24"/>
                <w:szCs w:val="24"/>
                <w:lang w:val="en-US" w:eastAsia="zh-CN" w:bidi="bg-BG"/>
              </w:rPr>
              <w:t>I</w:t>
            </w:r>
            <w:r w:rsidRPr="004D2332">
              <w:rPr>
                <w:rFonts w:ascii="Times New Roman" w:eastAsia="Times New Roman" w:hAnsi="Times New Roman" w:cs="Times New Roman"/>
                <w:bCs/>
                <w:sz w:val="24"/>
                <w:szCs w:val="24"/>
                <w:lang w:eastAsia="zh-CN" w:bidi="bg-BG"/>
              </w:rPr>
              <w:t xml:space="preserve"> –І</w:t>
            </w:r>
            <w:r w:rsidRPr="004D2332">
              <w:rPr>
                <w:rFonts w:ascii="Times New Roman" w:eastAsia="Times New Roman" w:hAnsi="Times New Roman" w:cs="Times New Roman"/>
                <w:bCs/>
                <w:sz w:val="24"/>
                <w:szCs w:val="24"/>
                <w:lang w:val="en-US" w:eastAsia="zh-CN" w:bidi="bg-BG"/>
              </w:rPr>
              <w:t>V</w:t>
            </w:r>
            <w:r w:rsidRPr="004D2332">
              <w:rPr>
                <w:rFonts w:ascii="Times New Roman" w:eastAsia="Times New Roman" w:hAnsi="Times New Roman" w:cs="Times New Roman"/>
                <w:bCs/>
                <w:sz w:val="24"/>
                <w:szCs w:val="24"/>
                <w:lang w:eastAsia="zh-CN" w:bidi="bg-BG"/>
              </w:rPr>
              <w:t xml:space="preserve"> кл. </w:t>
            </w:r>
          </w:p>
        </w:tc>
        <w:tc>
          <w:tcPr>
            <w:tcW w:w="783" w:type="dxa"/>
            <w:tcBorders>
              <w:top w:val="single" w:sz="4" w:space="0" w:color="auto"/>
              <w:left w:val="single" w:sz="4" w:space="0" w:color="auto"/>
              <w:bottom w:val="single" w:sz="4" w:space="0" w:color="auto"/>
              <w:right w:val="nil"/>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0"/>
                <w:szCs w:val="20"/>
                <w:lang w:val="en-US" w:eastAsia="zh-CN" w:bidi="bg-BG"/>
              </w:rPr>
            </w:pPr>
            <w:r w:rsidRPr="004D2332">
              <w:rPr>
                <w:rFonts w:ascii="Times New Roman" w:eastAsia="Times New Roman" w:hAnsi="Times New Roman" w:cs="Times New Roman"/>
                <w:bCs/>
                <w:sz w:val="20"/>
                <w:szCs w:val="20"/>
                <w:lang w:eastAsia="zh-CN" w:bidi="bg-BG"/>
              </w:rPr>
              <w:t xml:space="preserve">Слята </w:t>
            </w:r>
            <w:r w:rsidRPr="004D2332">
              <w:rPr>
                <w:rFonts w:ascii="Times New Roman" w:eastAsia="Times New Roman" w:hAnsi="Times New Roman" w:cs="Times New Roman"/>
                <w:bCs/>
                <w:sz w:val="20"/>
                <w:szCs w:val="20"/>
                <w:lang w:val="en-US" w:eastAsia="zh-CN" w:bidi="bg-BG"/>
              </w:rPr>
              <w:t>V-VII</w:t>
            </w:r>
            <w:r w:rsidRPr="004D2332">
              <w:rPr>
                <w:rFonts w:ascii="Times New Roman" w:eastAsia="Times New Roman" w:hAnsi="Times New Roman" w:cs="Times New Roman"/>
                <w:bCs/>
                <w:sz w:val="20"/>
                <w:szCs w:val="20"/>
                <w:lang w:eastAsia="zh-CN" w:bidi="bg-BG"/>
              </w:rPr>
              <w:t xml:space="preserve"> кл.</w:t>
            </w:r>
          </w:p>
          <w:p w:rsidR="004D2332" w:rsidRPr="004D2332" w:rsidRDefault="004D2332" w:rsidP="004D2332">
            <w:pPr>
              <w:suppressAutoHyphens/>
              <w:spacing w:after="0" w:line="240" w:lineRule="auto"/>
              <w:jc w:val="both"/>
              <w:rPr>
                <w:rFonts w:ascii="Times New Roman" w:eastAsia="Times New Roman" w:hAnsi="Times New Roman" w:cs="Times New Roman"/>
                <w:bCs/>
                <w:sz w:val="20"/>
                <w:szCs w:val="20"/>
                <w:lang w:eastAsia="zh-CN" w:bidi="bg-BG"/>
              </w:rPr>
            </w:pPr>
            <w:r w:rsidRPr="004D2332">
              <w:rPr>
                <w:rFonts w:ascii="Times New Roman" w:eastAsia="Times New Roman" w:hAnsi="Times New Roman" w:cs="Times New Roman"/>
                <w:bCs/>
                <w:sz w:val="20"/>
                <w:szCs w:val="20"/>
                <w:lang w:val="en-US" w:eastAsia="zh-CN" w:bidi="bg-BG"/>
              </w:rPr>
              <w:t>VI</w:t>
            </w:r>
            <w:r w:rsidRPr="004D2332">
              <w:rPr>
                <w:rFonts w:ascii="Times New Roman" w:eastAsia="Times New Roman" w:hAnsi="Times New Roman" w:cs="Times New Roman"/>
                <w:bCs/>
                <w:sz w:val="20"/>
                <w:szCs w:val="20"/>
                <w:lang w:eastAsia="zh-CN" w:bidi="bg-BG"/>
              </w:rPr>
              <w:t>-маломерна</w:t>
            </w:r>
          </w:p>
        </w:tc>
        <w:tc>
          <w:tcPr>
            <w:tcW w:w="592" w:type="dxa"/>
            <w:tcBorders>
              <w:top w:val="single" w:sz="4" w:space="0" w:color="auto"/>
              <w:left w:val="nil"/>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0"/>
                <w:szCs w:val="20"/>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0"/>
                <w:szCs w:val="20"/>
                <w:lang w:eastAsia="zh-CN" w:bidi="bg-BG"/>
              </w:rPr>
            </w:pPr>
          </w:p>
        </w:tc>
        <w:tc>
          <w:tcPr>
            <w:tcW w:w="609" w:type="dxa"/>
            <w:gridSpan w:val="2"/>
            <w:tcBorders>
              <w:top w:val="single" w:sz="4" w:space="0" w:color="auto"/>
              <w:left w:val="nil"/>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46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1802"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2-слети</w:t>
            </w:r>
          </w:p>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2-маломерни</w:t>
            </w:r>
          </w:p>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p>
        </w:tc>
      </w:tr>
      <w:tr w:rsidR="004D2332" w:rsidRPr="004D2332" w:rsidTr="000C0D32">
        <w:trPr>
          <w:trHeight w:val="324"/>
        </w:trPr>
        <w:tc>
          <w:tcPr>
            <w:tcW w:w="221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ОУ „Хр. Ботев“ с. Пчелник</w:t>
            </w:r>
          </w:p>
        </w:tc>
        <w:tc>
          <w:tcPr>
            <w:tcW w:w="60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eastAsia="zh-CN" w:bidi="bg-BG"/>
              </w:rPr>
              <w:t>9</w:t>
            </w:r>
          </w:p>
        </w:tc>
        <w:tc>
          <w:tcPr>
            <w:tcW w:w="5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9</w:t>
            </w:r>
          </w:p>
        </w:tc>
        <w:tc>
          <w:tcPr>
            <w:tcW w:w="59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9</w:t>
            </w:r>
          </w:p>
        </w:tc>
        <w:tc>
          <w:tcPr>
            <w:tcW w:w="518"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9</w:t>
            </w:r>
          </w:p>
        </w:tc>
        <w:tc>
          <w:tcPr>
            <w:tcW w:w="7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en-US" w:eastAsia="zh-CN" w:bidi="bg-BG"/>
              </w:rPr>
              <w:t>1</w:t>
            </w:r>
            <w:r w:rsidRPr="004D2332">
              <w:rPr>
                <w:rFonts w:ascii="Times New Roman" w:eastAsia="Times New Roman" w:hAnsi="Times New Roman" w:cs="Times New Roman"/>
                <w:bCs/>
                <w:sz w:val="24"/>
                <w:szCs w:val="24"/>
                <w:lang w:eastAsia="zh-CN" w:bidi="bg-BG"/>
              </w:rPr>
              <w:t>3</w:t>
            </w:r>
          </w:p>
        </w:tc>
        <w:tc>
          <w:tcPr>
            <w:tcW w:w="602"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12</w:t>
            </w:r>
          </w:p>
        </w:tc>
        <w:tc>
          <w:tcPr>
            <w:tcW w:w="599"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17</w:t>
            </w:r>
          </w:p>
        </w:tc>
        <w:tc>
          <w:tcPr>
            <w:tcW w:w="471"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p>
        </w:tc>
        <w:tc>
          <w:tcPr>
            <w:tcW w:w="1791"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7 маломерни</w:t>
            </w:r>
          </w:p>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p>
        </w:tc>
      </w:tr>
      <w:tr w:rsidR="004D2332" w:rsidRPr="004D2332" w:rsidTr="000C0D32">
        <w:trPr>
          <w:trHeight w:val="250"/>
        </w:trPr>
        <w:tc>
          <w:tcPr>
            <w:tcW w:w="221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ОУ „Св. Св. Кирил и Методий”с.</w:t>
            </w:r>
            <w:r w:rsidRPr="004D2332">
              <w:rPr>
                <w:rFonts w:ascii="Times New Roman" w:eastAsia="Times New Roman" w:hAnsi="Times New Roman" w:cs="Times New Roman"/>
                <w:bCs/>
                <w:sz w:val="24"/>
                <w:szCs w:val="24"/>
                <w:lang w:val="ru-RU" w:eastAsia="zh-CN" w:bidi="bg-BG"/>
              </w:rPr>
              <w:t xml:space="preserve"> </w:t>
            </w:r>
            <w:r w:rsidRPr="004D2332">
              <w:rPr>
                <w:rFonts w:ascii="Times New Roman" w:eastAsia="Times New Roman" w:hAnsi="Times New Roman" w:cs="Times New Roman"/>
                <w:bCs/>
                <w:sz w:val="24"/>
                <w:szCs w:val="24"/>
                <w:lang w:eastAsia="zh-CN" w:bidi="bg-BG"/>
              </w:rPr>
              <w:t>Венелин</w:t>
            </w:r>
          </w:p>
        </w:tc>
        <w:tc>
          <w:tcPr>
            <w:tcW w:w="60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eastAsia="zh-CN" w:bidi="bg-BG"/>
              </w:rPr>
              <w:t>11</w:t>
            </w:r>
          </w:p>
        </w:tc>
        <w:tc>
          <w:tcPr>
            <w:tcW w:w="5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4</w:t>
            </w:r>
          </w:p>
        </w:tc>
        <w:tc>
          <w:tcPr>
            <w:tcW w:w="59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en-US" w:eastAsia="zh-CN" w:bidi="bg-BG"/>
              </w:rPr>
              <w:t>1</w:t>
            </w:r>
            <w:r w:rsidRPr="004D2332">
              <w:rPr>
                <w:rFonts w:ascii="Times New Roman" w:eastAsia="Times New Roman" w:hAnsi="Times New Roman" w:cs="Times New Roman"/>
                <w:bCs/>
                <w:sz w:val="24"/>
                <w:szCs w:val="24"/>
                <w:lang w:eastAsia="zh-CN" w:bidi="bg-BG"/>
              </w:rPr>
              <w:t>0</w:t>
            </w:r>
          </w:p>
        </w:tc>
        <w:tc>
          <w:tcPr>
            <w:tcW w:w="518"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11</w:t>
            </w:r>
          </w:p>
        </w:tc>
        <w:tc>
          <w:tcPr>
            <w:tcW w:w="7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10</w:t>
            </w:r>
          </w:p>
        </w:tc>
        <w:tc>
          <w:tcPr>
            <w:tcW w:w="592"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10</w:t>
            </w:r>
          </w:p>
        </w:tc>
        <w:tc>
          <w:tcPr>
            <w:tcW w:w="609"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eastAsia="zh-CN" w:bidi="bg-BG"/>
              </w:rPr>
              <w:t>14</w:t>
            </w:r>
          </w:p>
        </w:tc>
        <w:tc>
          <w:tcPr>
            <w:tcW w:w="46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1802"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en-US" w:eastAsia="zh-CN" w:bidi="bg-BG"/>
              </w:rPr>
              <w:t xml:space="preserve">II </w:t>
            </w:r>
            <w:r w:rsidRPr="004D2332">
              <w:rPr>
                <w:rFonts w:ascii="Times New Roman" w:eastAsia="Times New Roman" w:hAnsi="Times New Roman" w:cs="Times New Roman"/>
                <w:bCs/>
                <w:sz w:val="24"/>
                <w:szCs w:val="24"/>
                <w:lang w:eastAsia="zh-CN" w:bidi="bg-BG"/>
              </w:rPr>
              <w:t xml:space="preserve"> и </w:t>
            </w:r>
            <w:r w:rsidRPr="004D2332">
              <w:rPr>
                <w:rFonts w:ascii="Times New Roman" w:eastAsia="Times New Roman" w:hAnsi="Times New Roman" w:cs="Times New Roman"/>
                <w:bCs/>
                <w:sz w:val="24"/>
                <w:szCs w:val="24"/>
                <w:lang w:val="en-US" w:eastAsia="zh-CN" w:bidi="bg-BG"/>
              </w:rPr>
              <w:t>III</w:t>
            </w:r>
            <w:r w:rsidRPr="004D2332">
              <w:rPr>
                <w:rFonts w:ascii="Times New Roman" w:eastAsia="Times New Roman" w:hAnsi="Times New Roman" w:cs="Times New Roman"/>
                <w:bCs/>
                <w:sz w:val="24"/>
                <w:szCs w:val="24"/>
                <w:lang w:eastAsia="zh-CN" w:bidi="bg-BG"/>
              </w:rPr>
              <w:t xml:space="preserve"> кл.слята</w:t>
            </w:r>
          </w:p>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5 маломерни</w:t>
            </w:r>
          </w:p>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val="ru-RU" w:eastAsia="zh-CN" w:bidi="bg-BG"/>
              </w:rPr>
            </w:pPr>
          </w:p>
        </w:tc>
      </w:tr>
      <w:tr w:rsidR="004D2332" w:rsidRPr="004D2332" w:rsidTr="000C0D32">
        <w:trPr>
          <w:trHeight w:val="609"/>
        </w:trPr>
        <w:tc>
          <w:tcPr>
            <w:tcW w:w="221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ОУ ”Паисий Хилендарски”</w:t>
            </w:r>
          </w:p>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с.</w:t>
            </w:r>
            <w:r w:rsidRPr="004D2332">
              <w:rPr>
                <w:rFonts w:ascii="Times New Roman" w:eastAsia="Times New Roman" w:hAnsi="Times New Roman" w:cs="Times New Roman"/>
                <w:bCs/>
                <w:sz w:val="24"/>
                <w:szCs w:val="24"/>
                <w:lang w:val="ru-RU" w:eastAsia="zh-CN" w:bidi="bg-BG"/>
              </w:rPr>
              <w:t xml:space="preserve"> </w:t>
            </w:r>
            <w:r w:rsidRPr="004D2332">
              <w:rPr>
                <w:rFonts w:ascii="Times New Roman" w:eastAsia="Times New Roman" w:hAnsi="Times New Roman" w:cs="Times New Roman"/>
                <w:bCs/>
                <w:sz w:val="24"/>
                <w:szCs w:val="24"/>
                <w:lang w:eastAsia="zh-CN" w:bidi="bg-BG"/>
              </w:rPr>
              <w:t>Г.чифлик</w:t>
            </w:r>
          </w:p>
        </w:tc>
        <w:tc>
          <w:tcPr>
            <w:tcW w:w="60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eastAsia="zh-CN" w:bidi="bg-BG"/>
              </w:rPr>
              <w:t>12</w:t>
            </w:r>
          </w:p>
        </w:tc>
        <w:tc>
          <w:tcPr>
            <w:tcW w:w="5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en-US" w:eastAsia="zh-CN" w:bidi="bg-BG"/>
              </w:rPr>
              <w:t>1</w:t>
            </w:r>
            <w:r w:rsidRPr="004D2332">
              <w:rPr>
                <w:rFonts w:ascii="Times New Roman" w:eastAsia="Times New Roman" w:hAnsi="Times New Roman" w:cs="Times New Roman"/>
                <w:bCs/>
                <w:sz w:val="24"/>
                <w:szCs w:val="24"/>
                <w:lang w:eastAsia="zh-CN" w:bidi="bg-BG"/>
              </w:rPr>
              <w:t>3</w:t>
            </w:r>
          </w:p>
        </w:tc>
        <w:tc>
          <w:tcPr>
            <w:tcW w:w="59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13</w:t>
            </w:r>
          </w:p>
        </w:tc>
        <w:tc>
          <w:tcPr>
            <w:tcW w:w="518"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11</w:t>
            </w:r>
          </w:p>
        </w:tc>
        <w:tc>
          <w:tcPr>
            <w:tcW w:w="7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12</w:t>
            </w:r>
          </w:p>
        </w:tc>
        <w:tc>
          <w:tcPr>
            <w:tcW w:w="592"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11</w:t>
            </w:r>
          </w:p>
        </w:tc>
        <w:tc>
          <w:tcPr>
            <w:tcW w:w="609"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15</w:t>
            </w:r>
          </w:p>
        </w:tc>
        <w:tc>
          <w:tcPr>
            <w:tcW w:w="46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1802"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7 маломерни</w:t>
            </w:r>
          </w:p>
        </w:tc>
      </w:tr>
      <w:tr w:rsidR="004D2332" w:rsidRPr="004D2332" w:rsidTr="000C0D32">
        <w:trPr>
          <w:trHeight w:val="609"/>
        </w:trPr>
        <w:tc>
          <w:tcPr>
            <w:tcW w:w="221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ОУ „Хр. Смирненски“ с. Гроздьово</w:t>
            </w:r>
          </w:p>
        </w:tc>
        <w:tc>
          <w:tcPr>
            <w:tcW w:w="60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Ia-15</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en-US" w:eastAsia="zh-CN" w:bidi="bg-BG"/>
              </w:rPr>
              <w:t>I</w:t>
            </w:r>
            <w:r w:rsidRPr="004D2332">
              <w:rPr>
                <w:rFonts w:ascii="Times New Roman" w:eastAsia="Times New Roman" w:hAnsi="Times New Roman" w:cs="Times New Roman"/>
                <w:bCs/>
                <w:sz w:val="24"/>
                <w:szCs w:val="24"/>
                <w:lang w:eastAsia="zh-CN" w:bidi="bg-BG"/>
              </w:rPr>
              <w:t>б-10</w:t>
            </w:r>
          </w:p>
        </w:tc>
        <w:tc>
          <w:tcPr>
            <w:tcW w:w="5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14</w:t>
            </w:r>
          </w:p>
        </w:tc>
        <w:tc>
          <w:tcPr>
            <w:tcW w:w="59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val="en-US" w:eastAsia="zh-CN" w:bidi="bg-BG"/>
              </w:rPr>
              <w:t>13</w:t>
            </w:r>
          </w:p>
        </w:tc>
        <w:tc>
          <w:tcPr>
            <w:tcW w:w="518"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en-US" w:eastAsia="zh-CN" w:bidi="bg-BG"/>
              </w:rPr>
              <w:t>IV</w:t>
            </w:r>
            <w:r w:rsidRPr="004D2332">
              <w:rPr>
                <w:rFonts w:ascii="Times New Roman" w:eastAsia="Times New Roman" w:hAnsi="Times New Roman" w:cs="Times New Roman"/>
                <w:bCs/>
                <w:sz w:val="24"/>
                <w:szCs w:val="24"/>
                <w:lang w:eastAsia="zh-CN" w:bidi="bg-BG"/>
              </w:rPr>
              <w:t>б-13</w:t>
            </w:r>
          </w:p>
        </w:tc>
        <w:tc>
          <w:tcPr>
            <w:tcW w:w="783"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592"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val="en-US" w:eastAsia="zh-CN" w:bidi="bg-BG"/>
              </w:rPr>
              <w:t>VI</w:t>
            </w:r>
            <w:r w:rsidRPr="004D2332">
              <w:rPr>
                <w:rFonts w:ascii="Times New Roman" w:eastAsia="Times New Roman" w:hAnsi="Times New Roman" w:cs="Times New Roman"/>
                <w:bCs/>
                <w:sz w:val="24"/>
                <w:szCs w:val="24"/>
                <w:lang w:eastAsia="zh-CN" w:bidi="bg-BG"/>
              </w:rPr>
              <w:t>б-13</w:t>
            </w:r>
          </w:p>
        </w:tc>
        <w:tc>
          <w:tcPr>
            <w:tcW w:w="609"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16</w:t>
            </w:r>
          </w:p>
        </w:tc>
        <w:tc>
          <w:tcPr>
            <w:tcW w:w="460"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tc>
        <w:tc>
          <w:tcPr>
            <w:tcW w:w="1802" w:type="dxa"/>
            <w:gridSpan w:val="2"/>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7 маломерни</w:t>
            </w:r>
          </w:p>
        </w:tc>
      </w:tr>
      <w:tr w:rsidR="004D2332" w:rsidRPr="004D2332" w:rsidTr="000C0D32">
        <w:trPr>
          <w:trHeight w:val="609"/>
        </w:trPr>
        <w:tc>
          <w:tcPr>
            <w:tcW w:w="2214" w:type="dxa"/>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 xml:space="preserve">СУ „В. Левски“ </w:t>
            </w:r>
          </w:p>
          <w:p w:rsidR="004D2332" w:rsidRPr="004D2332" w:rsidRDefault="004D2332" w:rsidP="004D2332">
            <w:pPr>
              <w:suppressAutoHyphens/>
              <w:spacing w:after="0" w:line="240" w:lineRule="auto"/>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гр. Д.чифлик</w:t>
            </w:r>
          </w:p>
        </w:tc>
        <w:tc>
          <w:tcPr>
            <w:tcW w:w="4739" w:type="dxa"/>
            <w:gridSpan w:val="9"/>
            <w:tcBorders>
              <w:top w:val="single" w:sz="4" w:space="0" w:color="auto"/>
              <w:left w:val="single" w:sz="4" w:space="0" w:color="auto"/>
              <w:bottom w:val="single" w:sz="4" w:space="0" w:color="auto"/>
              <w:right w:val="single" w:sz="4" w:space="0" w:color="auto"/>
            </w:tcBorders>
          </w:tcPr>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r w:rsidRPr="004D2332">
              <w:rPr>
                <w:rFonts w:ascii="Times New Roman" w:eastAsia="Times New Roman" w:hAnsi="Times New Roman" w:cs="Times New Roman"/>
                <w:bCs/>
                <w:sz w:val="24"/>
                <w:szCs w:val="24"/>
                <w:lang w:eastAsia="zh-CN" w:bidi="bg-BG"/>
              </w:rPr>
              <w:t>ХІІ  клас, профил „Помощник възпитател“ – 17 ученика</w:t>
            </w:r>
          </w:p>
        </w:tc>
        <w:tc>
          <w:tcPr>
            <w:tcW w:w="1802" w:type="dxa"/>
            <w:gridSpan w:val="2"/>
            <w:tcBorders>
              <w:top w:val="single" w:sz="4" w:space="0" w:color="auto"/>
              <w:left w:val="single" w:sz="4" w:space="0" w:color="auto"/>
              <w:bottom w:val="single" w:sz="4" w:space="0" w:color="auto"/>
              <w:right w:val="single" w:sz="4" w:space="0" w:color="auto"/>
            </w:tcBorders>
          </w:tcPr>
          <w:p w:rsidR="004D2332" w:rsidRDefault="004D2332" w:rsidP="004D2332">
            <w:pPr>
              <w:suppressAutoHyphens/>
              <w:spacing w:after="0" w:line="240" w:lineRule="auto"/>
              <w:jc w:val="center"/>
              <w:rPr>
                <w:rFonts w:ascii="Times New Roman" w:eastAsia="Times New Roman" w:hAnsi="Times New Roman" w:cs="Times New Roman"/>
                <w:bCs/>
                <w:sz w:val="24"/>
                <w:szCs w:val="24"/>
                <w:lang w:val="en-US" w:eastAsia="zh-CN" w:bidi="bg-BG"/>
              </w:rPr>
            </w:pPr>
            <w:r w:rsidRPr="004D2332">
              <w:rPr>
                <w:rFonts w:ascii="Times New Roman" w:eastAsia="Times New Roman" w:hAnsi="Times New Roman" w:cs="Times New Roman"/>
                <w:bCs/>
                <w:sz w:val="24"/>
                <w:szCs w:val="24"/>
                <w:lang w:eastAsia="zh-CN" w:bidi="bg-BG"/>
              </w:rPr>
              <w:t>1 маломерна</w:t>
            </w:r>
          </w:p>
          <w:p w:rsidR="004D2332" w:rsidRDefault="004D2332" w:rsidP="004D2332">
            <w:pPr>
              <w:suppressAutoHyphens/>
              <w:spacing w:after="0" w:line="240" w:lineRule="auto"/>
              <w:jc w:val="center"/>
              <w:rPr>
                <w:rFonts w:ascii="Times New Roman" w:eastAsia="Times New Roman" w:hAnsi="Times New Roman" w:cs="Times New Roman"/>
                <w:bCs/>
                <w:sz w:val="24"/>
                <w:szCs w:val="24"/>
                <w:lang w:val="en-US" w:eastAsia="zh-CN" w:bidi="bg-BG"/>
              </w:rPr>
            </w:pPr>
          </w:p>
          <w:p w:rsidR="004D2332" w:rsidRPr="004D2332" w:rsidRDefault="004D2332" w:rsidP="004D2332">
            <w:pPr>
              <w:suppressAutoHyphens/>
              <w:spacing w:after="0" w:line="240" w:lineRule="auto"/>
              <w:jc w:val="center"/>
              <w:rPr>
                <w:rFonts w:ascii="Times New Roman" w:eastAsia="Times New Roman" w:hAnsi="Times New Roman" w:cs="Times New Roman"/>
                <w:bCs/>
                <w:sz w:val="24"/>
                <w:szCs w:val="24"/>
                <w:lang w:val="en-US" w:eastAsia="zh-CN" w:bidi="bg-BG"/>
              </w:rPr>
            </w:pPr>
          </w:p>
        </w:tc>
      </w:tr>
    </w:tbl>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eastAsia="zh-CN" w:bidi="bg-BG"/>
        </w:rPr>
      </w:pPr>
    </w:p>
    <w:p w:rsid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РЕШЕНИЕ № 1122</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iCs/>
          <w:sz w:val="24"/>
          <w:szCs w:val="24"/>
          <w:lang w:eastAsia="zh-CN" w:bidi="bg-BG"/>
        </w:rPr>
      </w:pPr>
      <w:r w:rsidRPr="004D2332">
        <w:rPr>
          <w:rFonts w:ascii="Times New Roman" w:eastAsia="Times New Roman" w:hAnsi="Times New Roman" w:cs="Times New Roman"/>
          <w:bCs/>
          <w:iCs/>
          <w:sz w:val="24"/>
          <w:szCs w:val="24"/>
          <w:lang w:eastAsia="zh-CN" w:bidi="bg-BG"/>
        </w:rPr>
        <w:t>На основание</w:t>
      </w:r>
      <w:r w:rsidRPr="004D2332">
        <w:rPr>
          <w:rFonts w:ascii="Times New Roman" w:eastAsia="Times New Roman" w:hAnsi="Times New Roman" w:cs="Times New Roman"/>
          <w:bCs/>
          <w:iCs/>
          <w:sz w:val="24"/>
          <w:szCs w:val="24"/>
          <w:lang w:val="en-US" w:eastAsia="zh-CN" w:bidi="bg-BG"/>
        </w:rPr>
        <w:t xml:space="preserve"> чл. 21, ал. 2 </w:t>
      </w:r>
      <w:r w:rsidRPr="004D2332">
        <w:rPr>
          <w:rFonts w:ascii="Times New Roman" w:eastAsia="Times New Roman" w:hAnsi="Times New Roman" w:cs="Times New Roman"/>
          <w:bCs/>
          <w:iCs/>
          <w:sz w:val="24"/>
          <w:szCs w:val="24"/>
          <w:lang w:eastAsia="zh-CN" w:bidi="bg-BG"/>
        </w:rPr>
        <w:t xml:space="preserve">във връзка с чл.21, ал.1, т.23 </w:t>
      </w:r>
      <w:r w:rsidRPr="004D2332">
        <w:rPr>
          <w:rFonts w:ascii="Times New Roman" w:eastAsia="Times New Roman" w:hAnsi="Times New Roman" w:cs="Times New Roman"/>
          <w:bCs/>
          <w:iCs/>
          <w:sz w:val="24"/>
          <w:szCs w:val="24"/>
          <w:lang w:val="en-US" w:eastAsia="zh-CN" w:bidi="bg-BG"/>
        </w:rPr>
        <w:t xml:space="preserve"> от Закона за местното самоуправление и местната администрация, </w:t>
      </w:r>
      <w:r w:rsidRPr="004D2332">
        <w:rPr>
          <w:rFonts w:ascii="Times New Roman" w:eastAsia="Times New Roman" w:hAnsi="Times New Roman" w:cs="Times New Roman"/>
          <w:bCs/>
          <w:iCs/>
          <w:sz w:val="24"/>
          <w:szCs w:val="24"/>
          <w:lang w:eastAsia="zh-CN" w:bidi="bg-BG"/>
        </w:rPr>
        <w:t xml:space="preserve">чл. 67а, ал.3 и чл. 68 от Закона за съдебната власт </w:t>
      </w:r>
      <w:r w:rsidRPr="004D2332">
        <w:rPr>
          <w:rFonts w:ascii="Times New Roman" w:eastAsia="Times New Roman" w:hAnsi="Times New Roman" w:cs="Times New Roman"/>
          <w:bCs/>
          <w:iCs/>
          <w:sz w:val="24"/>
          <w:szCs w:val="24"/>
          <w:lang w:val="en-US" w:eastAsia="zh-CN" w:bidi="bg-BG"/>
        </w:rPr>
        <w:t xml:space="preserve">и писмо </w:t>
      </w:r>
      <w:r w:rsidRPr="004D2332">
        <w:rPr>
          <w:rFonts w:ascii="Times New Roman" w:eastAsia="Times New Roman" w:hAnsi="Times New Roman" w:cs="Times New Roman"/>
          <w:bCs/>
          <w:iCs/>
          <w:sz w:val="24"/>
          <w:szCs w:val="24"/>
          <w:lang w:eastAsia="zh-CN" w:bidi="bg-BG"/>
        </w:rPr>
        <w:t xml:space="preserve">с </w:t>
      </w:r>
      <w:r w:rsidRPr="004D2332">
        <w:rPr>
          <w:rFonts w:ascii="Times New Roman" w:eastAsia="Times New Roman" w:hAnsi="Times New Roman" w:cs="Times New Roman"/>
          <w:bCs/>
          <w:iCs/>
          <w:sz w:val="24"/>
          <w:szCs w:val="24"/>
          <w:lang w:val="en-US" w:eastAsia="zh-CN" w:bidi="bg-BG"/>
        </w:rPr>
        <w:t xml:space="preserve">вх. № </w:t>
      </w:r>
      <w:r w:rsidRPr="004D2332">
        <w:rPr>
          <w:rFonts w:ascii="Times New Roman" w:eastAsia="Times New Roman" w:hAnsi="Times New Roman" w:cs="Times New Roman"/>
          <w:bCs/>
          <w:iCs/>
          <w:sz w:val="24"/>
          <w:szCs w:val="24"/>
          <w:lang w:eastAsia="zh-CN" w:bidi="bg-BG"/>
        </w:rPr>
        <w:t>669/18.08.2023г.</w:t>
      </w:r>
      <w:r w:rsidRPr="004D2332">
        <w:rPr>
          <w:rFonts w:ascii="Times New Roman" w:eastAsia="Times New Roman" w:hAnsi="Times New Roman" w:cs="Times New Roman"/>
          <w:bCs/>
          <w:iCs/>
          <w:sz w:val="24"/>
          <w:szCs w:val="24"/>
          <w:lang w:val="en-US" w:eastAsia="zh-CN" w:bidi="bg-BG"/>
        </w:rPr>
        <w:t xml:space="preserve"> от Председателя на </w:t>
      </w:r>
      <w:r w:rsidRPr="004D2332">
        <w:rPr>
          <w:rFonts w:ascii="Times New Roman" w:eastAsia="Times New Roman" w:hAnsi="Times New Roman" w:cs="Times New Roman"/>
          <w:bCs/>
          <w:iCs/>
          <w:sz w:val="24"/>
          <w:szCs w:val="24"/>
          <w:lang w:eastAsia="zh-CN" w:bidi="bg-BG"/>
        </w:rPr>
        <w:t xml:space="preserve">Окръжен </w:t>
      </w:r>
      <w:r w:rsidRPr="004D2332">
        <w:rPr>
          <w:rFonts w:ascii="Times New Roman" w:eastAsia="Times New Roman" w:hAnsi="Times New Roman" w:cs="Times New Roman"/>
          <w:bCs/>
          <w:iCs/>
          <w:sz w:val="24"/>
          <w:szCs w:val="24"/>
          <w:lang w:val="en-US" w:eastAsia="zh-CN" w:bidi="bg-BG"/>
        </w:rPr>
        <w:t xml:space="preserve"> съд - Варна, Общински съвет – </w:t>
      </w:r>
      <w:r w:rsidRPr="004D2332">
        <w:rPr>
          <w:rFonts w:ascii="Times New Roman" w:eastAsia="Times New Roman" w:hAnsi="Times New Roman" w:cs="Times New Roman"/>
          <w:bCs/>
          <w:iCs/>
          <w:sz w:val="24"/>
          <w:szCs w:val="24"/>
          <w:lang w:eastAsia="zh-CN" w:bidi="bg-BG"/>
        </w:rPr>
        <w:t xml:space="preserve">Долни чифлик удължава срока за подаване на </w:t>
      </w:r>
      <w:r w:rsidRPr="004D2332">
        <w:rPr>
          <w:rFonts w:ascii="Times New Roman" w:eastAsia="Times New Roman" w:hAnsi="Times New Roman" w:cs="Times New Roman"/>
          <w:bCs/>
          <w:iCs/>
          <w:sz w:val="24"/>
          <w:szCs w:val="24"/>
          <w:lang w:val="en-US" w:eastAsia="zh-CN" w:bidi="bg-BG"/>
        </w:rPr>
        <w:t>заявление по образец</w:t>
      </w:r>
      <w:r w:rsidRPr="004D2332">
        <w:rPr>
          <w:rFonts w:ascii="Times New Roman" w:eastAsia="Times New Roman" w:hAnsi="Times New Roman" w:cs="Times New Roman"/>
          <w:bCs/>
          <w:iCs/>
          <w:sz w:val="24"/>
          <w:szCs w:val="24"/>
          <w:lang w:eastAsia="zh-CN" w:bidi="bg-BG"/>
        </w:rPr>
        <w:t>,</w:t>
      </w:r>
      <w:r w:rsidRPr="004D2332">
        <w:rPr>
          <w:rFonts w:ascii="Times New Roman" w:eastAsia="Times New Roman" w:hAnsi="Times New Roman" w:cs="Times New Roman"/>
          <w:bCs/>
          <w:iCs/>
          <w:sz w:val="24"/>
          <w:szCs w:val="24"/>
          <w:lang w:val="en-US" w:eastAsia="zh-CN" w:bidi="bg-BG"/>
        </w:rPr>
        <w:t xml:space="preserve"> ведно с необходимите документи за участие в процедурата</w:t>
      </w:r>
      <w:r w:rsidRPr="004D2332">
        <w:rPr>
          <w:rFonts w:ascii="Times New Roman" w:eastAsia="Times New Roman" w:hAnsi="Times New Roman" w:cs="Times New Roman"/>
          <w:bCs/>
          <w:iCs/>
          <w:sz w:val="24"/>
          <w:szCs w:val="24"/>
          <w:lang w:eastAsia="zh-CN" w:bidi="bg-BG"/>
        </w:rPr>
        <w:t xml:space="preserve"> за избор на съдебни заседатели към Районен съд – Варна</w:t>
      </w:r>
      <w:r w:rsidRPr="004D2332">
        <w:rPr>
          <w:rFonts w:ascii="Times New Roman" w:eastAsia="Times New Roman" w:hAnsi="Times New Roman" w:cs="Times New Roman"/>
          <w:bCs/>
          <w:iCs/>
          <w:sz w:val="24"/>
          <w:szCs w:val="24"/>
          <w:lang w:val="en-US" w:eastAsia="zh-CN" w:bidi="bg-BG"/>
        </w:rPr>
        <w:t xml:space="preserve">, съобразно чл. 68, ал. 3 от Закона за съдебната власт до </w:t>
      </w:r>
      <w:r w:rsidRPr="004D2332">
        <w:rPr>
          <w:rFonts w:ascii="Times New Roman" w:eastAsia="Times New Roman" w:hAnsi="Times New Roman" w:cs="Times New Roman"/>
          <w:bCs/>
          <w:iCs/>
          <w:sz w:val="24"/>
          <w:szCs w:val="24"/>
          <w:lang w:eastAsia="zh-CN" w:bidi="bg-BG"/>
        </w:rPr>
        <w:t>15</w:t>
      </w:r>
      <w:r w:rsidRPr="004D2332">
        <w:rPr>
          <w:rFonts w:ascii="Times New Roman" w:eastAsia="Times New Roman" w:hAnsi="Times New Roman" w:cs="Times New Roman"/>
          <w:bCs/>
          <w:iCs/>
          <w:sz w:val="24"/>
          <w:szCs w:val="24"/>
          <w:lang w:val="en-US" w:eastAsia="zh-CN" w:bidi="bg-BG"/>
        </w:rPr>
        <w:t>.0</w:t>
      </w:r>
      <w:r w:rsidRPr="004D2332">
        <w:rPr>
          <w:rFonts w:ascii="Times New Roman" w:eastAsia="Times New Roman" w:hAnsi="Times New Roman" w:cs="Times New Roman"/>
          <w:bCs/>
          <w:iCs/>
          <w:sz w:val="24"/>
          <w:szCs w:val="24"/>
          <w:lang w:eastAsia="zh-CN" w:bidi="bg-BG"/>
        </w:rPr>
        <w:t>9</w:t>
      </w:r>
      <w:r w:rsidRPr="004D2332">
        <w:rPr>
          <w:rFonts w:ascii="Times New Roman" w:eastAsia="Times New Roman" w:hAnsi="Times New Roman" w:cs="Times New Roman"/>
          <w:bCs/>
          <w:iCs/>
          <w:sz w:val="24"/>
          <w:szCs w:val="24"/>
          <w:lang w:val="en-US" w:eastAsia="zh-CN" w:bidi="bg-BG"/>
        </w:rPr>
        <w:t>.202</w:t>
      </w:r>
      <w:r w:rsidRPr="004D2332">
        <w:rPr>
          <w:rFonts w:ascii="Times New Roman" w:eastAsia="Times New Roman" w:hAnsi="Times New Roman" w:cs="Times New Roman"/>
          <w:bCs/>
          <w:iCs/>
          <w:sz w:val="24"/>
          <w:szCs w:val="24"/>
          <w:lang w:eastAsia="zh-CN" w:bidi="bg-BG"/>
        </w:rPr>
        <w:t>3</w:t>
      </w:r>
      <w:r w:rsidRPr="004D2332">
        <w:rPr>
          <w:rFonts w:ascii="Times New Roman" w:eastAsia="Times New Roman" w:hAnsi="Times New Roman" w:cs="Times New Roman"/>
          <w:bCs/>
          <w:iCs/>
          <w:sz w:val="24"/>
          <w:szCs w:val="24"/>
          <w:lang w:val="en-US" w:eastAsia="zh-CN" w:bidi="bg-BG"/>
        </w:rPr>
        <w:t xml:space="preserve"> г. </w:t>
      </w: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eastAsia="zh-CN"/>
        </w:rPr>
      </w:pPr>
      <w:r w:rsidRPr="004D2332">
        <w:rPr>
          <w:rFonts w:ascii="Times New Roman" w:eastAsia="Times New Roman" w:hAnsi="Times New Roman" w:cs="Times New Roman"/>
          <w:b/>
          <w:bCs/>
          <w:sz w:val="24"/>
          <w:szCs w:val="24"/>
          <w:lang w:eastAsia="zh-CN"/>
        </w:rPr>
        <w:t>РЕШЕНИЕ № 1123</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val="en-US"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rPr>
      </w:pPr>
      <w:r w:rsidRPr="004D2332">
        <w:rPr>
          <w:rFonts w:ascii="Times New Roman" w:eastAsia="Times New Roman" w:hAnsi="Times New Roman" w:cs="Times New Roman"/>
          <w:b/>
          <w:bCs/>
          <w:sz w:val="24"/>
          <w:szCs w:val="24"/>
        </w:rPr>
        <w:t>Айсел Себайдин Юсеин за дъщеря й Наджие Айсел Себайдин от с. Гроздьово– 150 лв.</w:t>
      </w:r>
    </w:p>
    <w:p w:rsid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eastAsia="zh-CN"/>
        </w:rPr>
      </w:pPr>
      <w:r w:rsidRPr="004D2332">
        <w:rPr>
          <w:rFonts w:ascii="Times New Roman" w:eastAsia="Times New Roman" w:hAnsi="Times New Roman" w:cs="Times New Roman"/>
          <w:b/>
          <w:bCs/>
          <w:sz w:val="24"/>
          <w:szCs w:val="24"/>
          <w:lang w:eastAsia="zh-CN"/>
        </w:rPr>
        <w:t>РЕШЕНИЕ № 1124</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Айсел Себайдин Юсеин за сина й Ибрям Айсел Себайдин от с. Гроздьово– 150 лв.</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eastAsia="zh-CN"/>
        </w:rPr>
      </w:pPr>
      <w:r w:rsidRPr="004D2332">
        <w:rPr>
          <w:rFonts w:ascii="Times New Roman" w:eastAsia="Times New Roman" w:hAnsi="Times New Roman" w:cs="Times New Roman"/>
          <w:b/>
          <w:bCs/>
          <w:sz w:val="24"/>
          <w:szCs w:val="24"/>
          <w:lang w:eastAsia="zh-CN"/>
        </w:rPr>
        <w:t>РЕШЕНИЕ № 1125</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color w:val="FF0000"/>
          <w:sz w:val="20"/>
          <w:szCs w:val="20"/>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Атанас Желев Анастасов от с. Голица- 150 лв.</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eastAsia="zh-CN"/>
        </w:rPr>
      </w:pPr>
      <w:r w:rsidRPr="004D2332">
        <w:rPr>
          <w:rFonts w:ascii="Times New Roman" w:eastAsia="Times New Roman" w:hAnsi="Times New Roman" w:cs="Times New Roman"/>
          <w:b/>
          <w:bCs/>
          <w:sz w:val="24"/>
          <w:szCs w:val="24"/>
          <w:lang w:eastAsia="zh-CN"/>
        </w:rPr>
        <w:t>РЕШЕНИЕ № 1126</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color w:val="FF0000"/>
          <w:sz w:val="20"/>
          <w:szCs w:val="20"/>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Елфида Азисова Арифова от с. Гроздьово – 150 лв.</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eastAsia="zh-CN"/>
        </w:rPr>
      </w:pPr>
      <w:r w:rsidRPr="004D2332">
        <w:rPr>
          <w:rFonts w:ascii="Times New Roman" w:eastAsia="Times New Roman" w:hAnsi="Times New Roman" w:cs="Times New Roman"/>
          <w:b/>
          <w:bCs/>
          <w:sz w:val="24"/>
          <w:szCs w:val="24"/>
          <w:lang w:eastAsia="zh-CN"/>
        </w:rPr>
        <w:t>РЕШЕНИЕ № 1127</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color w:val="FF0000"/>
          <w:sz w:val="20"/>
          <w:szCs w:val="20"/>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Иван Маринов Мирчев от с. Пчелник – 200 лв.</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eastAsia="zh-CN"/>
        </w:rPr>
      </w:pPr>
      <w:r w:rsidRPr="004D2332">
        <w:rPr>
          <w:rFonts w:ascii="Times New Roman" w:eastAsia="Times New Roman" w:hAnsi="Times New Roman" w:cs="Times New Roman"/>
          <w:b/>
          <w:bCs/>
          <w:sz w:val="24"/>
          <w:szCs w:val="24"/>
          <w:lang w:eastAsia="zh-CN"/>
        </w:rPr>
        <w:t>РЕШЕНИЕ № 1128</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color w:val="FF0000"/>
          <w:sz w:val="20"/>
          <w:szCs w:val="20"/>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Димка Костова Добрева от  с. Старо Оряхово– 200 лв.</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eastAsia="zh-CN"/>
        </w:rPr>
      </w:pPr>
      <w:r w:rsidRPr="004D2332">
        <w:rPr>
          <w:rFonts w:ascii="Times New Roman" w:eastAsia="Times New Roman" w:hAnsi="Times New Roman" w:cs="Times New Roman"/>
          <w:b/>
          <w:bCs/>
          <w:sz w:val="24"/>
          <w:szCs w:val="24"/>
          <w:lang w:eastAsia="zh-CN"/>
        </w:rPr>
        <w:t>РЕШЕНИЕ № 1129</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color w:val="FF0000"/>
          <w:sz w:val="20"/>
          <w:szCs w:val="20"/>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Иванка Лефтерова Иванова от с. Голица– 200 лв.</w:t>
      </w: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eastAsia="zh-CN"/>
        </w:rPr>
      </w:pPr>
      <w:r w:rsidRPr="004D2332">
        <w:rPr>
          <w:rFonts w:ascii="Times New Roman" w:eastAsia="Times New Roman" w:hAnsi="Times New Roman" w:cs="Times New Roman"/>
          <w:b/>
          <w:bCs/>
          <w:sz w:val="24"/>
          <w:szCs w:val="24"/>
          <w:lang w:eastAsia="zh-CN"/>
        </w:rPr>
        <w:lastRenderedPageBreak/>
        <w:t>РЕШЕНИЕ № 1130</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color w:val="FF0000"/>
          <w:sz w:val="20"/>
          <w:szCs w:val="20"/>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Николай Димов Колев от гр. Долни чифлик – 200 лв.</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sz w:val="20"/>
          <w:szCs w:val="20"/>
          <w:lang w:eastAsia="zh-CN"/>
        </w:rPr>
      </w:pPr>
      <w:r w:rsidRPr="004D2332">
        <w:rPr>
          <w:rFonts w:ascii="Times New Roman" w:eastAsia="Times New Roman" w:hAnsi="Times New Roman" w:cs="Times New Roman"/>
          <w:b/>
          <w:bCs/>
          <w:sz w:val="24"/>
          <w:szCs w:val="24"/>
          <w:lang w:eastAsia="zh-CN"/>
        </w:rPr>
        <w:t>РЕШЕНИЕ № 1131</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color w:val="FF0000"/>
          <w:sz w:val="20"/>
          <w:szCs w:val="20"/>
          <w:lang w:val="en-US"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Никола Росенов Славов от с. Рудник – 200 лв.</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bookmarkStart w:id="4" w:name="_GoBack"/>
      <w:bookmarkEnd w:id="4"/>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r w:rsidRPr="004D2332">
        <w:rPr>
          <w:rFonts w:ascii="Times New Roman" w:eastAsia="Times New Roman" w:hAnsi="Times New Roman" w:cs="Times New Roman"/>
          <w:b/>
          <w:bCs/>
          <w:sz w:val="24"/>
          <w:szCs w:val="24"/>
          <w:lang w:eastAsia="zh-CN"/>
        </w:rPr>
        <w:t>РЕШЕНИЕ № 1132</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ru-RU" w:eastAsia="zh-CN"/>
        </w:rPr>
      </w:pPr>
      <w:r w:rsidRPr="004D2332">
        <w:rPr>
          <w:rFonts w:ascii="Times New Roman" w:eastAsia="Times New Roman" w:hAnsi="Times New Roman" w:cs="Times New Roman"/>
          <w:bCs/>
          <w:sz w:val="24"/>
          <w:szCs w:val="24"/>
          <w:lang w:val="ru-RU" w:eastAsia="zh-CN"/>
        </w:rPr>
        <w:t>На основание</w:t>
      </w:r>
      <w:r w:rsidRPr="004D2332">
        <w:rPr>
          <w:rFonts w:ascii="Times New Roman" w:eastAsia="Times New Roman" w:hAnsi="Times New Roman" w:cs="Times New Roman"/>
          <w:bCs/>
          <w:sz w:val="24"/>
          <w:szCs w:val="24"/>
          <w:lang w:val="en-US" w:eastAsia="zh-CN"/>
        </w:rPr>
        <w:t xml:space="preserve"> </w:t>
      </w:r>
      <w:r w:rsidRPr="004D2332">
        <w:rPr>
          <w:rFonts w:ascii="Times New Roman" w:eastAsia="Times New Roman" w:hAnsi="Times New Roman" w:cs="Times New Roman"/>
          <w:bCs/>
          <w:sz w:val="24"/>
          <w:szCs w:val="24"/>
          <w:lang w:eastAsia="zh-CN"/>
        </w:rPr>
        <w:t>чл.21, ал.2 във връзка с чл.21, ал.</w:t>
      </w:r>
      <w:r w:rsidRPr="004D2332">
        <w:rPr>
          <w:rFonts w:ascii="Times New Roman" w:eastAsia="Times New Roman" w:hAnsi="Times New Roman" w:cs="Times New Roman"/>
          <w:bCs/>
          <w:sz w:val="24"/>
          <w:szCs w:val="24"/>
          <w:lang w:val="en-US" w:eastAsia="zh-CN"/>
        </w:rPr>
        <w:t>1</w:t>
      </w:r>
      <w:r w:rsidRPr="004D233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D2332">
        <w:rPr>
          <w:rFonts w:ascii="Times New Roman" w:eastAsia="Times New Roman" w:hAnsi="Times New Roman" w:cs="Times New Roman"/>
          <w:bCs/>
          <w:sz w:val="24"/>
          <w:szCs w:val="24"/>
          <w:lang w:val="ru-RU" w:eastAsia="zh-CN"/>
        </w:rPr>
        <w:t xml:space="preserve"> </w:t>
      </w:r>
      <w:r w:rsidRPr="004D2332">
        <w:rPr>
          <w:rFonts w:ascii="Times New Roman" w:eastAsia="Times New Roman" w:hAnsi="Times New Roman" w:cs="Times New Roman"/>
          <w:bCs/>
          <w:sz w:val="24"/>
          <w:szCs w:val="24"/>
          <w:lang w:eastAsia="zh-CN"/>
        </w:rPr>
        <w:t xml:space="preserve">чл. 3 </w:t>
      </w:r>
      <w:r w:rsidRPr="004D2332">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4D2332" w:rsidRPr="004D2332" w:rsidRDefault="004D2332" w:rsidP="004D2332">
      <w:pPr>
        <w:suppressAutoHyphens/>
        <w:spacing w:after="0" w:line="240" w:lineRule="auto"/>
        <w:jc w:val="both"/>
        <w:rPr>
          <w:rFonts w:ascii="Times New Roman" w:eastAsia="Times New Roman" w:hAnsi="Times New Roman" w:cs="Times New Roman"/>
          <w:color w:val="FF0000"/>
          <w:sz w:val="20"/>
          <w:szCs w:val="20"/>
          <w:lang w:val="en-US" w:eastAsia="zh-CN"/>
        </w:rPr>
      </w:pP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rPr>
      </w:pPr>
      <w:r w:rsidRPr="004D2332">
        <w:rPr>
          <w:rFonts w:ascii="Times New Roman" w:eastAsia="Times New Roman" w:hAnsi="Times New Roman" w:cs="Times New Roman"/>
          <w:b/>
          <w:bCs/>
          <w:sz w:val="24"/>
          <w:szCs w:val="24"/>
          <w:lang w:eastAsia="zh-CN"/>
        </w:rPr>
        <w:t>Митко Николаев Николаев от с. Гроздьово – 300 лв.</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sectPr w:rsidR="004D2332" w:rsidRPr="004D2332"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8EAAA288"/>
    <w:lvl w:ilvl="0">
      <w:start w:val="1"/>
      <w:numFmt w:val="decimal"/>
      <w:lvlText w:val="%1."/>
      <w:lvlJc w:val="left"/>
      <w:pPr>
        <w:ind w:left="1781" w:hanging="930"/>
      </w:pPr>
      <w:rPr>
        <w:rFonts w:ascii="Times New Roman" w:eastAsia="Times New Roman" w:hAnsi="Times New Roman" w:cs="Times New Roman"/>
        <w:b w:val="0"/>
        <w:bCs w:val="0"/>
      </w:rPr>
    </w:lvl>
    <w:lvl w:ilvl="1">
      <w:start w:val="1"/>
      <w:numFmt w:val="decimal"/>
      <w:isLgl/>
      <w:lvlText w:val="%1.%2."/>
      <w:lvlJc w:val="left"/>
      <w:pPr>
        <w:ind w:left="1880"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8334910"/>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D465A4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DF2A6D"/>
    <w:multiLevelType w:val="hybridMultilevel"/>
    <w:tmpl w:val="CE2C16DE"/>
    <w:lvl w:ilvl="0" w:tplc="CE122384">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9">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2B67881"/>
    <w:multiLevelType w:val="hybridMultilevel"/>
    <w:tmpl w:val="E878E51C"/>
    <w:lvl w:ilvl="0" w:tplc="16C4C1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5607D9C"/>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3">
    <w:nsid w:val="313D3E97"/>
    <w:multiLevelType w:val="hybridMultilevel"/>
    <w:tmpl w:val="AC7CA062"/>
    <w:lvl w:ilvl="0" w:tplc="E83845B6">
      <w:numFmt w:val="bullet"/>
      <w:lvlText w:val="-"/>
      <w:lvlJc w:val="left"/>
      <w:pPr>
        <w:ind w:left="1070" w:hanging="360"/>
      </w:pPr>
      <w:rPr>
        <w:rFonts w:ascii="Times New Roman" w:eastAsia="Times New Roman" w:hAnsi="Times New Roman" w:cs="Times New Roman" w:hint="default"/>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4">
    <w:nsid w:val="32E37BD8"/>
    <w:multiLevelType w:val="hybridMultilevel"/>
    <w:tmpl w:val="823E0172"/>
    <w:lvl w:ilvl="0" w:tplc="EE8CF80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6">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7">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9">
    <w:nsid w:val="48F51B5F"/>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1">
    <w:nsid w:val="53A82A81"/>
    <w:multiLevelType w:val="hybridMultilevel"/>
    <w:tmpl w:val="2D324324"/>
    <w:lvl w:ilvl="0" w:tplc="7F369712">
      <w:start w:val="1"/>
      <w:numFmt w:val="decimal"/>
      <w:lvlText w:val="%1."/>
      <w:lvlJc w:val="left"/>
      <w:pPr>
        <w:ind w:left="2036"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3">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4">
    <w:nsid w:val="69C87624"/>
    <w:multiLevelType w:val="hybridMultilevel"/>
    <w:tmpl w:val="7EE8F9B0"/>
    <w:lvl w:ilvl="0" w:tplc="922C1C8C">
      <w:start w:val="1"/>
      <w:numFmt w:val="decimal"/>
      <w:lvlText w:val="%1."/>
      <w:lvlJc w:val="left"/>
      <w:pPr>
        <w:ind w:left="1976" w:hanging="1125"/>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6AC25B30"/>
    <w:multiLevelType w:val="hybridMultilevel"/>
    <w:tmpl w:val="26FCF84E"/>
    <w:lvl w:ilvl="0" w:tplc="85E88A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C1A6609"/>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nsid w:val="70F115BD"/>
    <w:multiLevelType w:val="hybridMultilevel"/>
    <w:tmpl w:val="286E68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2CE0B26"/>
    <w:multiLevelType w:val="hybridMultilevel"/>
    <w:tmpl w:val="CABAECCA"/>
    <w:lvl w:ilvl="0" w:tplc="8DFED0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B413F70"/>
    <w:multiLevelType w:val="hybridMultilevel"/>
    <w:tmpl w:val="A3A0C1CA"/>
    <w:lvl w:ilvl="0" w:tplc="F0AA42C4">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31">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7"/>
  </w:num>
  <w:num w:numId="4">
    <w:abstractNumId w:val="13"/>
  </w:num>
  <w:num w:numId="5">
    <w:abstractNumId w:val="18"/>
  </w:num>
  <w:num w:numId="6">
    <w:abstractNumId w:val="10"/>
  </w:num>
  <w:num w:numId="7">
    <w:abstractNumId w:val="29"/>
  </w:num>
  <w:num w:numId="8">
    <w:abstractNumId w:val="14"/>
  </w:num>
  <w:num w:numId="9">
    <w:abstractNumId w:val="27"/>
  </w:num>
  <w:num w:numId="10">
    <w:abstractNumId w:val="11"/>
  </w:num>
  <w:num w:numId="11">
    <w:abstractNumId w:val="6"/>
  </w:num>
  <w:num w:numId="12">
    <w:abstractNumId w:val="5"/>
  </w:num>
  <w:num w:numId="13">
    <w:abstractNumId w:val="24"/>
  </w:num>
  <w:num w:numId="14">
    <w:abstractNumId w:val="31"/>
    <w:lvlOverride w:ilvl="0">
      <w:startOverride w:val="1"/>
    </w:lvlOverride>
  </w:num>
  <w:num w:numId="15">
    <w:abstractNumId w:val="12"/>
    <w:lvlOverride w:ilvl="0">
      <w:startOverride w:val="1"/>
    </w:lvlOverride>
  </w:num>
  <w:num w:numId="16">
    <w:abstractNumId w:val="23"/>
    <w:lvlOverride w:ilvl="0">
      <w:startOverride w:val="2"/>
    </w:lvlOverride>
  </w:num>
  <w:num w:numId="17">
    <w:abstractNumId w:val="16"/>
    <w:lvlOverride w:ilvl="0">
      <w:startOverride w:val="3"/>
    </w:lvlOverride>
  </w:num>
  <w:num w:numId="18">
    <w:abstractNumId w:val="20"/>
    <w:lvlOverride w:ilvl="0">
      <w:startOverride w:val="4"/>
    </w:lvlOverride>
  </w:num>
  <w:num w:numId="19">
    <w:abstractNumId w:val="1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28"/>
  </w:num>
  <w:num w:numId="25">
    <w:abstractNumId w:val="9"/>
  </w:num>
  <w:num w:numId="26">
    <w:abstractNumId w:val="21"/>
  </w:num>
  <w:num w:numId="27">
    <w:abstractNumId w:val="8"/>
  </w:num>
  <w:num w:numId="2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3C25"/>
    <w:rsid w:val="002D729B"/>
    <w:rsid w:val="002E0DED"/>
    <w:rsid w:val="003036F0"/>
    <w:rsid w:val="0030394A"/>
    <w:rsid w:val="00310130"/>
    <w:rsid w:val="00310AD9"/>
    <w:rsid w:val="00312929"/>
    <w:rsid w:val="00321134"/>
    <w:rsid w:val="00323FCA"/>
    <w:rsid w:val="003246D7"/>
    <w:rsid w:val="00326BDA"/>
    <w:rsid w:val="00336F64"/>
    <w:rsid w:val="0034028E"/>
    <w:rsid w:val="00342B73"/>
    <w:rsid w:val="00352C3C"/>
    <w:rsid w:val="00363C4C"/>
    <w:rsid w:val="003736FA"/>
    <w:rsid w:val="00376135"/>
    <w:rsid w:val="003773D3"/>
    <w:rsid w:val="003926D3"/>
    <w:rsid w:val="00396F91"/>
    <w:rsid w:val="00397C2C"/>
    <w:rsid w:val="003A5B87"/>
    <w:rsid w:val="003B5873"/>
    <w:rsid w:val="003B751E"/>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D2332"/>
    <w:rsid w:val="004F0C37"/>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871A4"/>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1BA6"/>
    <w:rsid w:val="007B4C14"/>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0511"/>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46EFC"/>
    <w:rsid w:val="00C551BD"/>
    <w:rsid w:val="00C608F7"/>
    <w:rsid w:val="00C61CC1"/>
    <w:rsid w:val="00C864F8"/>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D7825"/>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3FD4-AD8C-4D60-88F2-BB6E6ABD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5074</Words>
  <Characters>28925</Characters>
  <Application>Microsoft Office Word</Application>
  <DocSecurity>0</DocSecurity>
  <Lines>241</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438</cp:revision>
  <cp:lastPrinted>2016-01-15T07:47:00Z</cp:lastPrinted>
  <dcterms:created xsi:type="dcterms:W3CDTF">2015-12-30T12:57:00Z</dcterms:created>
  <dcterms:modified xsi:type="dcterms:W3CDTF">2023-09-06T09:22:00Z</dcterms:modified>
</cp:coreProperties>
</file>