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FB5737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00106D">
        <w:t>ние на ПК „ОСРР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BF3546">
        <w:t>ифлик мандат 2023-2027</w:t>
      </w:r>
      <w:r>
        <w:t xml:space="preserve"> г.</w:t>
      </w:r>
    </w:p>
    <w:p w:rsidR="001A56F5" w:rsidRDefault="001A56F5" w:rsidP="00D1384D"/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D73832">
        <w:t>24</w:t>
      </w:r>
      <w:r w:rsidR="00556AEC">
        <w:t>.</w:t>
      </w:r>
      <w:r w:rsidR="00D73832">
        <w:t>03</w:t>
      </w:r>
      <w:r w:rsidR="000A6783">
        <w:t>.2025</w:t>
      </w:r>
      <w:r w:rsidR="00636F0D">
        <w:t xml:space="preserve"> г. от </w:t>
      </w:r>
      <w:r w:rsidR="00636F0D" w:rsidRPr="008321E0">
        <w:t>1</w:t>
      </w:r>
      <w:r w:rsidR="00825726" w:rsidRPr="008321E0">
        <w:t>6</w:t>
      </w:r>
      <w:r w:rsidR="005132C6" w:rsidRPr="008321E0">
        <w:t>.</w:t>
      </w:r>
      <w:r w:rsidR="008321E0" w:rsidRPr="008321E0">
        <w:t>00</w:t>
      </w:r>
      <w:r w:rsidR="00FF19BC" w:rsidRPr="008321E0">
        <w:t xml:space="preserve"> </w:t>
      </w:r>
      <w:r>
        <w:t xml:space="preserve">часа в сградата на общинска администрация се </w:t>
      </w:r>
      <w:r w:rsidR="0000106D">
        <w:t>проведе  заседание на ПК „ОСРР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BF3546" w:rsidRPr="00BF3546" w:rsidRDefault="00BF3546" w:rsidP="00BF3546">
      <w:r w:rsidRPr="00BF3546">
        <w:t>Тодор Георгиев – председател</w:t>
      </w:r>
    </w:p>
    <w:p w:rsidR="00BF3546" w:rsidRPr="00BF3546" w:rsidRDefault="00BF3546" w:rsidP="00BF3546">
      <w:r w:rsidRPr="00BF3546">
        <w:t>Асен Асенов – член</w:t>
      </w:r>
    </w:p>
    <w:p w:rsidR="00BF3546" w:rsidRPr="00BF3546" w:rsidRDefault="00BF3546" w:rsidP="00BF3546">
      <w:r w:rsidRPr="00BF3546">
        <w:t>Мирослав Желев – член</w:t>
      </w:r>
    </w:p>
    <w:p w:rsidR="00BF3546" w:rsidRPr="00BF3546" w:rsidRDefault="00BF3546" w:rsidP="00BF3546">
      <w:proofErr w:type="spellStart"/>
      <w:r w:rsidRPr="00BF3546">
        <w:t>Фардин</w:t>
      </w:r>
      <w:proofErr w:type="spellEnd"/>
      <w:r w:rsidRPr="00BF3546">
        <w:t xml:space="preserve"> </w:t>
      </w:r>
      <w:proofErr w:type="spellStart"/>
      <w:r w:rsidRPr="00BF3546">
        <w:t>Бейтулов</w:t>
      </w:r>
      <w:proofErr w:type="spellEnd"/>
      <w:r w:rsidRPr="00BF3546">
        <w:t xml:space="preserve"> – член</w:t>
      </w:r>
    </w:p>
    <w:p w:rsidR="00CE643A" w:rsidRPr="00CE643A" w:rsidRDefault="00CE643A" w:rsidP="00D1384D">
      <w:pPr>
        <w:rPr>
          <w:lang w:val="en-US"/>
        </w:rPr>
      </w:pPr>
    </w:p>
    <w:p w:rsidR="00CC48B4" w:rsidRPr="00BF3546" w:rsidRDefault="00D71A2E" w:rsidP="00CC48B4">
      <w:r>
        <w:t>Отсъства</w:t>
      </w:r>
      <w:r w:rsidR="008D17F0">
        <w:t>т</w:t>
      </w:r>
      <w:r w:rsidR="00F51F58">
        <w:t>:</w:t>
      </w:r>
      <w:r w:rsidR="00354231">
        <w:t xml:space="preserve"> </w:t>
      </w:r>
      <w:r w:rsidR="00CC48B4" w:rsidRPr="00BF3546">
        <w:t xml:space="preserve">Мехмед </w:t>
      </w:r>
      <w:proofErr w:type="spellStart"/>
      <w:r w:rsidR="00CC48B4" w:rsidRPr="00BF3546">
        <w:t>Мехмед</w:t>
      </w:r>
      <w:proofErr w:type="spellEnd"/>
      <w:r w:rsidR="00CC48B4" w:rsidRPr="00BF3546">
        <w:t xml:space="preserve"> – заместник-председател</w:t>
      </w:r>
    </w:p>
    <w:p w:rsidR="00354231" w:rsidRPr="00354231" w:rsidRDefault="00354231" w:rsidP="00354231">
      <w:pPr>
        <w:rPr>
          <w:lang w:val="en-US"/>
        </w:rPr>
      </w:pPr>
    </w:p>
    <w:p w:rsidR="00D71A2E" w:rsidRPr="00FD7BFC" w:rsidRDefault="00D71A2E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F7004B">
      <w:pPr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384C0A" w:rsidRDefault="00384C0A" w:rsidP="00384C0A">
      <w:pPr>
        <w:ind w:left="1440" w:firstLine="720"/>
        <w:rPr>
          <w:b/>
          <w:sz w:val="28"/>
          <w:szCs w:val="28"/>
        </w:rPr>
      </w:pPr>
    </w:p>
    <w:p w:rsidR="00D73832" w:rsidRPr="00D73832" w:rsidRDefault="00D73832" w:rsidP="00D73832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D73832">
        <w:rPr>
          <w:sz w:val="22"/>
          <w:szCs w:val="22"/>
          <w:lang w:eastAsia="en-US"/>
        </w:rPr>
        <w:t>Разглеждане на ДЗ № 147. Даване на съгласие за продажба и определяне на начални тръжни продажни цени на поземлени имоти в с. Юнец, община Долни чифлик.</w:t>
      </w:r>
    </w:p>
    <w:p w:rsidR="00DD44DF" w:rsidRPr="000A6783" w:rsidRDefault="00DD44DF" w:rsidP="00DD44DF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D73832" w:rsidRPr="00D73832" w:rsidRDefault="00D73832" w:rsidP="00D73832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D73832">
        <w:rPr>
          <w:sz w:val="22"/>
          <w:szCs w:val="22"/>
          <w:lang w:eastAsia="en-US"/>
        </w:rPr>
        <w:t>Разглеждане на ДЗ № 146. Даване на съгласие за продажба и определяне на начална тръжна продажна цена на поземлен имот с идентификатор № 16050.501.765 в с. Горен чифлик, община Долни чифлик.</w:t>
      </w:r>
    </w:p>
    <w:p w:rsidR="00D73832" w:rsidRPr="00D73832" w:rsidRDefault="00DD44DF" w:rsidP="00DD44DF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D73832" w:rsidRPr="00D73832" w:rsidRDefault="00D73832" w:rsidP="00D73832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D73832">
        <w:rPr>
          <w:sz w:val="22"/>
          <w:szCs w:val="22"/>
          <w:lang w:eastAsia="en-US"/>
        </w:rPr>
        <w:t>Разглеждане на ДЗ № 145. Изменение и допълване на Годишната програма за управление и разпореждане с имоти – общинска собственост в община Долни чифлик за 2025г., даване на съгласие за отдаване под наем и определяне на начални тръжни годишни наемни цени на поземлени имоти в землището на с. Голица, община Долни чифлик, област Варна.</w:t>
      </w:r>
    </w:p>
    <w:p w:rsidR="00DD44DF" w:rsidRPr="000A6783" w:rsidRDefault="00DD44DF" w:rsidP="00DD44DF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D73832" w:rsidRPr="00DD44DF" w:rsidRDefault="00D73832" w:rsidP="00DD44DF">
      <w:pPr>
        <w:pStyle w:val="a4"/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DD44DF">
        <w:rPr>
          <w:sz w:val="22"/>
          <w:szCs w:val="22"/>
          <w:lang w:eastAsia="en-US"/>
        </w:rPr>
        <w:t>Разглеждане на ДЗ № 148. Даване на съгласие за отдаване под наем, чрез провеждане на публично оповестен конкурс и определяне на начална конкурсна месечна наемна цена на имот публична общинска собственост.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F56C9" w:rsidRDefault="000F56C9" w:rsidP="000F56C9">
      <w:pPr>
        <w:spacing w:after="200" w:line="276" w:lineRule="auto"/>
      </w:pPr>
    </w:p>
    <w:p w:rsidR="00D1384D" w:rsidRPr="0000106D" w:rsidRDefault="00D1384D" w:rsidP="000F56C9">
      <w:pPr>
        <w:jc w:val="both"/>
        <w:rPr>
          <w:sz w:val="28"/>
          <w:szCs w:val="28"/>
        </w:rPr>
      </w:pPr>
      <w:r w:rsidRPr="0000106D">
        <w:rPr>
          <w:sz w:val="28"/>
          <w:szCs w:val="28"/>
        </w:rPr>
        <w:t xml:space="preserve">След направените разисквания по </w:t>
      </w:r>
      <w:r w:rsidRPr="0000106D">
        <w:rPr>
          <w:b/>
          <w:sz w:val="28"/>
          <w:szCs w:val="28"/>
        </w:rPr>
        <w:t>първа точка</w:t>
      </w:r>
      <w:r w:rsidRPr="0000106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5C0AEE" w:rsidRDefault="00D1384D" w:rsidP="00DD44DF">
      <w:pPr>
        <w:jc w:val="center"/>
      </w:pPr>
      <w:r>
        <w:t>РЕШИ:</w:t>
      </w:r>
    </w:p>
    <w:p w:rsidR="00DD44DF" w:rsidRPr="00D73832" w:rsidRDefault="00D1384D" w:rsidP="00DD44DF">
      <w:pPr>
        <w:numPr>
          <w:ilvl w:val="0"/>
          <w:numId w:val="24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bookmarkStart w:id="0" w:name="_GoBack"/>
      <w:bookmarkEnd w:id="0"/>
      <w:r w:rsidR="00DD44DF" w:rsidRPr="00D73832">
        <w:rPr>
          <w:sz w:val="22"/>
          <w:szCs w:val="22"/>
          <w:lang w:eastAsia="en-US"/>
        </w:rPr>
        <w:t>147. Даване на съгласие за продажба и определяне на начални тръжни продажни цени на поземлени имоти в с. Юнец, община Долни чифлик.</w:t>
      </w:r>
    </w:p>
    <w:p w:rsidR="00F7004B" w:rsidRPr="000A6783" w:rsidRDefault="00F7004B" w:rsidP="00DD44DF">
      <w:pPr>
        <w:ind w:left="360"/>
        <w:rPr>
          <w:sz w:val="28"/>
          <w:szCs w:val="28"/>
        </w:rPr>
      </w:pPr>
      <w:r w:rsidRPr="000A6783">
        <w:rPr>
          <w:sz w:val="28"/>
          <w:szCs w:val="28"/>
        </w:rPr>
        <w:lastRenderedPageBreak/>
        <w:t xml:space="preserve">След направените разисквания по </w:t>
      </w:r>
      <w:r w:rsidRPr="000A6783">
        <w:rPr>
          <w:b/>
          <w:sz w:val="28"/>
          <w:szCs w:val="28"/>
        </w:rPr>
        <w:t>втора точка</w:t>
      </w:r>
      <w:r w:rsidRPr="000A6783">
        <w:rPr>
          <w:sz w:val="28"/>
          <w:szCs w:val="28"/>
        </w:rPr>
        <w:t xml:space="preserve"> комисията </w:t>
      </w:r>
    </w:p>
    <w:p w:rsidR="00F7004B" w:rsidRDefault="00F7004B" w:rsidP="00F7004B">
      <w:pPr>
        <w:jc w:val="both"/>
      </w:pPr>
    </w:p>
    <w:p w:rsidR="00F7004B" w:rsidRDefault="00F7004B" w:rsidP="00F7004B">
      <w:pPr>
        <w:jc w:val="center"/>
      </w:pPr>
      <w:r>
        <w:t>РЕШИ:</w:t>
      </w:r>
    </w:p>
    <w:p w:rsidR="00F7004B" w:rsidRDefault="00F7004B" w:rsidP="00F7004B"/>
    <w:p w:rsidR="00DD44DF" w:rsidRPr="00D73832" w:rsidRDefault="00F7004B" w:rsidP="00DD44DF">
      <w:pPr>
        <w:numPr>
          <w:ilvl w:val="0"/>
          <w:numId w:val="25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DD44DF" w:rsidRPr="00D73832">
        <w:rPr>
          <w:sz w:val="22"/>
          <w:szCs w:val="22"/>
          <w:lang w:eastAsia="en-US"/>
        </w:rPr>
        <w:t>146. Даване на съгласие за продажба и определяне на начална тръжна продажна цена на поземлен имот с идентификатор № 16050.501.765 в с. Горен чифлик, община Долни чифлик.</w:t>
      </w:r>
    </w:p>
    <w:p w:rsidR="00C75796" w:rsidRDefault="00C75796" w:rsidP="00DD44DF">
      <w:pPr>
        <w:ind w:left="360"/>
        <w:rPr>
          <w:sz w:val="28"/>
          <w:szCs w:val="28"/>
        </w:rPr>
      </w:pPr>
      <w:r w:rsidRPr="000A6783">
        <w:rPr>
          <w:sz w:val="28"/>
          <w:szCs w:val="28"/>
        </w:rPr>
        <w:t xml:space="preserve"> </w:t>
      </w:r>
      <w:r w:rsidR="000F56C9" w:rsidRPr="000A6783">
        <w:rPr>
          <w:sz w:val="28"/>
          <w:szCs w:val="28"/>
        </w:rPr>
        <w:t xml:space="preserve"> </w:t>
      </w: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трета точка</w:t>
      </w:r>
      <w:r w:rsidRPr="000A6783">
        <w:rPr>
          <w:sz w:val="28"/>
          <w:szCs w:val="28"/>
        </w:rPr>
        <w:t xml:space="preserve"> комисията </w:t>
      </w:r>
    </w:p>
    <w:p w:rsidR="00DD44DF" w:rsidRPr="000A6783" w:rsidRDefault="00DD44DF" w:rsidP="00DD44DF">
      <w:pPr>
        <w:ind w:left="360"/>
        <w:rPr>
          <w:sz w:val="28"/>
          <w:szCs w:val="28"/>
        </w:rPr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DD44DF" w:rsidRPr="00D73832" w:rsidRDefault="00C75796" w:rsidP="00DD44DF">
      <w:pPr>
        <w:numPr>
          <w:ilvl w:val="0"/>
          <w:numId w:val="26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DD44DF" w:rsidRPr="00D73832">
        <w:rPr>
          <w:sz w:val="22"/>
          <w:szCs w:val="22"/>
          <w:lang w:eastAsia="en-US"/>
        </w:rPr>
        <w:t>145. Изменение и допълване на Годишната програма за управление и разпореждане с имоти – общинска собственост в община Долни чифлик за 2025г., даване на съгласие за отдаване под наем и определяне на начални тръжни годишни наемни цени на поземлени имоти в землището на с. Голица, община Долни чифлик, област Варна.</w:t>
      </w:r>
    </w:p>
    <w:p w:rsidR="000A6783" w:rsidRPr="00DD44DF" w:rsidRDefault="000A6783" w:rsidP="00DD44DF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C75796" w:rsidRPr="000A6783" w:rsidRDefault="00C75796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 </w:t>
      </w:r>
      <w:r w:rsidR="000F56C9" w:rsidRPr="000A6783">
        <w:rPr>
          <w:sz w:val="28"/>
          <w:szCs w:val="28"/>
        </w:rPr>
        <w:t xml:space="preserve">  </w:t>
      </w: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четвърта точка</w:t>
      </w:r>
      <w:r w:rsidRPr="000A6783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both"/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DD44DF" w:rsidRPr="00DD44DF" w:rsidRDefault="00C75796" w:rsidP="00DD44DF">
      <w:pPr>
        <w:pStyle w:val="a4"/>
        <w:numPr>
          <w:ilvl w:val="0"/>
          <w:numId w:val="27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DD44DF" w:rsidRPr="00DD44DF">
        <w:rPr>
          <w:sz w:val="22"/>
          <w:szCs w:val="22"/>
          <w:lang w:eastAsia="en-US"/>
        </w:rPr>
        <w:t>148. Даване на съгласие за отдаване под наем, чрез провеждане на публично оповестен конкурс и определяне на начална конкурсна месечна наемна цена на имот публична общинска собственост.</w:t>
      </w:r>
    </w:p>
    <w:p w:rsidR="00815FB7" w:rsidRDefault="00815FB7" w:rsidP="00DD44DF">
      <w:pPr>
        <w:spacing w:after="200" w:line="276" w:lineRule="auto"/>
        <w:ind w:left="720"/>
        <w:contextualSpacing/>
      </w:pPr>
    </w:p>
    <w:p w:rsidR="000F56C9" w:rsidRDefault="00D1384D" w:rsidP="000F56C9">
      <w:pPr>
        <w:spacing w:after="200" w:line="276" w:lineRule="auto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BF3546">
        <w:t xml:space="preserve">               </w:t>
      </w:r>
      <w:r w:rsidR="00FA1221">
        <w:t xml:space="preserve">  /</w:t>
      </w:r>
      <w:r w:rsidR="001F4434">
        <w:rPr>
          <w:lang w:val="en-US"/>
        </w:rPr>
        <w:t xml:space="preserve"> </w:t>
      </w:r>
      <w:r w:rsidR="00BF3546">
        <w:t>Тодор Георгиев</w:t>
      </w:r>
      <w:r w:rsidR="001F4434">
        <w:rPr>
          <w:lang w:val="en-US"/>
        </w:rPr>
        <w:t xml:space="preserve"> </w:t>
      </w:r>
      <w:r>
        <w:t>/</w:t>
      </w:r>
    </w:p>
    <w:p w:rsidR="001A56F5" w:rsidRDefault="001A56F5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98348E">
        <w:t>….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B50A23">
      <w:pgSz w:w="11906" w:h="16838"/>
      <w:pgMar w:top="28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3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68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2D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D9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43C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53F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391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A3E9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242D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D416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7595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55CF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B5AF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344A3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E393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44AB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8134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A6FD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20C9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1A5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D712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2064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E372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D506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3395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92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13"/>
  </w:num>
  <w:num w:numId="5">
    <w:abstractNumId w:val="20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26"/>
  </w:num>
  <w:num w:numId="11">
    <w:abstractNumId w:val="23"/>
  </w:num>
  <w:num w:numId="12">
    <w:abstractNumId w:val="25"/>
  </w:num>
  <w:num w:numId="13">
    <w:abstractNumId w:val="9"/>
  </w:num>
  <w:num w:numId="14">
    <w:abstractNumId w:val="4"/>
  </w:num>
  <w:num w:numId="15">
    <w:abstractNumId w:val="24"/>
  </w:num>
  <w:num w:numId="16">
    <w:abstractNumId w:val="18"/>
  </w:num>
  <w:num w:numId="17">
    <w:abstractNumId w:val="14"/>
  </w:num>
  <w:num w:numId="18">
    <w:abstractNumId w:val="3"/>
  </w:num>
  <w:num w:numId="19">
    <w:abstractNumId w:val="12"/>
  </w:num>
  <w:num w:numId="20">
    <w:abstractNumId w:val="8"/>
  </w:num>
  <w:num w:numId="21">
    <w:abstractNumId w:val="16"/>
  </w:num>
  <w:num w:numId="22">
    <w:abstractNumId w:val="21"/>
  </w:num>
  <w:num w:numId="23">
    <w:abstractNumId w:val="2"/>
  </w:num>
  <w:num w:numId="24">
    <w:abstractNumId w:val="10"/>
  </w:num>
  <w:num w:numId="25">
    <w:abstractNumId w:val="22"/>
  </w:num>
  <w:num w:numId="26">
    <w:abstractNumId w:val="0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106D"/>
    <w:rsid w:val="00041A61"/>
    <w:rsid w:val="00074F74"/>
    <w:rsid w:val="000A6783"/>
    <w:rsid w:val="000B2D51"/>
    <w:rsid w:val="000F2324"/>
    <w:rsid w:val="000F2699"/>
    <w:rsid w:val="000F4C7B"/>
    <w:rsid w:val="000F56C9"/>
    <w:rsid w:val="00111440"/>
    <w:rsid w:val="00111788"/>
    <w:rsid w:val="00112A1E"/>
    <w:rsid w:val="00131860"/>
    <w:rsid w:val="001466F0"/>
    <w:rsid w:val="00197949"/>
    <w:rsid w:val="001A56F5"/>
    <w:rsid w:val="001B252F"/>
    <w:rsid w:val="001B5D1C"/>
    <w:rsid w:val="001B70B0"/>
    <w:rsid w:val="001E03D7"/>
    <w:rsid w:val="001E5842"/>
    <w:rsid w:val="001F3BA8"/>
    <w:rsid w:val="001F4434"/>
    <w:rsid w:val="00206D23"/>
    <w:rsid w:val="0022796C"/>
    <w:rsid w:val="00235597"/>
    <w:rsid w:val="00266333"/>
    <w:rsid w:val="002A7238"/>
    <w:rsid w:val="002B29A5"/>
    <w:rsid w:val="002F43D7"/>
    <w:rsid w:val="002F690A"/>
    <w:rsid w:val="00312177"/>
    <w:rsid w:val="00347609"/>
    <w:rsid w:val="00354231"/>
    <w:rsid w:val="00357F7B"/>
    <w:rsid w:val="0037005E"/>
    <w:rsid w:val="00384A25"/>
    <w:rsid w:val="00384C0A"/>
    <w:rsid w:val="003A147F"/>
    <w:rsid w:val="003E4620"/>
    <w:rsid w:val="0040443C"/>
    <w:rsid w:val="00450344"/>
    <w:rsid w:val="0046088B"/>
    <w:rsid w:val="00464042"/>
    <w:rsid w:val="00481C8E"/>
    <w:rsid w:val="004E3870"/>
    <w:rsid w:val="004F493D"/>
    <w:rsid w:val="005132C6"/>
    <w:rsid w:val="00523E24"/>
    <w:rsid w:val="00531E7E"/>
    <w:rsid w:val="00545936"/>
    <w:rsid w:val="00556AEC"/>
    <w:rsid w:val="00557813"/>
    <w:rsid w:val="00561AB1"/>
    <w:rsid w:val="00563CC1"/>
    <w:rsid w:val="00581C04"/>
    <w:rsid w:val="005C0AEE"/>
    <w:rsid w:val="006267DD"/>
    <w:rsid w:val="00636F0D"/>
    <w:rsid w:val="00651C1E"/>
    <w:rsid w:val="00655E66"/>
    <w:rsid w:val="006840BD"/>
    <w:rsid w:val="006A2063"/>
    <w:rsid w:val="006B7FE9"/>
    <w:rsid w:val="006D57CB"/>
    <w:rsid w:val="006E1A28"/>
    <w:rsid w:val="006F27B5"/>
    <w:rsid w:val="006F3D53"/>
    <w:rsid w:val="006F56C4"/>
    <w:rsid w:val="00710618"/>
    <w:rsid w:val="007362E1"/>
    <w:rsid w:val="00744BA1"/>
    <w:rsid w:val="00751343"/>
    <w:rsid w:val="00753C4E"/>
    <w:rsid w:val="0076058B"/>
    <w:rsid w:val="00764348"/>
    <w:rsid w:val="00793192"/>
    <w:rsid w:val="007A0A7A"/>
    <w:rsid w:val="007C7EB4"/>
    <w:rsid w:val="007D1596"/>
    <w:rsid w:val="007F6809"/>
    <w:rsid w:val="00804BCA"/>
    <w:rsid w:val="008055C4"/>
    <w:rsid w:val="00815FB7"/>
    <w:rsid w:val="0082020B"/>
    <w:rsid w:val="00825726"/>
    <w:rsid w:val="008321E0"/>
    <w:rsid w:val="00832E34"/>
    <w:rsid w:val="008515CB"/>
    <w:rsid w:val="00851F2C"/>
    <w:rsid w:val="008624FF"/>
    <w:rsid w:val="00882D15"/>
    <w:rsid w:val="0089220C"/>
    <w:rsid w:val="008C7626"/>
    <w:rsid w:val="008D17F0"/>
    <w:rsid w:val="008E3E6F"/>
    <w:rsid w:val="009360F0"/>
    <w:rsid w:val="0098348E"/>
    <w:rsid w:val="009A5A41"/>
    <w:rsid w:val="009B2EE4"/>
    <w:rsid w:val="00A10FA1"/>
    <w:rsid w:val="00A26139"/>
    <w:rsid w:val="00A60CAD"/>
    <w:rsid w:val="00A7797B"/>
    <w:rsid w:val="00A846D4"/>
    <w:rsid w:val="00AA1AE7"/>
    <w:rsid w:val="00AC3924"/>
    <w:rsid w:val="00AD19C2"/>
    <w:rsid w:val="00AD53EF"/>
    <w:rsid w:val="00B13CC0"/>
    <w:rsid w:val="00B15E3E"/>
    <w:rsid w:val="00B50A23"/>
    <w:rsid w:val="00B70C4B"/>
    <w:rsid w:val="00B80317"/>
    <w:rsid w:val="00BB5A25"/>
    <w:rsid w:val="00BC208C"/>
    <w:rsid w:val="00BF309A"/>
    <w:rsid w:val="00BF3546"/>
    <w:rsid w:val="00C04F6B"/>
    <w:rsid w:val="00C07AB2"/>
    <w:rsid w:val="00C3520B"/>
    <w:rsid w:val="00C45AE5"/>
    <w:rsid w:val="00C530E6"/>
    <w:rsid w:val="00C53BD4"/>
    <w:rsid w:val="00C733F9"/>
    <w:rsid w:val="00C74943"/>
    <w:rsid w:val="00C75796"/>
    <w:rsid w:val="00C75E04"/>
    <w:rsid w:val="00C871D3"/>
    <w:rsid w:val="00C95581"/>
    <w:rsid w:val="00CC48B4"/>
    <w:rsid w:val="00CE643A"/>
    <w:rsid w:val="00D1384D"/>
    <w:rsid w:val="00D332ED"/>
    <w:rsid w:val="00D34C51"/>
    <w:rsid w:val="00D562CA"/>
    <w:rsid w:val="00D57953"/>
    <w:rsid w:val="00D62963"/>
    <w:rsid w:val="00D71A2E"/>
    <w:rsid w:val="00D73832"/>
    <w:rsid w:val="00DB18DB"/>
    <w:rsid w:val="00DD44DF"/>
    <w:rsid w:val="00DD6C1D"/>
    <w:rsid w:val="00DE1E1E"/>
    <w:rsid w:val="00E46CFE"/>
    <w:rsid w:val="00E73469"/>
    <w:rsid w:val="00E75247"/>
    <w:rsid w:val="00E9215C"/>
    <w:rsid w:val="00E9561C"/>
    <w:rsid w:val="00EA337A"/>
    <w:rsid w:val="00EB7471"/>
    <w:rsid w:val="00ED67D5"/>
    <w:rsid w:val="00F2330E"/>
    <w:rsid w:val="00F344BA"/>
    <w:rsid w:val="00F40C40"/>
    <w:rsid w:val="00F51F58"/>
    <w:rsid w:val="00F55A8A"/>
    <w:rsid w:val="00F61888"/>
    <w:rsid w:val="00F7004B"/>
    <w:rsid w:val="00F86511"/>
    <w:rsid w:val="00F87B46"/>
    <w:rsid w:val="00F9054A"/>
    <w:rsid w:val="00FA1221"/>
    <w:rsid w:val="00FB5737"/>
    <w:rsid w:val="00FB6727"/>
    <w:rsid w:val="00FC724D"/>
    <w:rsid w:val="00FD7BFC"/>
    <w:rsid w:val="00FE1B77"/>
    <w:rsid w:val="00FE46B2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9A11"/>
  <w15:docId w15:val="{EE6AE172-C08E-47ED-BC6D-C9D1C43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 Spacing"/>
    <w:uiPriority w:val="1"/>
    <w:qFormat/>
    <w:rsid w:val="00EB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F5DF-926B-468C-91D8-05BCF682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205</cp:revision>
  <cp:lastPrinted>2025-03-25T13:02:00Z</cp:lastPrinted>
  <dcterms:created xsi:type="dcterms:W3CDTF">2015-12-18T07:49:00Z</dcterms:created>
  <dcterms:modified xsi:type="dcterms:W3CDTF">2025-03-25T13:02:00Z</dcterms:modified>
</cp:coreProperties>
</file>