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BD5ABF">
        <w:rPr>
          <w:rFonts w:ascii="Times New Roman" w:hAnsi="Times New Roman" w:cs="Times New Roman"/>
          <w:b/>
          <w:sz w:val="24"/>
          <w:szCs w:val="24"/>
        </w:rPr>
        <w:t>0</w:t>
      </w:r>
      <w:r w:rsidRPr="00574CF7">
        <w:rPr>
          <w:rFonts w:ascii="Times New Roman" w:hAnsi="Times New Roman" w:cs="Times New Roman"/>
          <w:b/>
          <w:sz w:val="24"/>
          <w:szCs w:val="24"/>
          <w:lang w:val="en-GB"/>
        </w:rPr>
        <w:t>.</w:t>
      </w:r>
      <w:r w:rsidR="00BD5ABF">
        <w:rPr>
          <w:rFonts w:ascii="Times New Roman" w:hAnsi="Times New Roman" w:cs="Times New Roman"/>
          <w:b/>
          <w:sz w:val="24"/>
          <w:szCs w:val="24"/>
        </w:rPr>
        <w:t>10</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
    <w:p w:rsidR="00620C70" w:rsidRPr="00620C70" w:rsidRDefault="00620C70" w:rsidP="00620C70">
      <w:pPr>
        <w:jc w:val="center"/>
        <w:rPr>
          <w:rFonts w:ascii="Times New Roman" w:hAnsi="Times New Roman" w:cs="Times New Roman"/>
          <w:b/>
          <w:sz w:val="24"/>
          <w:szCs w:val="24"/>
        </w:rPr>
      </w:pPr>
    </w:p>
    <w:p w:rsidR="00BD5ABF" w:rsidRPr="00BD5ABF" w:rsidRDefault="00BD5ABF" w:rsidP="00BD5ABF">
      <w:pPr>
        <w:spacing w:after="0" w:line="240" w:lineRule="auto"/>
        <w:ind w:firstLine="426"/>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840</w:t>
      </w:r>
    </w:p>
    <w:p w:rsidR="00BD5ABF" w:rsidRPr="00BD5ABF" w:rsidRDefault="00BD5ABF" w:rsidP="00BD5ABF">
      <w:pPr>
        <w:spacing w:after="0" w:line="240" w:lineRule="auto"/>
        <w:ind w:firstLine="426"/>
        <w:rPr>
          <w:rFonts w:ascii="Times New Roman" w:eastAsia="Times New Roman" w:hAnsi="Times New Roman" w:cs="Times New Roman"/>
          <w:b/>
          <w:bCs/>
          <w:sz w:val="24"/>
          <w:szCs w:val="24"/>
          <w:lang w:eastAsia="zh-CN"/>
        </w:rPr>
      </w:pP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694 от 21.04.2022 г. на Общинския съвет – Долни чифлик за бюджета на община Долни чифлик за 2022 година, както следва:</w:t>
      </w:r>
    </w:p>
    <w:tbl>
      <w:tblPr>
        <w:tblW w:w="12152" w:type="dxa"/>
        <w:tblCellMar>
          <w:left w:w="0" w:type="dxa"/>
          <w:right w:w="0" w:type="dxa"/>
        </w:tblCellMar>
        <w:tblLook w:val="04A0" w:firstRow="1" w:lastRow="0" w:firstColumn="1" w:lastColumn="0" w:noHBand="0" w:noVBand="1"/>
      </w:tblPr>
      <w:tblGrid>
        <w:gridCol w:w="12168"/>
      </w:tblGrid>
      <w:tr w:rsidR="00813CF4" w:rsidRPr="00813CF4" w:rsidTr="000375F4">
        <w:trPr>
          <w:trHeight w:val="330"/>
        </w:trPr>
        <w:tc>
          <w:tcPr>
            <w:tcW w:w="12152" w:type="dxa"/>
            <w:tcBorders>
              <w:top w:val="nil"/>
              <w:left w:val="nil"/>
              <w:bottom w:val="nil"/>
              <w:right w:val="nil"/>
            </w:tcBorders>
            <w:shd w:val="clear" w:color="000000" w:fill="FFFFFF"/>
            <w:noWrap/>
            <w:vAlign w:val="bottom"/>
            <w:hideMark/>
          </w:tcPr>
          <w:p w:rsidR="00813CF4" w:rsidRPr="00813CF4" w:rsidRDefault="00813CF4" w:rsidP="00813CF4">
            <w:pPr>
              <w:numPr>
                <w:ilvl w:val="0"/>
                <w:numId w:val="42"/>
              </w:numPr>
              <w:spacing w:after="0" w:line="240" w:lineRule="auto"/>
              <w:rPr>
                <w:rFonts w:ascii="Times New Roman" w:eastAsia="Times New Roman" w:hAnsi="Times New Roman" w:cs="Times New Roman"/>
                <w:b/>
                <w:bCs/>
                <w:sz w:val="24"/>
                <w:szCs w:val="24"/>
                <w:lang w:eastAsia="zh-CN"/>
              </w:rPr>
            </w:pPr>
            <w:r w:rsidRPr="00813CF4">
              <w:rPr>
                <w:rFonts w:ascii="Times New Roman" w:eastAsia="Times New Roman" w:hAnsi="Times New Roman" w:cs="Times New Roman"/>
                <w:bCs/>
                <w:sz w:val="24"/>
                <w:szCs w:val="24"/>
                <w:lang w:eastAsia="zh-CN"/>
              </w:rPr>
              <w:t>Актуализира списъка на капиталовите разходи за 2022 година, съгласно приложение № 1;</w:t>
            </w:r>
            <w:bookmarkStart w:id="0" w:name="_Hlk69135379"/>
          </w:p>
        </w:tc>
      </w:tr>
    </w:tbl>
    <w:bookmarkEnd w:id="0"/>
    <w:p w:rsidR="00813CF4" w:rsidRPr="00813CF4" w:rsidRDefault="00813CF4" w:rsidP="00813CF4">
      <w:pPr>
        <w:spacing w:after="0" w:line="240" w:lineRule="auto"/>
        <w:ind w:firstLine="426"/>
        <w:rPr>
          <w:rFonts w:ascii="Times New Roman" w:eastAsia="Times New Roman" w:hAnsi="Times New Roman" w:cs="Times New Roman"/>
          <w:bCs/>
          <w:sz w:val="24"/>
          <w:szCs w:val="24"/>
          <w:lang w:val="en-US" w:eastAsia="zh-CN"/>
        </w:rPr>
      </w:pPr>
      <w:r w:rsidRPr="00813CF4">
        <w:rPr>
          <w:rFonts w:ascii="Times New Roman" w:eastAsia="Times New Roman" w:hAnsi="Times New Roman" w:cs="Times New Roman"/>
          <w:bCs/>
          <w:sz w:val="24"/>
          <w:szCs w:val="24"/>
          <w:lang w:eastAsia="zh-CN"/>
        </w:rPr>
        <w:tab/>
        <w:t xml:space="preserve">   </w:t>
      </w:r>
      <w:r w:rsidRPr="00813CF4">
        <w:rPr>
          <w:rFonts w:ascii="Times New Roman" w:eastAsia="Times New Roman" w:hAnsi="Times New Roman" w:cs="Times New Roman"/>
          <w:bCs/>
          <w:sz w:val="24"/>
          <w:szCs w:val="24"/>
          <w:lang w:val="en-US" w:eastAsia="zh-CN"/>
        </w:rPr>
        <w:t>2</w:t>
      </w:r>
      <w:r w:rsidRPr="00813CF4">
        <w:rPr>
          <w:rFonts w:ascii="Times New Roman" w:eastAsia="Times New Roman" w:hAnsi="Times New Roman" w:cs="Times New Roman"/>
          <w:bCs/>
          <w:sz w:val="24"/>
          <w:szCs w:val="24"/>
          <w:lang w:eastAsia="zh-CN"/>
        </w:rPr>
        <w:t>.</w:t>
      </w:r>
      <w:r w:rsidRPr="00813CF4">
        <w:rPr>
          <w:rFonts w:ascii="Times New Roman" w:eastAsia="Times New Roman" w:hAnsi="Times New Roman" w:cs="Times New Roman"/>
          <w:bCs/>
          <w:sz w:val="24"/>
          <w:szCs w:val="24"/>
          <w:lang w:eastAsia="zh-CN"/>
        </w:rPr>
        <w:tab/>
        <w:t>Актуализира списъка на пътуващите, съгласно приложение № 2;</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3.     Актуализира списъка на второстепенните разпоредители с бюджет през 2022 година, съгласно приложение № 3;</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 xml:space="preserve"> </w:t>
      </w:r>
      <w:r w:rsidRPr="00813CF4">
        <w:rPr>
          <w:rFonts w:ascii="Times New Roman" w:eastAsia="Times New Roman" w:hAnsi="Times New Roman" w:cs="Times New Roman"/>
          <w:bCs/>
          <w:sz w:val="24"/>
          <w:szCs w:val="24"/>
          <w:lang w:eastAsia="zh-CN"/>
        </w:rPr>
        <w:tab/>
        <w:t xml:space="preserve">   4. В приложение 2 към Решение № 694 от 21.04.2022 г.:</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4.1.  в дейност 606 „Изграждане, ремонт и поддържане на уличната мрежа“ намалява §§51-00 „Основен ремонт“ с 74 794 и увеличава §§10-30 „Текущ ремонт“ с 74 794;</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4.2. в дейност 541 „ДПЛУ“ намалява §§1030 „Текущ ремонт“ с 21 000 и §§10-11 „Храна“ с 16 000 и увеличава §§52-05 „Придобиване на стопански инвентар“ с 25 000 и §§52-19 „Придобиване на други ДМА“ с 12 000;</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4.3. в дейност 530 „ЦНСТ“ намалява §§ 10-11 „Храна“ с 6 000 и увеличава §§52-19 „Придобиване на други ДМА“ с 6 000;</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4.4. в дейност 548 „ДЦСХ“ намалява §§10-30 „Текущ ремонт“ с 17 200 и увеличава § 52-05 „Придобиване на стопански инвентар с 17 200;</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 xml:space="preserve">4.5. в дейност 551 „ДЦЛУ“ намалява §§10-30 „Текущ ремонт“ с 6 000 и увеличава §§52-19 „Придобиване на други ДМА“ с 6 000. </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 xml:space="preserve"> 5. В приложение 1 към Решение № 694 от 21.04.2022 г. увеличава §§61-09  „ Вътрешни трансфери в системата на първостепенния разпоредител (+/-)“  при ОА с 168 640 и намалява   §§61-09 „Вътрешни трансфери в системата на първостепенния разпоредител (+/-)“ при ПГСС гр. Д. чифлик с 168 640, обратно на т.3 от Решение №815 на ОбщС Долни чифлик от 29.09.2022 година, защото плащането е по СЕБРА и трябва да стане от общинска администрация гр. Долни чифлик.</w:t>
      </w:r>
    </w:p>
    <w:p w:rsidR="00813CF4" w:rsidRPr="00813CF4" w:rsidRDefault="00813CF4" w:rsidP="00813CF4">
      <w:pPr>
        <w:spacing w:after="0" w:line="240" w:lineRule="auto"/>
        <w:ind w:firstLine="426"/>
        <w:rPr>
          <w:rFonts w:ascii="Times New Roman" w:eastAsia="Times New Roman" w:hAnsi="Times New Roman" w:cs="Times New Roman"/>
          <w:bCs/>
          <w:sz w:val="24"/>
          <w:szCs w:val="24"/>
          <w:lang w:eastAsia="zh-CN"/>
        </w:rPr>
      </w:pPr>
      <w:r w:rsidRPr="00813CF4">
        <w:rPr>
          <w:rFonts w:ascii="Times New Roman" w:eastAsia="Times New Roman" w:hAnsi="Times New Roman" w:cs="Times New Roman"/>
          <w:bCs/>
          <w:sz w:val="24"/>
          <w:szCs w:val="24"/>
          <w:lang w:eastAsia="zh-CN"/>
        </w:rPr>
        <w:t xml:space="preserve">6. Част от неусвоените средства по ПМС 326 от 2021 година да бъдат разходвани както следва: </w:t>
      </w:r>
    </w:p>
    <w:p w:rsidR="00813CF4" w:rsidRPr="00813CF4" w:rsidRDefault="00813CF4" w:rsidP="00813CF4">
      <w:pPr>
        <w:spacing w:after="0" w:line="240" w:lineRule="auto"/>
        <w:ind w:firstLine="426"/>
        <w:rPr>
          <w:rFonts w:ascii="Times New Roman" w:eastAsia="Times New Roman" w:hAnsi="Times New Roman" w:cs="Times New Roman"/>
          <w:bCs/>
          <w:iCs/>
          <w:sz w:val="24"/>
          <w:szCs w:val="24"/>
          <w:lang w:eastAsia="zh-CN"/>
        </w:rPr>
      </w:pPr>
      <w:r w:rsidRPr="00813CF4">
        <w:rPr>
          <w:rFonts w:ascii="Times New Roman" w:eastAsia="Times New Roman" w:hAnsi="Times New Roman" w:cs="Times New Roman"/>
          <w:bCs/>
          <w:iCs/>
          <w:sz w:val="24"/>
          <w:szCs w:val="24"/>
          <w:lang w:eastAsia="zh-CN"/>
        </w:rPr>
        <w:t xml:space="preserve">            -</w:t>
      </w:r>
      <w:r w:rsidRPr="00813CF4">
        <w:rPr>
          <w:rFonts w:ascii="Times New Roman" w:eastAsia="Times New Roman" w:hAnsi="Times New Roman" w:cs="Times New Roman"/>
          <w:bCs/>
          <w:iCs/>
          <w:sz w:val="24"/>
          <w:szCs w:val="24"/>
          <w:lang w:eastAsia="zh-CN"/>
        </w:rPr>
        <w:tab/>
        <w:t xml:space="preserve">60 576 лева за изграждане на дренажна система на гробищен парк с. Старо Оряхово (в дейност 469 „Други дейности по здравеопазването намалява §§10-15 „Материали“ с 60 576 и в дейност </w:t>
      </w:r>
      <w:r w:rsidRPr="00813CF4">
        <w:rPr>
          <w:rFonts w:ascii="Times New Roman" w:eastAsia="Times New Roman" w:hAnsi="Times New Roman" w:cs="Times New Roman"/>
          <w:bCs/>
          <w:sz w:val="24"/>
          <w:szCs w:val="24"/>
          <w:lang w:eastAsia="zh-CN"/>
        </w:rPr>
        <w:t xml:space="preserve">606 „Изграждане, ремонт и поддържане на уличната мрежа“ </w:t>
      </w:r>
      <w:r w:rsidRPr="00813CF4">
        <w:rPr>
          <w:rFonts w:ascii="Times New Roman" w:eastAsia="Times New Roman" w:hAnsi="Times New Roman" w:cs="Times New Roman"/>
          <w:bCs/>
          <w:iCs/>
          <w:sz w:val="24"/>
          <w:szCs w:val="24"/>
          <w:lang w:eastAsia="zh-CN"/>
        </w:rPr>
        <w:t xml:space="preserve"> увеличава §§10-30 „Текущ ремонт“ с 60 576) ;</w:t>
      </w:r>
    </w:p>
    <w:p w:rsidR="00813CF4" w:rsidRPr="00813CF4" w:rsidRDefault="00813CF4" w:rsidP="00813CF4">
      <w:pPr>
        <w:spacing w:after="0" w:line="240" w:lineRule="auto"/>
        <w:ind w:firstLine="426"/>
        <w:rPr>
          <w:rFonts w:ascii="Times New Roman" w:eastAsia="Times New Roman" w:hAnsi="Times New Roman" w:cs="Times New Roman"/>
          <w:bCs/>
          <w:iCs/>
          <w:sz w:val="24"/>
          <w:szCs w:val="24"/>
          <w:lang w:eastAsia="zh-CN"/>
        </w:rPr>
      </w:pPr>
      <w:r w:rsidRPr="00813CF4">
        <w:rPr>
          <w:rFonts w:ascii="Times New Roman" w:eastAsia="Times New Roman" w:hAnsi="Times New Roman" w:cs="Times New Roman"/>
          <w:bCs/>
          <w:iCs/>
          <w:sz w:val="24"/>
          <w:szCs w:val="24"/>
          <w:lang w:eastAsia="zh-CN"/>
        </w:rPr>
        <w:t xml:space="preserve">-         87 818 лева за текущ ремонт на алеи в гробищен парк гр. Долни чифлик – УПИ      </w:t>
      </w:r>
      <w:r w:rsidRPr="00813CF4">
        <w:rPr>
          <w:rFonts w:ascii="Times New Roman" w:eastAsia="Times New Roman" w:hAnsi="Times New Roman" w:cs="Times New Roman"/>
          <w:bCs/>
          <w:iCs/>
          <w:sz w:val="24"/>
          <w:szCs w:val="24"/>
          <w:lang w:val="en-US" w:eastAsia="zh-CN"/>
        </w:rPr>
        <w:t>I-24</w:t>
      </w:r>
      <w:r w:rsidRPr="00813CF4">
        <w:rPr>
          <w:rFonts w:ascii="Times New Roman" w:eastAsia="Times New Roman" w:hAnsi="Times New Roman" w:cs="Times New Roman"/>
          <w:bCs/>
          <w:iCs/>
          <w:sz w:val="24"/>
          <w:szCs w:val="24"/>
          <w:lang w:eastAsia="zh-CN"/>
        </w:rPr>
        <w:t xml:space="preserve">, </w:t>
      </w:r>
      <w:r w:rsidRPr="00813CF4">
        <w:rPr>
          <w:rFonts w:ascii="Times New Roman" w:eastAsia="Times New Roman" w:hAnsi="Times New Roman" w:cs="Times New Roman"/>
          <w:bCs/>
          <w:iCs/>
          <w:sz w:val="24"/>
          <w:szCs w:val="24"/>
          <w:lang w:val="en-US" w:eastAsia="zh-CN"/>
        </w:rPr>
        <w:t>449</w:t>
      </w:r>
      <w:r w:rsidRPr="00813CF4">
        <w:rPr>
          <w:rFonts w:ascii="Times New Roman" w:eastAsia="Times New Roman" w:hAnsi="Times New Roman" w:cs="Times New Roman"/>
          <w:bCs/>
          <w:iCs/>
          <w:sz w:val="24"/>
          <w:szCs w:val="24"/>
          <w:lang w:eastAsia="zh-CN"/>
        </w:rPr>
        <w:t xml:space="preserve">, </w:t>
      </w:r>
      <w:r w:rsidRPr="00813CF4">
        <w:rPr>
          <w:rFonts w:ascii="Times New Roman" w:eastAsia="Times New Roman" w:hAnsi="Times New Roman" w:cs="Times New Roman"/>
          <w:bCs/>
          <w:iCs/>
          <w:sz w:val="24"/>
          <w:szCs w:val="24"/>
          <w:lang w:val="en-US" w:eastAsia="zh-CN"/>
        </w:rPr>
        <w:t>451</w:t>
      </w:r>
      <w:r w:rsidRPr="00813CF4">
        <w:rPr>
          <w:rFonts w:ascii="Times New Roman" w:eastAsia="Times New Roman" w:hAnsi="Times New Roman" w:cs="Times New Roman"/>
          <w:bCs/>
          <w:iCs/>
          <w:sz w:val="24"/>
          <w:szCs w:val="24"/>
          <w:lang w:eastAsia="zh-CN"/>
        </w:rPr>
        <w:t>, кв. 161 (в дейност 469 „Други дейности по здравеопазването намалява §§10-15 „Материали“ с 87 818 и  в дейност 745 „Обредни домове и зали“ увеличава §§10-30 „Текущ ремонт“ с 87 818);</w:t>
      </w:r>
    </w:p>
    <w:p w:rsidR="00813CF4" w:rsidRPr="00813CF4" w:rsidRDefault="00813CF4" w:rsidP="00813CF4">
      <w:pPr>
        <w:spacing w:after="0" w:line="240" w:lineRule="auto"/>
        <w:ind w:firstLine="426"/>
        <w:rPr>
          <w:rFonts w:ascii="Times New Roman" w:eastAsia="Times New Roman" w:hAnsi="Times New Roman" w:cs="Times New Roman"/>
          <w:bCs/>
          <w:iCs/>
          <w:sz w:val="24"/>
          <w:szCs w:val="24"/>
          <w:lang w:eastAsia="zh-CN"/>
        </w:rPr>
      </w:pPr>
      <w:r w:rsidRPr="00813CF4">
        <w:rPr>
          <w:rFonts w:ascii="Times New Roman" w:eastAsia="Times New Roman" w:hAnsi="Times New Roman" w:cs="Times New Roman"/>
          <w:bCs/>
          <w:iCs/>
          <w:sz w:val="24"/>
          <w:szCs w:val="24"/>
          <w:lang w:eastAsia="zh-CN"/>
        </w:rPr>
        <w:t xml:space="preserve">-       7 510 лева, помощ за Украйна (в дейност 469 „Други дейности по здравеопазването намалява §§10-15 „Материали“ с 7 510 и в дейност </w:t>
      </w:r>
      <w:r w:rsidRPr="00813CF4">
        <w:rPr>
          <w:rFonts w:ascii="Times New Roman" w:eastAsia="Times New Roman" w:hAnsi="Times New Roman" w:cs="Times New Roman"/>
          <w:bCs/>
          <w:sz w:val="24"/>
          <w:szCs w:val="24"/>
          <w:lang w:eastAsia="zh-CN"/>
        </w:rPr>
        <w:t xml:space="preserve">606 „Изграждане, ремонт и поддържане на уличната мрежа“ </w:t>
      </w:r>
      <w:r w:rsidRPr="00813CF4">
        <w:rPr>
          <w:rFonts w:ascii="Times New Roman" w:eastAsia="Times New Roman" w:hAnsi="Times New Roman" w:cs="Times New Roman"/>
          <w:bCs/>
          <w:iCs/>
          <w:sz w:val="24"/>
          <w:szCs w:val="24"/>
          <w:lang w:eastAsia="zh-CN"/>
        </w:rPr>
        <w:t xml:space="preserve"> увеличава §§10-30 „Текущ ремонт“ с 7 510);</w:t>
      </w:r>
    </w:p>
    <w:p w:rsidR="00813CF4" w:rsidRPr="00813CF4" w:rsidRDefault="00813CF4" w:rsidP="00813CF4">
      <w:pPr>
        <w:spacing w:after="0" w:line="240" w:lineRule="auto"/>
        <w:ind w:firstLine="426"/>
        <w:rPr>
          <w:rFonts w:ascii="Times New Roman" w:eastAsia="Times New Roman" w:hAnsi="Times New Roman" w:cs="Times New Roman"/>
          <w:b/>
          <w:bCs/>
          <w:i/>
          <w:iCs/>
          <w:sz w:val="24"/>
          <w:szCs w:val="24"/>
          <w:lang w:eastAsia="zh-CN"/>
        </w:rPr>
      </w:pPr>
      <w:r w:rsidRPr="00813CF4">
        <w:rPr>
          <w:rFonts w:ascii="Times New Roman" w:eastAsia="Times New Roman" w:hAnsi="Times New Roman" w:cs="Times New Roman"/>
          <w:bCs/>
          <w:iCs/>
          <w:sz w:val="24"/>
          <w:szCs w:val="24"/>
          <w:lang w:eastAsia="zh-CN"/>
        </w:rPr>
        <w:t>- 194 591 лева за издръжка, във връзка с повишените цени на ел. енергия, вода и материали (в дейност 469 „Други дейности по здравеопазването намалява §§10-15 „Материали“ с 194 591  и в дейност 122 „Общинска администрация“ увеличава §§10-00 „Издръжка“ с 194 591).</w:t>
      </w:r>
    </w:p>
    <w:p w:rsidR="001133D1" w:rsidRPr="001133D1" w:rsidRDefault="001133D1" w:rsidP="001133D1">
      <w:pPr>
        <w:spacing w:after="0" w:line="240" w:lineRule="auto"/>
        <w:ind w:firstLine="426"/>
        <w:rPr>
          <w:rFonts w:ascii="Times New Roman" w:eastAsia="Times New Roman" w:hAnsi="Times New Roman" w:cs="Times New Roman"/>
          <w:sz w:val="24"/>
          <w:szCs w:val="24"/>
          <w:lang w:eastAsia="bg-BG"/>
        </w:rPr>
      </w:pPr>
      <w:bookmarkStart w:id="1" w:name="_GoBack"/>
      <w:bookmarkEnd w:id="1"/>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BD5ABF" w:rsidRPr="00BD5ABF" w:rsidRDefault="00BD5ABF" w:rsidP="00BD5ABF">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lastRenderedPageBreak/>
        <w:t>РЕШЕНИЕ № 841</w:t>
      </w:r>
    </w:p>
    <w:p w:rsidR="00BD5ABF" w:rsidRPr="00BD5ABF" w:rsidRDefault="00BD5ABF" w:rsidP="00BD5ABF">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BD5ABF" w:rsidRPr="00BD5ABF" w:rsidRDefault="00BD5ABF" w:rsidP="00BD5ABF">
      <w:pPr>
        <w:tabs>
          <w:tab w:val="left" w:pos="426"/>
        </w:tabs>
        <w:suppressAutoHyphens/>
        <w:spacing w:after="0" w:line="240" w:lineRule="auto"/>
        <w:jc w:val="both"/>
        <w:rPr>
          <w:rFonts w:ascii="Times New Roman" w:eastAsia="Times New Roman" w:hAnsi="Times New Roman" w:cs="Times New Roman"/>
          <w:bCs/>
          <w:sz w:val="24"/>
          <w:szCs w:val="24"/>
          <w:lang w:val="ru-RU" w:eastAsia="zh-CN"/>
        </w:rPr>
      </w:pPr>
      <w:r w:rsidRPr="00BD5ABF">
        <w:rPr>
          <w:rFonts w:ascii="Times New Roman" w:eastAsia="Times New Roman" w:hAnsi="Times New Roman" w:cs="Times New Roman"/>
          <w:b/>
          <w:bCs/>
          <w:sz w:val="24"/>
          <w:szCs w:val="24"/>
          <w:lang w:eastAsia="zh-CN"/>
        </w:rPr>
        <w:t xml:space="preserve">           </w:t>
      </w:r>
      <w:r w:rsidRPr="00BD5ABF">
        <w:rPr>
          <w:rFonts w:ascii="Times New Roman" w:eastAsia="Times New Roman" w:hAnsi="Times New Roman" w:cs="Times New Roman"/>
          <w:bCs/>
          <w:sz w:val="24"/>
          <w:szCs w:val="24"/>
          <w:lang w:eastAsia="zh-CN"/>
        </w:rPr>
        <w:t>На основание чл. 45, ал. 9 и ал. 10 от Закона за местното самоуправление и местната администрация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BD5ABF">
        <w:rPr>
          <w:rFonts w:ascii="Times New Roman" w:eastAsia="Times New Roman" w:hAnsi="Times New Roman" w:cs="Times New Roman"/>
          <w:bCs/>
          <w:sz w:val="24"/>
          <w:szCs w:val="24"/>
          <w:lang w:val="ru-RU" w:eastAsia="zh-CN"/>
        </w:rPr>
        <w:t>5</w:t>
      </w:r>
      <w:r w:rsidRPr="00BD5ABF">
        <w:rPr>
          <w:rFonts w:ascii="Times New Roman" w:eastAsia="Times New Roman" w:hAnsi="Times New Roman" w:cs="Times New Roman"/>
          <w:bCs/>
          <w:sz w:val="24"/>
          <w:szCs w:val="24"/>
          <w:lang w:eastAsia="zh-CN"/>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56 700.00 </w:t>
      </w:r>
      <w:r w:rsidRPr="00BD5ABF">
        <w:rPr>
          <w:rFonts w:ascii="Times New Roman" w:eastAsia="Times New Roman" w:hAnsi="Times New Roman" w:cs="Times New Roman"/>
          <w:bCs/>
          <w:sz w:val="24"/>
          <w:szCs w:val="24"/>
          <w:lang w:val="en-US" w:eastAsia="zh-CN"/>
        </w:rPr>
        <w:t>(</w:t>
      </w:r>
      <w:r w:rsidRPr="00BD5ABF">
        <w:rPr>
          <w:rFonts w:ascii="Times New Roman" w:eastAsia="Times New Roman" w:hAnsi="Times New Roman" w:cs="Times New Roman"/>
          <w:bCs/>
          <w:sz w:val="24"/>
          <w:szCs w:val="24"/>
          <w:lang w:eastAsia="zh-CN"/>
        </w:rPr>
        <w:t>петдесет и шест хиляди и седемстотин</w:t>
      </w:r>
      <w:r w:rsidRPr="00BD5ABF">
        <w:rPr>
          <w:rFonts w:ascii="Times New Roman" w:eastAsia="Times New Roman" w:hAnsi="Times New Roman" w:cs="Times New Roman"/>
          <w:bCs/>
          <w:sz w:val="24"/>
          <w:szCs w:val="24"/>
          <w:lang w:val="en-US" w:eastAsia="zh-CN"/>
        </w:rPr>
        <w:t>)</w:t>
      </w:r>
      <w:r w:rsidRPr="00BD5ABF">
        <w:rPr>
          <w:rFonts w:ascii="Times New Roman" w:eastAsia="Times New Roman" w:hAnsi="Times New Roman" w:cs="Times New Roman"/>
          <w:bCs/>
          <w:sz w:val="24"/>
          <w:szCs w:val="24"/>
          <w:lang w:eastAsia="zh-CN"/>
        </w:rPr>
        <w:t xml:space="preserve"> лева </w:t>
      </w:r>
      <w:r w:rsidRPr="00BD5ABF">
        <w:rPr>
          <w:rFonts w:ascii="Times New Roman" w:eastAsia="Times New Roman" w:hAnsi="Times New Roman" w:cs="Times New Roman"/>
          <w:bCs/>
          <w:sz w:val="24"/>
          <w:szCs w:val="24"/>
          <w:lang w:val="ru-RU" w:eastAsia="zh-CN"/>
        </w:rPr>
        <w:t>без ДДС</w:t>
      </w:r>
      <w:r w:rsidRPr="00BD5ABF">
        <w:rPr>
          <w:rFonts w:ascii="Times New Roman" w:eastAsia="Times New Roman" w:hAnsi="Times New Roman" w:cs="Times New Roman"/>
          <w:bCs/>
          <w:sz w:val="24"/>
          <w:szCs w:val="24"/>
          <w:lang w:eastAsia="zh-CN"/>
        </w:rPr>
        <w:t xml:space="preserve"> и я определя за начална продажна тръжна цена на поземлен имот с идентификатор № 10611.37.28 с начин на трайно ползване „ за друг вид земеделска земя“ с площ 66 312 кв. м, категория 8 (осма), по кадастралната карта и кадастралните регистри на землището на с. Венелин, община Долни чифлик, област Варна, съгласно АЧОС № 2068 от 23.08.2022 г. при граници на целия имот: поземлени имоти с идентификатори № </w:t>
      </w:r>
      <w:r w:rsidRPr="00BD5ABF">
        <w:rPr>
          <w:rFonts w:ascii="Times New Roman" w:eastAsia="Times New Roman" w:hAnsi="Times New Roman" w:cs="Times New Roman"/>
          <w:bCs/>
          <w:sz w:val="24"/>
          <w:szCs w:val="24"/>
          <w:lang w:val="en-US" w:eastAsia="zh-CN"/>
        </w:rPr>
        <w:t>10611.22.31, 10611.35.340, 10611.36.30, 10611.36.32, 10611.37.1, 10611.37.2, 10611.37.3, 10611.37.340, 10611.37.4, 10611.37.5, 10611.37.587, 10611.37.6, 10611.37.7, 10611.37.8</w:t>
      </w:r>
      <w:r w:rsidRPr="00BD5ABF">
        <w:rPr>
          <w:rFonts w:ascii="Times New Roman" w:eastAsia="Times New Roman" w:hAnsi="Times New Roman" w:cs="Times New Roman"/>
          <w:bCs/>
          <w:sz w:val="24"/>
          <w:szCs w:val="24"/>
          <w:lang w:eastAsia="zh-CN"/>
        </w:rPr>
        <w:t>.</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842</w:t>
      </w:r>
    </w:p>
    <w:p w:rsidR="00BD5ABF" w:rsidRPr="00BD5ABF" w:rsidRDefault="00BD5ABF" w:rsidP="00BD5ABF">
      <w:pPr>
        <w:suppressAutoHyphens/>
        <w:spacing w:after="0" w:line="240" w:lineRule="auto"/>
        <w:ind w:left="720"/>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eastAsia="zh-CN" w:bidi="bg-BG"/>
        </w:rPr>
        <w:t xml:space="preserve">На основание чл. 45, ал. 9 и ал. 10 от </w:t>
      </w:r>
      <w:r w:rsidRPr="00BD5ABF">
        <w:rPr>
          <w:rFonts w:ascii="Times New Roman" w:eastAsia="Times New Roman" w:hAnsi="Times New Roman" w:cs="Times New Roman"/>
          <w:bCs/>
          <w:sz w:val="24"/>
          <w:szCs w:val="24"/>
          <w:lang w:val="en-US" w:eastAsia="zh-CN"/>
        </w:rPr>
        <w:t>Закона за местното самоуправление и местната администрация</w:t>
      </w:r>
      <w:r w:rsidRPr="00BD5ABF">
        <w:rPr>
          <w:rFonts w:ascii="Times New Roman" w:eastAsia="Times New Roman" w:hAnsi="Times New Roman" w:cs="Times New Roman"/>
          <w:bCs/>
          <w:sz w:val="24"/>
          <w:szCs w:val="24"/>
          <w:lang w:eastAsia="zh-CN" w:bidi="bg-BG"/>
        </w:rPr>
        <w:t xml:space="preserve">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BD5ABF">
        <w:rPr>
          <w:rFonts w:ascii="Times New Roman" w:eastAsia="Times New Roman" w:hAnsi="Times New Roman" w:cs="Times New Roman"/>
          <w:bCs/>
          <w:sz w:val="24"/>
          <w:szCs w:val="24"/>
          <w:lang w:val="ru-RU" w:eastAsia="zh-CN"/>
        </w:rPr>
        <w:t>5</w:t>
      </w:r>
      <w:r w:rsidRPr="00BD5ABF">
        <w:rPr>
          <w:rFonts w:ascii="Times New Roman" w:eastAsia="Times New Roman" w:hAnsi="Times New Roman" w:cs="Times New Roman"/>
          <w:bCs/>
          <w:sz w:val="24"/>
          <w:szCs w:val="24"/>
          <w:lang w:eastAsia="zh-CN" w:bidi="bg-BG"/>
        </w:rPr>
        <w:t>, ал. 1, т. 1 и чл. 46, ал. 1 и ал.</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7600.00 (седем хиляди и шестстотин) лева без ДДС и я определя за начална тръжна продажна цена на поземлен имот с идентификатор № 17912.501.690 с начин на трайно ползване „ниско застрояване (до 10м) с площ 771 кв. м, по кадастралната карта на урбанизираната територия на с. Гроздьово, община Долни чифлик, област Варна, съгласно АЧОС № 2067 от 22.08.2022 г. при граници на имота: поземлени имоти с идентификатори № </w:t>
      </w:r>
      <w:r w:rsidRPr="00BD5ABF">
        <w:rPr>
          <w:rFonts w:ascii="Times New Roman" w:eastAsia="Times New Roman" w:hAnsi="Times New Roman" w:cs="Times New Roman"/>
          <w:bCs/>
          <w:sz w:val="24"/>
          <w:szCs w:val="24"/>
          <w:lang w:val="en-US" w:eastAsia="zh-CN"/>
        </w:rPr>
        <w:t>17912.501.1159, 17912.501.1244, 17912.501.691, 17912.501.692, 17912.501.693</w:t>
      </w:r>
      <w:r w:rsidRPr="00BD5ABF">
        <w:rPr>
          <w:rFonts w:ascii="Times New Roman" w:eastAsia="Times New Roman" w:hAnsi="Times New Roman" w:cs="Times New Roman"/>
          <w:bCs/>
          <w:sz w:val="24"/>
          <w:szCs w:val="24"/>
          <w:lang w:eastAsia="zh-CN" w:bidi="bg-BG"/>
        </w:rPr>
        <w:t>.</w:t>
      </w: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843</w:t>
      </w:r>
    </w:p>
    <w:p w:rsidR="00BD5ABF" w:rsidRPr="00BD5ABF" w:rsidRDefault="00BD5ABF" w:rsidP="00BD5ABF">
      <w:pPr>
        <w:suppressAutoHyphens/>
        <w:spacing w:after="0" w:line="240" w:lineRule="auto"/>
        <w:ind w:firstLine="720"/>
        <w:jc w:val="both"/>
        <w:rPr>
          <w:rFonts w:ascii="Times New Roman" w:eastAsia="Times New Roman" w:hAnsi="Times New Roman" w:cs="Times New Roman"/>
          <w:b/>
          <w:bCs/>
          <w:sz w:val="24"/>
          <w:szCs w:val="24"/>
          <w:lang w:eastAsia="zh-CN" w:bidi="bg-BG"/>
        </w:rPr>
      </w:pPr>
    </w:p>
    <w:p w:rsidR="00BD5ABF" w:rsidRPr="00BD5ABF" w:rsidRDefault="00BD5ABF" w:rsidP="00BD5ABF">
      <w:pPr>
        <w:suppressAutoHyphens/>
        <w:spacing w:after="0" w:line="240" w:lineRule="auto"/>
        <w:ind w:firstLine="360"/>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На основание чл.21, ал. 2 във връзка с чл. 21. ал. 1, т. 23 от Закона за местното самоуправление и местната администрация и т. 24 от Условията за кандидатстване с проектни предложения за предоставяне на безвъзмездна финансова помощ по Програма за развитие на селските райони 2014 – 2020 г.:</w:t>
      </w:r>
    </w:p>
    <w:p w:rsidR="00BD5ABF" w:rsidRPr="00BD5ABF" w:rsidRDefault="00BD5ABF" w:rsidP="00BD5ABF">
      <w:pPr>
        <w:numPr>
          <w:ilvl w:val="0"/>
          <w:numId w:val="38"/>
        </w:numPr>
        <w:suppressAutoHyphens/>
        <w:spacing w:after="0" w:line="240" w:lineRule="auto"/>
        <w:jc w:val="both"/>
        <w:rPr>
          <w:rFonts w:ascii="Times New Roman" w:eastAsia="Times New Roman" w:hAnsi="Times New Roman" w:cs="Times New Roman"/>
          <w:bCs/>
          <w:color w:val="000000"/>
          <w:sz w:val="24"/>
          <w:szCs w:val="24"/>
          <w:lang w:val="ru-RU" w:eastAsia="zh-CN" w:bidi="bg-BG"/>
        </w:rPr>
      </w:pPr>
      <w:r w:rsidRPr="00BD5ABF">
        <w:rPr>
          <w:rFonts w:ascii="Times New Roman" w:eastAsia="Times New Roman" w:hAnsi="Times New Roman" w:cs="Times New Roman"/>
          <w:bCs/>
          <w:color w:val="000000"/>
          <w:sz w:val="24"/>
          <w:szCs w:val="24"/>
          <w:lang w:val="ru-RU" w:eastAsia="zh-CN" w:bidi="bg-BG"/>
        </w:rPr>
        <w:t>Дава съгласие община Долни чифлик да кандидатства с проектно предложение предложение „Реконструкция на път № VAR 1175 /III-904/, Долни чифлик – Кривини – Голица – Булаир от км. 0+0,40 до км. 3+770 и Реконструкция на път №VAR 3176 /III-2084/, Гроздьово-х. Бункера, от км. 0+360 до км. 0+442 “, по процедура чрез подбор на проектни предложения BG06RDNP001-7.019 – Пътища „Строителство, реконструкция и/или рехабилитация на съществуващи общински пътища и съоръжения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финансирана от Европейски земеделски фонд за развитие на селските райони.</w:t>
      </w:r>
    </w:p>
    <w:p w:rsidR="00BD5ABF" w:rsidRPr="00BD5ABF" w:rsidRDefault="00BD5ABF" w:rsidP="00BD5ABF">
      <w:pPr>
        <w:numPr>
          <w:ilvl w:val="0"/>
          <w:numId w:val="38"/>
        </w:numPr>
        <w:suppressAutoHyphens/>
        <w:spacing w:after="0" w:line="240" w:lineRule="auto"/>
        <w:jc w:val="both"/>
        <w:rPr>
          <w:rFonts w:ascii="Times New Roman" w:eastAsia="Times New Roman" w:hAnsi="Times New Roman" w:cs="Times New Roman"/>
          <w:bCs/>
          <w:color w:val="000000"/>
          <w:sz w:val="24"/>
          <w:szCs w:val="24"/>
          <w:lang w:val="ru-RU" w:eastAsia="zh-CN" w:bidi="bg-BG"/>
        </w:rPr>
      </w:pPr>
      <w:r w:rsidRPr="00BD5ABF">
        <w:rPr>
          <w:rFonts w:ascii="Times New Roman" w:eastAsia="Times New Roman" w:hAnsi="Times New Roman" w:cs="Times New Roman"/>
          <w:bCs/>
          <w:color w:val="000000"/>
          <w:sz w:val="24"/>
          <w:szCs w:val="24"/>
          <w:lang w:val="ru-RU" w:eastAsia="zh-CN" w:bidi="bg-BG"/>
        </w:rPr>
        <w:t xml:space="preserve">Декларира, че всички дейности по проекта с наименование: „Реконструкция на път № VAR 1175 /III-904/, Долни чифлик – Кривини – Голица – Булаир от км. 0+0,40 до км. 3+770 и Реконструкция на път №VAR 3176 /III-2084/, Гроздьово-х. Бункера, от км. 0+360 до км. 0+442 “, отговарят на приоритетите на Общинския план за развитие на </w:t>
      </w:r>
      <w:r w:rsidRPr="00BD5ABF">
        <w:rPr>
          <w:rFonts w:ascii="Times New Roman" w:eastAsia="Times New Roman" w:hAnsi="Times New Roman" w:cs="Times New Roman"/>
          <w:bCs/>
          <w:color w:val="000000"/>
          <w:sz w:val="24"/>
          <w:szCs w:val="24"/>
          <w:lang w:val="ru-RU" w:eastAsia="zh-CN" w:bidi="bg-BG"/>
        </w:rPr>
        <w:lastRenderedPageBreak/>
        <w:t>община Долни чифлик 2014 – 2020 г. и на Плана за интегрирано развитие на община Долни чифлик 2021-2027 г.</w:t>
      </w:r>
    </w:p>
    <w:p w:rsidR="00BD5ABF" w:rsidRPr="00BD5ABF" w:rsidRDefault="00BD5ABF" w:rsidP="00BD5ABF">
      <w:pPr>
        <w:numPr>
          <w:ilvl w:val="0"/>
          <w:numId w:val="38"/>
        </w:numPr>
        <w:suppressAutoHyphens/>
        <w:spacing w:after="0" w:line="240" w:lineRule="auto"/>
        <w:jc w:val="both"/>
        <w:rPr>
          <w:rFonts w:ascii="Times New Roman" w:eastAsia="Times New Roman" w:hAnsi="Times New Roman" w:cs="Times New Roman"/>
          <w:bCs/>
          <w:color w:val="000000"/>
          <w:sz w:val="24"/>
          <w:szCs w:val="24"/>
          <w:lang w:val="ru-RU" w:eastAsia="zh-CN" w:bidi="bg-BG"/>
        </w:rPr>
      </w:pPr>
      <w:r w:rsidRPr="00BD5ABF">
        <w:rPr>
          <w:rFonts w:ascii="Times New Roman" w:eastAsia="Times New Roman" w:hAnsi="Times New Roman" w:cs="Times New Roman"/>
          <w:bCs/>
          <w:color w:val="000000"/>
          <w:sz w:val="24"/>
          <w:szCs w:val="24"/>
          <w:lang w:val="ru-RU" w:eastAsia="zh-CN" w:bidi="bg-BG"/>
        </w:rPr>
        <w:t xml:space="preserve">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 </w:t>
      </w:r>
    </w:p>
    <w:p w:rsidR="008218BA" w:rsidRPr="00614056" w:rsidRDefault="008218BA" w:rsidP="008218BA">
      <w:pPr>
        <w:rPr>
          <w:rFonts w:ascii="Times New Roman" w:hAnsi="Times New Roman" w:cs="Times New Roman"/>
          <w:b/>
          <w:bCs/>
          <w:sz w:val="24"/>
          <w:szCs w:val="24"/>
        </w:rPr>
      </w:pPr>
    </w:p>
    <w:p w:rsid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844</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На основание чл.21, ал. 2 във връзка с чл. 21, ал. 1, т. 23 от Закона за местното самоуправление и местната администрация и т. 24 от Условията за кандидатстване с проектни предложения за предоставяне на безвъзмездна финансова помощ по Програма за развитие на селските райони 2014 – 2020 г.:</w:t>
      </w:r>
    </w:p>
    <w:p w:rsidR="00BD5ABF" w:rsidRPr="00BD5ABF" w:rsidRDefault="00BD5ABF" w:rsidP="00BD5ABF">
      <w:pPr>
        <w:numPr>
          <w:ilvl w:val="0"/>
          <w:numId w:val="39"/>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 xml:space="preserve">Дава съгласие община </w:t>
      </w:r>
      <w:r w:rsidRPr="00BD5ABF">
        <w:rPr>
          <w:rFonts w:ascii="Times New Roman" w:eastAsia="Times New Roman" w:hAnsi="Times New Roman" w:cs="Times New Roman"/>
          <w:bCs/>
          <w:sz w:val="24"/>
          <w:szCs w:val="24"/>
          <w:lang w:eastAsia="zh-CN" w:bidi="bg-BG"/>
        </w:rPr>
        <w:t>Долни чифлик д</w:t>
      </w:r>
      <w:r w:rsidRPr="00BD5ABF">
        <w:rPr>
          <w:rFonts w:ascii="Times New Roman" w:eastAsia="Times New Roman" w:hAnsi="Times New Roman" w:cs="Times New Roman"/>
          <w:bCs/>
          <w:sz w:val="24"/>
          <w:szCs w:val="24"/>
          <w:lang w:val="ru-RU" w:eastAsia="zh-CN" w:bidi="bg-BG"/>
        </w:rPr>
        <w:t xml:space="preserve">а кандидатства с проектно предложение </w:t>
      </w:r>
      <w:r w:rsidRPr="00BD5ABF">
        <w:rPr>
          <w:rFonts w:ascii="Times New Roman" w:eastAsia="Times New Roman" w:hAnsi="Times New Roman" w:cs="Times New Roman"/>
          <w:bCs/>
          <w:sz w:val="24"/>
          <w:szCs w:val="24"/>
          <w:lang w:eastAsia="zh-CN" w:bidi="bg-BG"/>
        </w:rPr>
        <w:t>„Повишаване на енергийната ефективност на сгради общинска собственост“</w:t>
      </w:r>
      <w:r w:rsidRPr="00BD5ABF">
        <w:rPr>
          <w:rFonts w:ascii="Times New Roman" w:eastAsia="Times New Roman" w:hAnsi="Times New Roman" w:cs="Times New Roman"/>
          <w:bCs/>
          <w:sz w:val="24"/>
          <w:szCs w:val="24"/>
          <w:lang w:val="ru-RU" w:eastAsia="zh-CN" w:bidi="bg-BG"/>
        </w:rPr>
        <w:t xml:space="preserve">, по </w:t>
      </w:r>
      <w:r w:rsidRPr="00BD5ABF">
        <w:rPr>
          <w:rFonts w:ascii="Times New Roman" w:eastAsia="Times New Roman" w:hAnsi="Times New Roman" w:cs="Times New Roman"/>
          <w:bCs/>
          <w:sz w:val="24"/>
          <w:szCs w:val="24"/>
          <w:lang w:eastAsia="zh-CN" w:bidi="bg-BG"/>
        </w:rPr>
        <w:t xml:space="preserve">процедура чрез подбор на проектни предложения </w:t>
      </w:r>
      <w:r w:rsidRPr="00BD5ABF">
        <w:rPr>
          <w:rFonts w:ascii="Times New Roman" w:eastAsia="Times New Roman" w:hAnsi="Times New Roman" w:cs="Times New Roman"/>
          <w:bCs/>
          <w:sz w:val="24"/>
          <w:szCs w:val="24"/>
          <w:lang w:val="en-US" w:eastAsia="zh-CN" w:bidi="bg-BG"/>
        </w:rPr>
        <w:t>BG06RDNP001</w:t>
      </w:r>
      <w:r w:rsidRPr="00BD5ABF">
        <w:rPr>
          <w:rFonts w:ascii="Times New Roman" w:eastAsia="Times New Roman" w:hAnsi="Times New Roman" w:cs="Times New Roman"/>
          <w:bCs/>
          <w:sz w:val="24"/>
          <w:szCs w:val="24"/>
          <w:lang w:eastAsia="zh-CN" w:bidi="bg-BG"/>
        </w:rPr>
        <w:t>-7.020 – 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подмярка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финансирана от Европейски земеделски фонд за развитие на селските райони.</w:t>
      </w:r>
    </w:p>
    <w:p w:rsidR="00BD5ABF" w:rsidRPr="00BD5ABF" w:rsidRDefault="00BD5ABF" w:rsidP="00BD5ABF">
      <w:pPr>
        <w:numPr>
          <w:ilvl w:val="0"/>
          <w:numId w:val="39"/>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 xml:space="preserve">Декларира, че всички дейности по проекта с наименование: </w:t>
      </w:r>
      <w:r w:rsidRPr="00BD5ABF">
        <w:rPr>
          <w:rFonts w:ascii="Times New Roman" w:eastAsia="Times New Roman" w:hAnsi="Times New Roman" w:cs="Times New Roman"/>
          <w:bCs/>
          <w:sz w:val="24"/>
          <w:szCs w:val="24"/>
          <w:lang w:eastAsia="zh-CN" w:bidi="bg-BG"/>
        </w:rPr>
        <w:t>„Повишаване на енергийната ефективност на сгради общинска собственост“</w:t>
      </w:r>
      <w:r w:rsidRPr="00BD5ABF">
        <w:rPr>
          <w:rFonts w:ascii="Times New Roman" w:eastAsia="Times New Roman" w:hAnsi="Times New Roman" w:cs="Times New Roman"/>
          <w:bCs/>
          <w:sz w:val="24"/>
          <w:szCs w:val="24"/>
          <w:lang w:val="ru-RU" w:eastAsia="zh-CN" w:bidi="bg-BG"/>
        </w:rPr>
        <w:t>, отговарят на приоритетите на Общинския план за развитие на община Долни чифлик 2014 – 2020 г. и на Плана за интегрирано развитие на община Долни чифлик 2021-2027 г.</w:t>
      </w:r>
    </w:p>
    <w:p w:rsidR="00BD5ABF" w:rsidRDefault="00BD5ABF" w:rsidP="00BD5ABF">
      <w:pPr>
        <w:numPr>
          <w:ilvl w:val="0"/>
          <w:numId w:val="39"/>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 xml:space="preserve">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 </w:t>
      </w:r>
    </w:p>
    <w:p w:rsid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845</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eastAsia="zh-CN" w:bidi="bg-BG"/>
        </w:rPr>
        <w:t>На основание чл. 21, ал. 2 и във връзка с чл. 21, ал. 1, т. 23 от Закона за местното самоуправление и местната администрация и Условия за кандидатстване по процедура чрез директно предоставяне на безвъзмездна финансова помощ BG05SFPR002-2.001 „ГРИЖА В ДОМА“, Програма “Развитие на човешките ресурси” 2021-2027:</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eastAsia="zh-CN" w:bidi="bg-BG"/>
        </w:rPr>
        <w:t>1. Дава съгласие община Долни чифлик да кандидатства с проектно предложение „Грижа в дома в община Долни чифлик“ по процедура чрез директно предоставяне на безвъзмездна финансова помощ BG05SFPR002-2.001 „ГРИЖА В ДОМА“, Програма “Развитие на човешките ресурси” 2021-2027</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eastAsia="zh-CN" w:bidi="bg-BG"/>
        </w:rPr>
        <w:t>2. Възлага на Кмета на община Долни чифлик осъществяването на всички дейности, необходими за правилното и законосъобразно изпълнение на решението.</w:t>
      </w:r>
    </w:p>
    <w:p w:rsidR="001133D1" w:rsidRPr="00A001DA"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846</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3.2 „Отдаване под наем на нежилищн имоти“ с нова точка № 19 Лекарски кабинет № 214 (дентален рентген) с </w:t>
      </w:r>
      <w:r w:rsidRPr="00BD5ABF">
        <w:rPr>
          <w:rFonts w:ascii="Times New Roman" w:eastAsia="Times New Roman" w:hAnsi="Times New Roman" w:cs="Times New Roman"/>
          <w:bCs/>
          <w:sz w:val="24"/>
          <w:szCs w:val="24"/>
          <w:lang w:eastAsia="zh-CN" w:bidi="bg-BG"/>
        </w:rPr>
        <w:lastRenderedPageBreak/>
        <w:t>оборудване с площ 28 кв. м, находящ се на втори етаж в сградата на бивша Поликлиника – гр. Долни чифлик, построена в УПИ I- поликлиника в кв. 90 по регулационния план на гр. Долни чифлик.</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BD5ABF" w:rsidRP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rPr>
      </w:pPr>
      <w:r w:rsidRPr="00BD5ABF">
        <w:rPr>
          <w:rFonts w:ascii="Times New Roman" w:eastAsia="Times New Roman" w:hAnsi="Times New Roman" w:cs="Times New Roman"/>
          <w:b/>
          <w:bCs/>
          <w:sz w:val="24"/>
          <w:szCs w:val="24"/>
          <w:lang w:eastAsia="zh-CN"/>
        </w:rPr>
        <w:t>РЕШЕНИЕ № 847</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val="en-US" w:eastAsia="zh-CN" w:bidi="bg-BG"/>
        </w:rPr>
        <w:t>2.</w:t>
      </w:r>
      <w:r w:rsidRPr="00BD5ABF">
        <w:rPr>
          <w:rFonts w:ascii="Times New Roman" w:eastAsia="Times New Roman" w:hAnsi="Times New Roman" w:cs="Times New Roman"/>
          <w:bCs/>
          <w:sz w:val="24"/>
          <w:szCs w:val="24"/>
          <w:lang w:val="ru-RU" w:eastAsia="zh-CN" w:bidi="bg-BG"/>
        </w:rPr>
        <w:t>На основание чл.</w:t>
      </w:r>
      <w:r w:rsidRPr="00BD5ABF">
        <w:rPr>
          <w:rFonts w:ascii="Times New Roman" w:eastAsia="Times New Roman" w:hAnsi="Times New Roman" w:cs="Times New Roman"/>
          <w:bCs/>
          <w:sz w:val="24"/>
          <w:szCs w:val="24"/>
          <w:lang w:eastAsia="zh-CN" w:bidi="bg-BG"/>
        </w:rPr>
        <w:t xml:space="preserve"> 21, ал. 2  във връзка с чл. </w:t>
      </w:r>
      <w:r w:rsidRPr="00BD5ABF">
        <w:rPr>
          <w:rFonts w:ascii="Times New Roman" w:eastAsia="Times New Roman" w:hAnsi="Times New Roman" w:cs="Times New Roman"/>
          <w:bCs/>
          <w:sz w:val="24"/>
          <w:szCs w:val="24"/>
          <w:lang w:val="ru-RU" w:eastAsia="zh-CN" w:bidi="bg-BG"/>
        </w:rPr>
        <w:t xml:space="preserve">21, ал. 1, т. 8 от </w:t>
      </w:r>
      <w:r w:rsidRPr="00BD5ABF">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BD5ABF">
        <w:rPr>
          <w:rFonts w:ascii="Times New Roman" w:eastAsia="Times New Roman" w:hAnsi="Times New Roman" w:cs="Times New Roman"/>
          <w:bCs/>
          <w:sz w:val="24"/>
          <w:szCs w:val="24"/>
          <w:lang w:val="ru-RU" w:eastAsia="zh-CN" w:bidi="bg-BG"/>
        </w:rPr>
        <w:t xml:space="preserve">7 </w:t>
      </w:r>
      <w:r w:rsidRPr="00BD5ABF">
        <w:rPr>
          <w:rFonts w:ascii="Times New Roman" w:eastAsia="Times New Roman" w:hAnsi="Times New Roman" w:cs="Times New Roman"/>
          <w:bCs/>
          <w:sz w:val="24"/>
          <w:szCs w:val="24"/>
          <w:lang w:eastAsia="zh-CN" w:bidi="bg-BG"/>
        </w:rPr>
        <w:t xml:space="preserve">от Закона за общинската собственост и чл. </w:t>
      </w:r>
      <w:r w:rsidRPr="00BD5ABF">
        <w:rPr>
          <w:rFonts w:ascii="Times New Roman" w:eastAsia="Times New Roman" w:hAnsi="Times New Roman" w:cs="Times New Roman"/>
          <w:bCs/>
          <w:sz w:val="24"/>
          <w:szCs w:val="24"/>
          <w:lang w:val="ru-RU" w:eastAsia="zh-CN" w:bidi="bg-BG"/>
        </w:rPr>
        <w:t>17</w:t>
      </w:r>
      <w:r w:rsidRPr="00BD5ABF">
        <w:rPr>
          <w:rFonts w:ascii="Times New Roman" w:eastAsia="Times New Roman" w:hAnsi="Times New Roman" w:cs="Times New Roman"/>
          <w:bCs/>
          <w:sz w:val="24"/>
          <w:szCs w:val="24"/>
          <w:lang w:eastAsia="zh-CN" w:bidi="bg-BG"/>
        </w:rPr>
        <w:t>, ал. 1-2 от Наредбата за реда за придобиване, управление и 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 214 (дентален рентген) с оборудване с площ 28 кв. м находящ се на втори етаж в сградата на бивша Поликлиника – гр. Долни чифлик, построена в УПИ I- поликлиника в кв. 90 по регулационния план на гр. Долни чифлик, съгласно поправка на АПОС № 157</w:t>
      </w:r>
      <w:r w:rsidRPr="00BD5ABF">
        <w:rPr>
          <w:rFonts w:ascii="Times New Roman" w:eastAsia="Times New Roman" w:hAnsi="Times New Roman" w:cs="Times New Roman"/>
          <w:bCs/>
          <w:sz w:val="24"/>
          <w:szCs w:val="24"/>
          <w:lang w:val="en-US" w:eastAsia="zh-CN" w:bidi="bg-BG"/>
        </w:rPr>
        <w:t>1-I</w:t>
      </w:r>
      <w:r w:rsidRPr="00BD5ABF">
        <w:rPr>
          <w:rFonts w:ascii="Times New Roman" w:eastAsia="Times New Roman" w:hAnsi="Times New Roman" w:cs="Times New Roman"/>
          <w:bCs/>
          <w:sz w:val="24"/>
          <w:szCs w:val="24"/>
          <w:lang w:eastAsia="zh-CN" w:bidi="bg-BG"/>
        </w:rPr>
        <w:t xml:space="preserve"> от от 26.03.2021 г., при граници за целия имот: улица ОК 95-464-392; УПИ XX-747; УПИ XIX-общ.; улица ОК 95-244 за срок от 10 (десет) години, одобрява пазарна оценка в размер 30.00 (тридесет) лева без ДДС и я определя за начална конкурсна месечна наемна цена.</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bidi="bg-BG"/>
        </w:rPr>
      </w:pPr>
      <w:r w:rsidRPr="00BD5ABF">
        <w:rPr>
          <w:rFonts w:ascii="Times New Roman" w:eastAsia="Times New Roman" w:hAnsi="Times New Roman" w:cs="Times New Roman"/>
          <w:b/>
          <w:bCs/>
          <w:sz w:val="24"/>
          <w:szCs w:val="24"/>
          <w:lang w:eastAsia="zh-CN" w:bidi="bg-BG"/>
        </w:rPr>
        <w:t>РЕШЕНИЕ № 848</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Cs/>
          <w:i/>
          <w:sz w:val="24"/>
          <w:szCs w:val="24"/>
          <w:u w:val="single"/>
          <w:lang w:eastAsia="zh-CN" w:bidi="bg-BG"/>
        </w:rPr>
      </w:pPr>
      <w:r w:rsidRPr="00BD5ABF">
        <w:rPr>
          <w:rFonts w:ascii="Times New Roman" w:eastAsia="Times New Roman" w:hAnsi="Times New Roman" w:cs="Times New Roman"/>
          <w:bCs/>
          <w:sz w:val="24"/>
          <w:szCs w:val="24"/>
          <w:lang w:val="en-US" w:eastAsia="zh-CN" w:bidi="bg-BG"/>
        </w:rPr>
        <w:t>3.</w:t>
      </w:r>
      <w:r w:rsidRPr="00BD5ABF">
        <w:rPr>
          <w:rFonts w:ascii="Times New Roman" w:eastAsia="Times New Roman" w:hAnsi="Times New Roman" w:cs="Times New Roman"/>
          <w:bCs/>
          <w:sz w:val="24"/>
          <w:szCs w:val="24"/>
          <w:lang w:val="ru-RU" w:eastAsia="zh-CN" w:bidi="bg-BG"/>
        </w:rPr>
        <w:t xml:space="preserve">На основание чл. 21, ал. 2 във връзка с чл. 21, ал. 1, т. 8 от Закона за местното самоуправление и местната администрация, чл. 84, ал. 2 от Наредбата за реда за придобиване, управление и разпореждане с общинско имущество в община Долни чифлик определя условията за провеждането на публично оповестения конкурс за отдаване под наем на </w:t>
      </w:r>
      <w:r w:rsidRPr="00BD5ABF">
        <w:rPr>
          <w:rFonts w:ascii="Times New Roman" w:eastAsia="Times New Roman" w:hAnsi="Times New Roman" w:cs="Times New Roman"/>
          <w:bCs/>
          <w:sz w:val="24"/>
          <w:szCs w:val="24"/>
          <w:lang w:eastAsia="zh-CN" w:bidi="bg-BG"/>
        </w:rPr>
        <w:t xml:space="preserve">Лекарски кабинет № 214 (дентален рентген) с оборудване с площ 28 кв. м находящ се на втори етаж в сградата на бивша Поликлиника – гр. Долни чифлик, построена в УПИ I- поликлиника в кв. 90 по регулационния план на гр. Долни чифлик, </w:t>
      </w:r>
      <w:r w:rsidRPr="00BD5ABF">
        <w:rPr>
          <w:rFonts w:ascii="Times New Roman" w:eastAsia="Times New Roman" w:hAnsi="Times New Roman" w:cs="Times New Roman"/>
          <w:bCs/>
          <w:sz w:val="24"/>
          <w:szCs w:val="24"/>
          <w:lang w:val="ru-RU" w:eastAsia="zh-CN" w:bidi="bg-BG"/>
        </w:rPr>
        <w:t>както следва:</w:t>
      </w:r>
      <w:r w:rsidRPr="00BD5ABF">
        <w:rPr>
          <w:rFonts w:ascii="Times New Roman" w:eastAsia="Times New Roman" w:hAnsi="Times New Roman" w:cs="Times New Roman"/>
          <w:bCs/>
          <w:sz w:val="24"/>
          <w:szCs w:val="24"/>
          <w:lang w:eastAsia="zh-CN" w:bidi="bg-BG"/>
        </w:rPr>
        <w:t xml:space="preserve"> </w:t>
      </w:r>
      <w:r w:rsidRPr="00BD5ABF">
        <w:rPr>
          <w:rFonts w:ascii="Times New Roman" w:eastAsia="Times New Roman" w:hAnsi="Times New Roman" w:cs="Times New Roman"/>
          <w:bCs/>
          <w:i/>
          <w:sz w:val="24"/>
          <w:szCs w:val="24"/>
          <w:u w:val="single"/>
          <w:lang w:eastAsia="zh-CN" w:bidi="bg-BG"/>
        </w:rPr>
        <w:t xml:space="preserve">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лица, които притежават или са наели на работа лице, което притежава документ за  рентгенолог - специалист по образна диагностика, и/или рентгенов лаборант, или специалисти от други специалности, които са получили удостоверение за правоспособност за работа с източници на йонизиращи лъчения по реда на ЗБИЯЕ след призната квалификация за конкретната медицинска дейност към датата на подаване на конкурсната документация. </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en-US" w:eastAsia="zh-CN" w:bidi="bg-BG"/>
        </w:rPr>
      </w:pPr>
      <w:r w:rsidRPr="00BD5ABF">
        <w:rPr>
          <w:rFonts w:ascii="Times New Roman" w:eastAsia="Times New Roman" w:hAnsi="Times New Roman" w:cs="Times New Roman"/>
          <w:bCs/>
          <w:sz w:val="24"/>
          <w:szCs w:val="24"/>
          <w:lang w:val="en-US" w:eastAsia="zh-CN" w:bidi="bg-BG"/>
        </w:rPr>
        <w:t>4.</w:t>
      </w:r>
      <w:r w:rsidRPr="00BD5ABF">
        <w:rPr>
          <w:rFonts w:ascii="Times New Roman" w:eastAsia="Times New Roman" w:hAnsi="Times New Roman" w:cs="Times New Roman"/>
          <w:bCs/>
          <w:sz w:val="24"/>
          <w:szCs w:val="24"/>
          <w:lang w:eastAsia="zh-CN" w:bidi="bg-BG"/>
        </w:rPr>
        <w:t>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849</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val="ru-RU" w:eastAsia="zh-CN" w:bidi="bg-BG"/>
        </w:rPr>
        <w:t xml:space="preserve">На основание чл. 21, ал. 2 във връзка с чл. 21, ал. 1, т. 23 от </w:t>
      </w:r>
      <w:r w:rsidRPr="00BD5ABF">
        <w:rPr>
          <w:rFonts w:ascii="Times New Roman" w:eastAsia="Times New Roman" w:hAnsi="Times New Roman" w:cs="Times New Roman"/>
          <w:bCs/>
          <w:sz w:val="24"/>
          <w:szCs w:val="24"/>
          <w:lang w:eastAsia="zh-CN" w:bidi="bg-BG"/>
        </w:rPr>
        <w:t>Закона за местното самоуправление и местната администрация  и чл. 24а, ал. 11 и ал. 12 от Закона за автомобилните превози актуализира минималните и максималните цени за таксиметров превоз на пътници за един километър пробег по съответната тарифа, валидни за територията на община Долни чифлик, както следва:</w:t>
      </w:r>
    </w:p>
    <w:p w:rsidR="00BD5ABF" w:rsidRPr="00BD5ABF" w:rsidRDefault="00BD5ABF" w:rsidP="00BD5ABF">
      <w:pPr>
        <w:numPr>
          <w:ilvl w:val="0"/>
          <w:numId w:val="41"/>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 xml:space="preserve">Минимални цени за един километър пробег: </w:t>
      </w:r>
    </w:p>
    <w:p w:rsidR="00BD5ABF" w:rsidRPr="00BD5ABF" w:rsidRDefault="00BD5ABF" w:rsidP="00BD5ABF">
      <w:pPr>
        <w:numPr>
          <w:ilvl w:val="0"/>
          <w:numId w:val="40"/>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Дневна тарифа за един километър пробег – 0.60 лв. (шестдесет стотинки);</w:t>
      </w:r>
    </w:p>
    <w:p w:rsidR="00BD5ABF" w:rsidRPr="00BD5ABF" w:rsidRDefault="00BD5ABF" w:rsidP="00BD5ABF">
      <w:pPr>
        <w:numPr>
          <w:ilvl w:val="0"/>
          <w:numId w:val="40"/>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lastRenderedPageBreak/>
        <w:t>Нощна тарифа за един километър пробег – 0.70 лв. (седемдесет стотинки).</w:t>
      </w:r>
    </w:p>
    <w:p w:rsidR="00BD5ABF" w:rsidRPr="00BD5ABF" w:rsidRDefault="00BD5ABF" w:rsidP="00BD5ABF">
      <w:pPr>
        <w:numPr>
          <w:ilvl w:val="0"/>
          <w:numId w:val="41"/>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Максимални цени за един километър пробег:</w:t>
      </w:r>
    </w:p>
    <w:p w:rsidR="00BD5ABF" w:rsidRPr="00BD5ABF" w:rsidRDefault="00BD5ABF" w:rsidP="00BD5ABF">
      <w:pPr>
        <w:numPr>
          <w:ilvl w:val="0"/>
          <w:numId w:val="40"/>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Дневна тарифа за един километър пробег – 1.20 лв. (един лев и двадесет стотинки);</w:t>
      </w:r>
    </w:p>
    <w:p w:rsidR="00BD5ABF" w:rsidRPr="00BD5ABF" w:rsidRDefault="00BD5ABF" w:rsidP="00BD5ABF">
      <w:pPr>
        <w:numPr>
          <w:ilvl w:val="0"/>
          <w:numId w:val="40"/>
        </w:numPr>
        <w:suppressAutoHyphens/>
        <w:spacing w:after="0" w:line="240" w:lineRule="auto"/>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Нощна тарифа за един километър пробег – 1.40 лв. (един лев и четиридесет стотинки).</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2B2E4D" w:rsidRDefault="002B2E4D" w:rsidP="00A27C88">
      <w:pPr>
        <w:suppressAutoHyphens/>
        <w:spacing w:after="0" w:line="240" w:lineRule="auto"/>
        <w:rPr>
          <w:rFonts w:ascii="Times New Roman" w:eastAsia="Times New Roman" w:hAnsi="Times New Roman" w:cs="Times New Roman"/>
          <w:bCs/>
          <w:sz w:val="24"/>
          <w:szCs w:val="24"/>
          <w:lang w:eastAsia="bg-BG"/>
        </w:rPr>
      </w:pPr>
    </w:p>
    <w:p w:rsidR="00A001DA" w:rsidRDefault="00A001DA" w:rsidP="00A27C88">
      <w:pPr>
        <w:suppressAutoHyphens/>
        <w:spacing w:after="0" w:line="240" w:lineRule="auto"/>
        <w:rPr>
          <w:rFonts w:ascii="Times New Roman" w:eastAsia="Times New Roman" w:hAnsi="Times New Roman" w:cs="Times New Roman"/>
          <w:bCs/>
          <w:sz w:val="24"/>
          <w:szCs w:val="24"/>
          <w:lang w:eastAsia="bg-BG"/>
        </w:rPr>
      </w:pPr>
    </w:p>
    <w:p w:rsidR="00A001DA" w:rsidRPr="00A27C88" w:rsidRDefault="00A001DA" w:rsidP="00A27C88">
      <w:pPr>
        <w:suppressAutoHyphens/>
        <w:spacing w:after="0" w:line="240" w:lineRule="auto"/>
        <w:rPr>
          <w:rFonts w:ascii="Times New Roman" w:eastAsia="Times New Roman" w:hAnsi="Times New Roman" w:cs="Times New Roman"/>
          <w:bCs/>
          <w:sz w:val="24"/>
          <w:szCs w:val="24"/>
          <w:lang w:eastAsia="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bidi="bg-BG"/>
        </w:rPr>
      </w:pPr>
      <w:r w:rsidRPr="00BD5ABF">
        <w:rPr>
          <w:rFonts w:ascii="Times New Roman" w:eastAsia="Times New Roman" w:hAnsi="Times New Roman" w:cs="Times New Roman"/>
          <w:b/>
          <w:bCs/>
          <w:sz w:val="24"/>
          <w:szCs w:val="24"/>
          <w:lang w:eastAsia="zh-CN" w:bidi="bg-BG"/>
        </w:rPr>
        <w:t>РЕШЕНИЕ № 850</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val="ru-RU" w:eastAsia="zh-CN" w:bidi="bg-BG"/>
        </w:rPr>
        <w:t xml:space="preserve">На основание чл. 21, ал. 2 във връзка с чл. 21,  ал. 1, т. 24 и чл. 44, ал. 1, т. 7 от Закона за местното самоуправление и местната администрация приема отчета за изпълнението на решенията на Общинския съвет – Долни чифлик </w:t>
      </w:r>
      <w:r w:rsidRPr="00BD5ABF">
        <w:rPr>
          <w:rFonts w:ascii="Times New Roman" w:eastAsia="Times New Roman" w:hAnsi="Times New Roman" w:cs="Times New Roman"/>
          <w:bCs/>
          <w:sz w:val="24"/>
          <w:szCs w:val="24"/>
          <w:lang w:eastAsia="zh-CN" w:bidi="bg-BG"/>
        </w:rPr>
        <w:t>за периода 01.01.202</w:t>
      </w:r>
      <w:r w:rsidRPr="00BD5ABF">
        <w:rPr>
          <w:rFonts w:ascii="Times New Roman" w:eastAsia="Times New Roman" w:hAnsi="Times New Roman" w:cs="Times New Roman"/>
          <w:bCs/>
          <w:sz w:val="24"/>
          <w:szCs w:val="24"/>
          <w:lang w:val="en-US" w:eastAsia="zh-CN" w:bidi="bg-BG"/>
        </w:rPr>
        <w:t>2</w:t>
      </w:r>
      <w:r w:rsidRPr="00BD5ABF">
        <w:rPr>
          <w:rFonts w:ascii="Times New Roman" w:eastAsia="Times New Roman" w:hAnsi="Times New Roman" w:cs="Times New Roman"/>
          <w:bCs/>
          <w:sz w:val="24"/>
          <w:szCs w:val="24"/>
          <w:lang w:eastAsia="zh-CN" w:bidi="bg-BG"/>
        </w:rPr>
        <w:t xml:space="preserve"> г. - 30.06.202</w:t>
      </w:r>
      <w:r w:rsidRPr="00BD5ABF">
        <w:rPr>
          <w:rFonts w:ascii="Times New Roman" w:eastAsia="Times New Roman" w:hAnsi="Times New Roman" w:cs="Times New Roman"/>
          <w:bCs/>
          <w:sz w:val="24"/>
          <w:szCs w:val="24"/>
          <w:lang w:val="en-US" w:eastAsia="zh-CN" w:bidi="bg-BG"/>
        </w:rPr>
        <w:t>2</w:t>
      </w:r>
      <w:r w:rsidRPr="00BD5ABF">
        <w:rPr>
          <w:rFonts w:ascii="Times New Roman" w:eastAsia="Times New Roman" w:hAnsi="Times New Roman" w:cs="Times New Roman"/>
          <w:bCs/>
          <w:sz w:val="24"/>
          <w:szCs w:val="24"/>
          <w:lang w:eastAsia="zh-CN" w:bidi="bg-BG"/>
        </w:rPr>
        <w:t xml:space="preserve"> г., съгласно приложението към докладната записка.</w:t>
      </w:r>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BD5ABF" w:rsidRPr="00BD5ABF" w:rsidRDefault="00BD5ABF" w:rsidP="00BD5ABF">
      <w:pPr>
        <w:suppressAutoHyphens/>
        <w:spacing w:after="0" w:line="240" w:lineRule="auto"/>
        <w:jc w:val="both"/>
        <w:rPr>
          <w:rFonts w:ascii="Times New Roman" w:eastAsia="Times New Roman" w:hAnsi="Times New Roman" w:cs="Times New Roman"/>
          <w:sz w:val="20"/>
          <w:szCs w:val="20"/>
          <w:lang w:eastAsia="zh-CN"/>
        </w:rPr>
      </w:pPr>
      <w:r w:rsidRPr="00BD5ABF">
        <w:rPr>
          <w:rFonts w:ascii="Times New Roman" w:eastAsia="Times New Roman" w:hAnsi="Times New Roman" w:cs="Times New Roman"/>
          <w:b/>
          <w:bCs/>
          <w:sz w:val="24"/>
          <w:szCs w:val="24"/>
          <w:lang w:eastAsia="zh-CN"/>
        </w:rPr>
        <w:t>РЕШЕНИЕ № 851</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sz w:val="20"/>
          <w:szCs w:val="20"/>
          <w:lang w:val="en-US" w:eastAsia="zh-CN"/>
        </w:rPr>
      </w:pPr>
      <w:r w:rsidRPr="00BD5ABF">
        <w:rPr>
          <w:rFonts w:ascii="Times New Roman" w:eastAsia="Times New Roman" w:hAnsi="Times New Roman" w:cs="Times New Roman"/>
          <w:bCs/>
          <w:sz w:val="24"/>
          <w:szCs w:val="24"/>
          <w:lang w:val="ru-RU" w:eastAsia="zh-CN"/>
        </w:rPr>
        <w:t>На основание</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rPr>
        <w:t>чл.21, ал.2 във връзка с чл.21, ал.</w:t>
      </w:r>
      <w:r w:rsidRPr="00BD5ABF">
        <w:rPr>
          <w:rFonts w:ascii="Times New Roman" w:eastAsia="Times New Roman" w:hAnsi="Times New Roman" w:cs="Times New Roman"/>
          <w:bCs/>
          <w:sz w:val="24"/>
          <w:szCs w:val="24"/>
          <w:lang w:val="en-US" w:eastAsia="zh-CN"/>
        </w:rPr>
        <w:t>1</w:t>
      </w:r>
      <w:r w:rsidRPr="00BD5AB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BD5ABF">
        <w:rPr>
          <w:rFonts w:ascii="Times New Roman" w:eastAsia="Times New Roman" w:hAnsi="Times New Roman" w:cs="Times New Roman"/>
          <w:bCs/>
          <w:sz w:val="24"/>
          <w:szCs w:val="24"/>
          <w:lang w:val="ru-RU" w:eastAsia="zh-CN"/>
        </w:rPr>
        <w:t xml:space="preserve"> </w:t>
      </w:r>
      <w:r w:rsidRPr="00BD5ABF">
        <w:rPr>
          <w:rFonts w:ascii="Times New Roman" w:eastAsia="Times New Roman" w:hAnsi="Times New Roman" w:cs="Times New Roman"/>
          <w:bCs/>
          <w:sz w:val="24"/>
          <w:szCs w:val="24"/>
          <w:lang w:eastAsia="zh-CN"/>
        </w:rPr>
        <w:t xml:space="preserve">чл. 3 </w:t>
      </w:r>
      <w:r w:rsidRPr="00BD5ABF">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rPr>
      </w:pPr>
      <w:r w:rsidRPr="00BD5ABF">
        <w:rPr>
          <w:rFonts w:ascii="Times New Roman" w:eastAsia="Times New Roman" w:hAnsi="Times New Roman" w:cs="Times New Roman"/>
          <w:b/>
          <w:bCs/>
          <w:sz w:val="24"/>
          <w:szCs w:val="24"/>
        </w:rPr>
        <w:t>Анелия Младенова Рачева от с.Старо Оряхово – 150 лв.</w:t>
      </w:r>
    </w:p>
    <w:p w:rsidR="001133D1" w:rsidRP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sz w:val="20"/>
          <w:szCs w:val="20"/>
          <w:lang w:eastAsia="zh-CN"/>
        </w:rPr>
      </w:pPr>
      <w:r w:rsidRPr="00BD5ABF">
        <w:rPr>
          <w:rFonts w:ascii="Times New Roman" w:eastAsia="Times New Roman" w:hAnsi="Times New Roman" w:cs="Times New Roman"/>
          <w:b/>
          <w:bCs/>
          <w:sz w:val="24"/>
          <w:szCs w:val="24"/>
          <w:lang w:eastAsia="zh-CN"/>
        </w:rPr>
        <w:t>РЕШЕНИЕ № 852</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rPr>
      </w:pPr>
      <w:r w:rsidRPr="00BD5ABF">
        <w:rPr>
          <w:rFonts w:ascii="Times New Roman" w:eastAsia="Times New Roman" w:hAnsi="Times New Roman" w:cs="Times New Roman"/>
          <w:bCs/>
          <w:sz w:val="24"/>
          <w:szCs w:val="24"/>
          <w:lang w:val="ru-RU" w:eastAsia="zh-CN"/>
        </w:rPr>
        <w:t>На основание</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rPr>
        <w:t>чл.21, ал.2 във връзка с чл.21, ал.</w:t>
      </w:r>
      <w:r w:rsidRPr="00BD5ABF">
        <w:rPr>
          <w:rFonts w:ascii="Times New Roman" w:eastAsia="Times New Roman" w:hAnsi="Times New Roman" w:cs="Times New Roman"/>
          <w:bCs/>
          <w:sz w:val="24"/>
          <w:szCs w:val="24"/>
          <w:lang w:val="en-US" w:eastAsia="zh-CN"/>
        </w:rPr>
        <w:t>1</w:t>
      </w:r>
      <w:r w:rsidRPr="00BD5AB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BD5ABF">
        <w:rPr>
          <w:rFonts w:ascii="Times New Roman" w:eastAsia="Times New Roman" w:hAnsi="Times New Roman" w:cs="Times New Roman"/>
          <w:bCs/>
          <w:sz w:val="24"/>
          <w:szCs w:val="24"/>
          <w:lang w:val="ru-RU" w:eastAsia="zh-CN"/>
        </w:rPr>
        <w:t xml:space="preserve"> </w:t>
      </w:r>
      <w:r w:rsidRPr="00BD5ABF">
        <w:rPr>
          <w:rFonts w:ascii="Times New Roman" w:eastAsia="Times New Roman" w:hAnsi="Times New Roman" w:cs="Times New Roman"/>
          <w:bCs/>
          <w:sz w:val="24"/>
          <w:szCs w:val="24"/>
          <w:lang w:eastAsia="zh-CN"/>
        </w:rPr>
        <w:t xml:space="preserve">чл. 3 </w:t>
      </w:r>
      <w:r w:rsidRPr="00BD5ABF">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BD5ABF" w:rsidRPr="00BD5ABF" w:rsidRDefault="00BD5ABF" w:rsidP="00BD5ABF">
      <w:pPr>
        <w:suppressAutoHyphens/>
        <w:spacing w:after="0" w:line="240" w:lineRule="auto"/>
        <w:jc w:val="both"/>
        <w:rPr>
          <w:rFonts w:ascii="Times New Roman" w:eastAsia="Times New Roman" w:hAnsi="Times New Roman" w:cs="Times New Roman"/>
          <w:color w:val="FF0000"/>
          <w:sz w:val="20"/>
          <w:szCs w:val="20"/>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Назар Алиосманов Юсеинов от гр. Долни чифлик- 150 лв.</w:t>
      </w: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sz w:val="20"/>
          <w:szCs w:val="20"/>
          <w:lang w:eastAsia="zh-CN"/>
        </w:rPr>
      </w:pPr>
      <w:r w:rsidRPr="00BD5ABF">
        <w:rPr>
          <w:rFonts w:ascii="Times New Roman" w:eastAsia="Times New Roman" w:hAnsi="Times New Roman" w:cs="Times New Roman"/>
          <w:b/>
          <w:bCs/>
          <w:sz w:val="24"/>
          <w:szCs w:val="24"/>
          <w:lang w:eastAsia="zh-CN"/>
        </w:rPr>
        <w:t>РЕШЕНИЕ № 853</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rPr>
      </w:pPr>
      <w:r w:rsidRPr="00BD5ABF">
        <w:rPr>
          <w:rFonts w:ascii="Times New Roman" w:eastAsia="Times New Roman" w:hAnsi="Times New Roman" w:cs="Times New Roman"/>
          <w:bCs/>
          <w:sz w:val="24"/>
          <w:szCs w:val="24"/>
          <w:lang w:val="ru-RU" w:eastAsia="zh-CN"/>
        </w:rPr>
        <w:t>На основание</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rPr>
        <w:t>чл.21, ал.2 във връзка с чл.21, ал.</w:t>
      </w:r>
      <w:r w:rsidRPr="00BD5ABF">
        <w:rPr>
          <w:rFonts w:ascii="Times New Roman" w:eastAsia="Times New Roman" w:hAnsi="Times New Roman" w:cs="Times New Roman"/>
          <w:bCs/>
          <w:sz w:val="24"/>
          <w:szCs w:val="24"/>
          <w:lang w:val="en-US" w:eastAsia="zh-CN"/>
        </w:rPr>
        <w:t>1</w:t>
      </w:r>
      <w:r w:rsidRPr="00BD5AB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BD5ABF">
        <w:rPr>
          <w:rFonts w:ascii="Times New Roman" w:eastAsia="Times New Roman" w:hAnsi="Times New Roman" w:cs="Times New Roman"/>
          <w:bCs/>
          <w:sz w:val="24"/>
          <w:szCs w:val="24"/>
          <w:lang w:val="ru-RU" w:eastAsia="zh-CN"/>
        </w:rPr>
        <w:t xml:space="preserve"> </w:t>
      </w:r>
      <w:r w:rsidRPr="00BD5ABF">
        <w:rPr>
          <w:rFonts w:ascii="Times New Roman" w:eastAsia="Times New Roman" w:hAnsi="Times New Roman" w:cs="Times New Roman"/>
          <w:bCs/>
          <w:sz w:val="24"/>
          <w:szCs w:val="24"/>
          <w:lang w:eastAsia="zh-CN"/>
        </w:rPr>
        <w:t xml:space="preserve">чл. 3 </w:t>
      </w:r>
      <w:r w:rsidRPr="00BD5ABF">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BD5ABF" w:rsidRPr="00BD5ABF" w:rsidRDefault="00BD5ABF" w:rsidP="00BD5ABF">
      <w:pPr>
        <w:suppressAutoHyphens/>
        <w:spacing w:after="0" w:line="240" w:lineRule="auto"/>
        <w:jc w:val="both"/>
        <w:rPr>
          <w:rFonts w:ascii="Times New Roman" w:eastAsia="Times New Roman" w:hAnsi="Times New Roman" w:cs="Times New Roman"/>
          <w:color w:val="FF0000"/>
          <w:sz w:val="20"/>
          <w:szCs w:val="20"/>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Марин Иванов Василев от гр. Долни чифлик- 200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BD5ABF" w:rsidRDefault="001133D1" w:rsidP="00A92889">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sz w:val="20"/>
          <w:szCs w:val="20"/>
          <w:lang w:eastAsia="zh-CN"/>
        </w:rPr>
      </w:pPr>
      <w:r w:rsidRPr="00BD5ABF">
        <w:rPr>
          <w:rFonts w:ascii="Times New Roman" w:eastAsia="Times New Roman" w:hAnsi="Times New Roman" w:cs="Times New Roman"/>
          <w:b/>
          <w:bCs/>
          <w:sz w:val="24"/>
          <w:szCs w:val="24"/>
          <w:lang w:eastAsia="zh-CN"/>
        </w:rPr>
        <w:t>РЕШЕНИЕ № 854</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rPr>
      </w:pPr>
      <w:r w:rsidRPr="00BD5ABF">
        <w:rPr>
          <w:rFonts w:ascii="Times New Roman" w:eastAsia="Times New Roman" w:hAnsi="Times New Roman" w:cs="Times New Roman"/>
          <w:bCs/>
          <w:sz w:val="24"/>
          <w:szCs w:val="24"/>
          <w:lang w:val="ru-RU" w:eastAsia="zh-CN"/>
        </w:rPr>
        <w:t>На основание</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rPr>
        <w:t>чл.21, ал.2 във връзка с чл.21, ал.</w:t>
      </w:r>
      <w:r w:rsidRPr="00BD5ABF">
        <w:rPr>
          <w:rFonts w:ascii="Times New Roman" w:eastAsia="Times New Roman" w:hAnsi="Times New Roman" w:cs="Times New Roman"/>
          <w:bCs/>
          <w:sz w:val="24"/>
          <w:szCs w:val="24"/>
          <w:lang w:val="en-US" w:eastAsia="zh-CN"/>
        </w:rPr>
        <w:t>1</w:t>
      </w:r>
      <w:r w:rsidRPr="00BD5AB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BD5ABF">
        <w:rPr>
          <w:rFonts w:ascii="Times New Roman" w:eastAsia="Times New Roman" w:hAnsi="Times New Roman" w:cs="Times New Roman"/>
          <w:bCs/>
          <w:sz w:val="24"/>
          <w:szCs w:val="24"/>
          <w:lang w:val="ru-RU" w:eastAsia="zh-CN"/>
        </w:rPr>
        <w:t xml:space="preserve"> </w:t>
      </w:r>
      <w:r w:rsidRPr="00BD5ABF">
        <w:rPr>
          <w:rFonts w:ascii="Times New Roman" w:eastAsia="Times New Roman" w:hAnsi="Times New Roman" w:cs="Times New Roman"/>
          <w:bCs/>
          <w:sz w:val="24"/>
          <w:szCs w:val="24"/>
          <w:lang w:eastAsia="zh-CN"/>
        </w:rPr>
        <w:t xml:space="preserve">чл. 3 </w:t>
      </w:r>
      <w:r w:rsidRPr="00BD5ABF">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BD5ABF" w:rsidRPr="00BD5ABF" w:rsidRDefault="00BD5ABF" w:rsidP="00BD5ABF">
      <w:pPr>
        <w:suppressAutoHyphens/>
        <w:spacing w:after="0" w:line="240" w:lineRule="auto"/>
        <w:jc w:val="both"/>
        <w:rPr>
          <w:rFonts w:ascii="Times New Roman" w:eastAsia="Times New Roman" w:hAnsi="Times New Roman" w:cs="Times New Roman"/>
          <w:color w:val="FF0000"/>
          <w:sz w:val="20"/>
          <w:szCs w:val="20"/>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lastRenderedPageBreak/>
        <w:t>Халил Юзеир Бекир от с. Пчелник – 200 лв.</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sz w:val="20"/>
          <w:szCs w:val="20"/>
          <w:lang w:eastAsia="zh-CN"/>
        </w:rPr>
      </w:pPr>
      <w:r w:rsidRPr="00BD5ABF">
        <w:rPr>
          <w:rFonts w:ascii="Times New Roman" w:eastAsia="Times New Roman" w:hAnsi="Times New Roman" w:cs="Times New Roman"/>
          <w:b/>
          <w:bCs/>
          <w:sz w:val="24"/>
          <w:szCs w:val="24"/>
          <w:lang w:eastAsia="zh-CN"/>
        </w:rPr>
        <w:t>РЕШЕНИЕ № 855</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rPr>
      </w:pPr>
      <w:r w:rsidRPr="00BD5ABF">
        <w:rPr>
          <w:rFonts w:ascii="Times New Roman" w:eastAsia="Times New Roman" w:hAnsi="Times New Roman" w:cs="Times New Roman"/>
          <w:bCs/>
          <w:sz w:val="24"/>
          <w:szCs w:val="24"/>
          <w:lang w:val="ru-RU" w:eastAsia="zh-CN"/>
        </w:rPr>
        <w:t>На основание</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rPr>
        <w:t>чл.21, ал.2 във връзка с чл.21, ал.</w:t>
      </w:r>
      <w:r w:rsidRPr="00BD5ABF">
        <w:rPr>
          <w:rFonts w:ascii="Times New Roman" w:eastAsia="Times New Roman" w:hAnsi="Times New Roman" w:cs="Times New Roman"/>
          <w:bCs/>
          <w:sz w:val="24"/>
          <w:szCs w:val="24"/>
          <w:lang w:val="en-US" w:eastAsia="zh-CN"/>
        </w:rPr>
        <w:t>1</w:t>
      </w:r>
      <w:r w:rsidRPr="00BD5AB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BD5ABF">
        <w:rPr>
          <w:rFonts w:ascii="Times New Roman" w:eastAsia="Times New Roman" w:hAnsi="Times New Roman" w:cs="Times New Roman"/>
          <w:bCs/>
          <w:sz w:val="24"/>
          <w:szCs w:val="24"/>
          <w:lang w:val="ru-RU" w:eastAsia="zh-CN"/>
        </w:rPr>
        <w:t xml:space="preserve"> </w:t>
      </w:r>
      <w:r w:rsidRPr="00BD5ABF">
        <w:rPr>
          <w:rFonts w:ascii="Times New Roman" w:eastAsia="Times New Roman" w:hAnsi="Times New Roman" w:cs="Times New Roman"/>
          <w:bCs/>
          <w:sz w:val="24"/>
          <w:szCs w:val="24"/>
          <w:lang w:eastAsia="zh-CN"/>
        </w:rPr>
        <w:t xml:space="preserve">чл. 3 </w:t>
      </w:r>
      <w:r w:rsidRPr="00BD5ABF">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BD5ABF" w:rsidRPr="00BD5ABF" w:rsidRDefault="00BD5ABF" w:rsidP="00BD5ABF">
      <w:pPr>
        <w:suppressAutoHyphens/>
        <w:spacing w:after="0" w:line="240" w:lineRule="auto"/>
        <w:jc w:val="both"/>
        <w:rPr>
          <w:rFonts w:ascii="Times New Roman" w:eastAsia="Times New Roman" w:hAnsi="Times New Roman" w:cs="Times New Roman"/>
          <w:color w:val="FF0000"/>
          <w:sz w:val="20"/>
          <w:szCs w:val="20"/>
          <w:lang w:val="en-US" w:eastAsia="zh-CN"/>
        </w:rPr>
      </w:pPr>
    </w:p>
    <w:p w:rsid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Атанас Стоянов Илиев от с. Гроздьово – 200 лв.</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sz w:val="20"/>
          <w:szCs w:val="20"/>
          <w:lang w:eastAsia="zh-CN"/>
        </w:rPr>
      </w:pPr>
      <w:r w:rsidRPr="00BD5ABF">
        <w:rPr>
          <w:rFonts w:ascii="Times New Roman" w:eastAsia="Times New Roman" w:hAnsi="Times New Roman" w:cs="Times New Roman"/>
          <w:b/>
          <w:bCs/>
          <w:sz w:val="24"/>
          <w:szCs w:val="24"/>
          <w:lang w:eastAsia="zh-CN"/>
        </w:rPr>
        <w:t>РЕШЕНИЕ № 856</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rPr>
      </w:pPr>
      <w:r w:rsidRPr="00BD5ABF">
        <w:rPr>
          <w:rFonts w:ascii="Times New Roman" w:eastAsia="Times New Roman" w:hAnsi="Times New Roman" w:cs="Times New Roman"/>
          <w:bCs/>
          <w:sz w:val="24"/>
          <w:szCs w:val="24"/>
          <w:lang w:val="ru-RU" w:eastAsia="zh-CN"/>
        </w:rPr>
        <w:t>На основание</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rPr>
        <w:t>чл.21, ал.2 във връзка с чл.21, ал.</w:t>
      </w:r>
      <w:r w:rsidRPr="00BD5ABF">
        <w:rPr>
          <w:rFonts w:ascii="Times New Roman" w:eastAsia="Times New Roman" w:hAnsi="Times New Roman" w:cs="Times New Roman"/>
          <w:bCs/>
          <w:sz w:val="24"/>
          <w:szCs w:val="24"/>
          <w:lang w:val="en-US" w:eastAsia="zh-CN"/>
        </w:rPr>
        <w:t>1</w:t>
      </w:r>
      <w:r w:rsidRPr="00BD5AB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BD5ABF">
        <w:rPr>
          <w:rFonts w:ascii="Times New Roman" w:eastAsia="Times New Roman" w:hAnsi="Times New Roman" w:cs="Times New Roman"/>
          <w:bCs/>
          <w:sz w:val="24"/>
          <w:szCs w:val="24"/>
          <w:lang w:val="ru-RU" w:eastAsia="zh-CN"/>
        </w:rPr>
        <w:t xml:space="preserve"> </w:t>
      </w:r>
      <w:r w:rsidRPr="00BD5ABF">
        <w:rPr>
          <w:rFonts w:ascii="Times New Roman" w:eastAsia="Times New Roman" w:hAnsi="Times New Roman" w:cs="Times New Roman"/>
          <w:bCs/>
          <w:sz w:val="24"/>
          <w:szCs w:val="24"/>
          <w:lang w:eastAsia="zh-CN"/>
        </w:rPr>
        <w:t xml:space="preserve">чл. 3 </w:t>
      </w:r>
      <w:r w:rsidRPr="00BD5ABF">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BD5ABF" w:rsidRPr="00BD5ABF" w:rsidRDefault="00BD5ABF" w:rsidP="00BD5ABF">
      <w:pPr>
        <w:suppressAutoHyphens/>
        <w:spacing w:after="0" w:line="240" w:lineRule="auto"/>
        <w:jc w:val="both"/>
        <w:rPr>
          <w:rFonts w:ascii="Times New Roman" w:eastAsia="Times New Roman" w:hAnsi="Times New Roman" w:cs="Times New Roman"/>
          <w:color w:val="FF0000"/>
          <w:sz w:val="20"/>
          <w:szCs w:val="20"/>
          <w:lang w:val="en-US" w:eastAsia="zh-CN"/>
        </w:rPr>
      </w:pPr>
    </w:p>
    <w:p w:rsid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Силвия Иванова Гачева от гр. Долни чифлик- 350 лв.</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857</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ru-RU" w:eastAsia="zh-CN"/>
        </w:rPr>
      </w:pPr>
      <w:r w:rsidRPr="00BD5ABF">
        <w:rPr>
          <w:rFonts w:ascii="Times New Roman" w:eastAsia="Times New Roman" w:hAnsi="Times New Roman" w:cs="Times New Roman"/>
          <w:bCs/>
          <w:sz w:val="24"/>
          <w:szCs w:val="24"/>
          <w:lang w:val="ru-RU" w:eastAsia="zh-CN"/>
        </w:rPr>
        <w:t>На основание</w:t>
      </w:r>
      <w:r w:rsidRPr="00BD5ABF">
        <w:rPr>
          <w:rFonts w:ascii="Times New Roman" w:eastAsia="Times New Roman" w:hAnsi="Times New Roman" w:cs="Times New Roman"/>
          <w:bCs/>
          <w:sz w:val="24"/>
          <w:szCs w:val="24"/>
          <w:lang w:val="en-US" w:eastAsia="zh-CN"/>
        </w:rPr>
        <w:t xml:space="preserve"> </w:t>
      </w:r>
      <w:r w:rsidRPr="00BD5ABF">
        <w:rPr>
          <w:rFonts w:ascii="Times New Roman" w:eastAsia="Times New Roman" w:hAnsi="Times New Roman" w:cs="Times New Roman"/>
          <w:bCs/>
          <w:sz w:val="24"/>
          <w:szCs w:val="24"/>
          <w:lang w:eastAsia="zh-CN"/>
        </w:rPr>
        <w:t>чл.21, ал.2 във връзка с чл.21, ал.</w:t>
      </w:r>
      <w:r w:rsidRPr="00BD5ABF">
        <w:rPr>
          <w:rFonts w:ascii="Times New Roman" w:eastAsia="Times New Roman" w:hAnsi="Times New Roman" w:cs="Times New Roman"/>
          <w:bCs/>
          <w:sz w:val="24"/>
          <w:szCs w:val="24"/>
          <w:lang w:val="en-US" w:eastAsia="zh-CN"/>
        </w:rPr>
        <w:t>1</w:t>
      </w:r>
      <w:r w:rsidRPr="00BD5ABF">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BD5ABF">
        <w:rPr>
          <w:rFonts w:ascii="Times New Roman" w:eastAsia="Times New Roman" w:hAnsi="Times New Roman" w:cs="Times New Roman"/>
          <w:bCs/>
          <w:sz w:val="24"/>
          <w:szCs w:val="24"/>
          <w:lang w:val="ru-RU" w:eastAsia="zh-CN"/>
        </w:rPr>
        <w:t xml:space="preserve"> </w:t>
      </w:r>
      <w:r w:rsidRPr="00BD5ABF">
        <w:rPr>
          <w:rFonts w:ascii="Times New Roman" w:eastAsia="Times New Roman" w:hAnsi="Times New Roman" w:cs="Times New Roman"/>
          <w:bCs/>
          <w:sz w:val="24"/>
          <w:szCs w:val="24"/>
          <w:lang w:eastAsia="zh-CN"/>
        </w:rPr>
        <w:t xml:space="preserve">чл. 3 </w:t>
      </w:r>
      <w:r w:rsidRPr="00BD5ABF">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val="en-US" w:eastAsia="zh-CN"/>
        </w:rPr>
      </w:pPr>
    </w:p>
    <w:p w:rsid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Стойка Петрова Атанасова от гр. Долни чифлик – 450 лв.</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A001DA">
      <w:pPr>
        <w:suppressAutoHyphens/>
        <w:spacing w:after="0" w:line="240" w:lineRule="auto"/>
        <w:jc w:val="both"/>
        <w:rPr>
          <w:rFonts w:ascii="Times New Roman" w:eastAsia="Times New Roman" w:hAnsi="Times New Roman" w:cs="Times New Roman"/>
          <w:bCs/>
          <w:sz w:val="24"/>
          <w:szCs w:val="24"/>
          <w:lang w:eastAsia="zh-CN" w:bidi="bg-BG"/>
        </w:rPr>
      </w:pP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r w:rsidRPr="00BD5ABF">
        <w:rPr>
          <w:rFonts w:ascii="Times New Roman" w:eastAsia="Times New Roman" w:hAnsi="Times New Roman" w:cs="Times New Roman"/>
          <w:b/>
          <w:bCs/>
          <w:sz w:val="24"/>
          <w:szCs w:val="24"/>
          <w:lang w:eastAsia="zh-CN"/>
        </w:rPr>
        <w:t>РЕШЕНИЕ № 858</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val="en-US" w:eastAsia="zh-CN"/>
        </w:rPr>
      </w:pP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val="ru-RU" w:eastAsia="zh-CN" w:bidi="bg-BG"/>
        </w:rPr>
        <w:t>На основание чл. 21, ал. 2 във връзка с чл. 21, ал. 1, т. 6 и т. 23 от Закона за местното самоуправление и местната администрация</w:t>
      </w:r>
      <w:r w:rsidRPr="00BD5ABF">
        <w:rPr>
          <w:rFonts w:ascii="Times New Roman" w:eastAsia="Times New Roman" w:hAnsi="Times New Roman" w:cs="Times New Roman"/>
          <w:bCs/>
          <w:sz w:val="24"/>
          <w:szCs w:val="24"/>
          <w:lang w:eastAsia="zh-CN" w:bidi="bg-BG"/>
        </w:rPr>
        <w:t xml:space="preserve">: </w:t>
      </w:r>
    </w:p>
    <w:p w:rsidR="00BD5ABF" w:rsidRPr="00BD5ABF" w:rsidRDefault="00BD5ABF" w:rsidP="00BD5ABF">
      <w:pPr>
        <w:suppressAutoHyphens/>
        <w:spacing w:after="0" w:line="240" w:lineRule="auto"/>
        <w:jc w:val="both"/>
        <w:rPr>
          <w:rFonts w:ascii="Times New Roman" w:eastAsia="Times New Roman" w:hAnsi="Times New Roman" w:cs="Times New Roman"/>
          <w:bCs/>
          <w:sz w:val="24"/>
          <w:szCs w:val="24"/>
          <w:lang w:eastAsia="zh-CN" w:bidi="bg-BG"/>
        </w:rPr>
      </w:pPr>
    </w:p>
    <w:p w:rsidR="00BD5ABF" w:rsidRPr="00BD5ABF" w:rsidRDefault="00BD5ABF" w:rsidP="00BD5ABF">
      <w:pPr>
        <w:numPr>
          <w:ilvl w:val="0"/>
          <w:numId w:val="10"/>
        </w:numPr>
        <w:suppressAutoHyphens/>
        <w:spacing w:after="0" w:line="240" w:lineRule="auto"/>
        <w:ind w:left="1353"/>
        <w:jc w:val="both"/>
        <w:rPr>
          <w:rFonts w:ascii="Times New Roman" w:eastAsia="Times New Roman" w:hAnsi="Times New Roman" w:cs="Times New Roman"/>
          <w:bCs/>
          <w:sz w:val="24"/>
          <w:szCs w:val="24"/>
          <w:lang w:eastAsia="zh-CN" w:bidi="bg-BG"/>
        </w:rPr>
      </w:pPr>
      <w:r w:rsidRPr="00BD5ABF">
        <w:rPr>
          <w:rFonts w:ascii="Times New Roman" w:eastAsia="Times New Roman" w:hAnsi="Times New Roman" w:cs="Times New Roman"/>
          <w:bCs/>
          <w:sz w:val="24"/>
          <w:szCs w:val="24"/>
          <w:lang w:eastAsia="zh-CN" w:bidi="bg-BG"/>
        </w:rPr>
        <w:t>Дава съгласие община Долни чифлик да кандидатства по покана</w:t>
      </w:r>
      <w:r w:rsidRPr="00BD5ABF">
        <w:rPr>
          <w:rFonts w:ascii="Times New Roman" w:eastAsia="Times New Roman" w:hAnsi="Times New Roman" w:cs="Times New Roman"/>
          <w:bCs/>
          <w:sz w:val="24"/>
          <w:szCs w:val="24"/>
          <w:lang w:val="ru-RU" w:eastAsia="zh-CN" w:bidi="bg-BG"/>
        </w:rPr>
        <w:t xml:space="preserve"> в рамките на Инвестиционна програма за климата </w:t>
      </w:r>
      <w:r w:rsidRPr="00BD5ABF">
        <w:rPr>
          <w:rFonts w:ascii="Times New Roman" w:eastAsia="Times New Roman" w:hAnsi="Times New Roman" w:cs="Times New Roman"/>
          <w:bCs/>
          <w:sz w:val="24"/>
          <w:szCs w:val="24"/>
          <w:lang w:val="en-US" w:eastAsia="zh-CN" w:bidi="bg-BG"/>
        </w:rPr>
        <w:t>(</w:t>
      </w:r>
      <w:r w:rsidRPr="00BD5ABF">
        <w:rPr>
          <w:rFonts w:ascii="Times New Roman" w:eastAsia="Times New Roman" w:hAnsi="Times New Roman" w:cs="Times New Roman"/>
          <w:bCs/>
          <w:sz w:val="24"/>
          <w:szCs w:val="24"/>
          <w:lang w:eastAsia="zh-CN" w:bidi="bg-BG"/>
        </w:rPr>
        <w:t>ИПК</w:t>
      </w:r>
      <w:r w:rsidRPr="00BD5ABF">
        <w:rPr>
          <w:rFonts w:ascii="Times New Roman" w:eastAsia="Times New Roman" w:hAnsi="Times New Roman" w:cs="Times New Roman"/>
          <w:bCs/>
          <w:sz w:val="24"/>
          <w:szCs w:val="24"/>
          <w:lang w:val="en-US" w:eastAsia="zh-CN" w:bidi="bg-BG"/>
        </w:rPr>
        <w:t>)</w:t>
      </w:r>
      <w:r w:rsidRPr="00BD5ABF">
        <w:rPr>
          <w:rFonts w:ascii="Times New Roman" w:eastAsia="Times New Roman" w:hAnsi="Times New Roman" w:cs="Times New Roman"/>
          <w:bCs/>
          <w:sz w:val="24"/>
          <w:szCs w:val="24"/>
          <w:lang w:eastAsia="zh-CN" w:bidi="bg-BG"/>
        </w:rPr>
        <w:t xml:space="preserve"> на Националния доверителен екофонд </w:t>
      </w:r>
      <w:r w:rsidRPr="00BD5ABF">
        <w:rPr>
          <w:rFonts w:ascii="Times New Roman" w:eastAsia="Times New Roman" w:hAnsi="Times New Roman" w:cs="Times New Roman"/>
          <w:bCs/>
          <w:sz w:val="24"/>
          <w:szCs w:val="24"/>
          <w:lang w:val="en-US" w:eastAsia="zh-CN" w:bidi="bg-BG"/>
        </w:rPr>
        <w:t>(</w:t>
      </w:r>
      <w:r w:rsidRPr="00BD5ABF">
        <w:rPr>
          <w:rFonts w:ascii="Times New Roman" w:eastAsia="Times New Roman" w:hAnsi="Times New Roman" w:cs="Times New Roman"/>
          <w:bCs/>
          <w:sz w:val="24"/>
          <w:szCs w:val="24"/>
          <w:lang w:eastAsia="zh-CN" w:bidi="bg-BG"/>
        </w:rPr>
        <w:t>НДЕФ</w:t>
      </w:r>
      <w:r w:rsidRPr="00BD5ABF">
        <w:rPr>
          <w:rFonts w:ascii="Times New Roman" w:eastAsia="Times New Roman" w:hAnsi="Times New Roman" w:cs="Times New Roman"/>
          <w:bCs/>
          <w:sz w:val="24"/>
          <w:szCs w:val="24"/>
          <w:lang w:val="en-US" w:eastAsia="zh-CN" w:bidi="bg-BG"/>
        </w:rPr>
        <w:t>)</w:t>
      </w:r>
      <w:r w:rsidRPr="00BD5ABF">
        <w:rPr>
          <w:rFonts w:ascii="Times New Roman" w:eastAsia="Times New Roman" w:hAnsi="Times New Roman" w:cs="Times New Roman"/>
          <w:bCs/>
          <w:sz w:val="24"/>
          <w:szCs w:val="24"/>
          <w:lang w:eastAsia="zh-CN" w:bidi="bg-BG"/>
        </w:rPr>
        <w:t xml:space="preserve"> за финансирането на изцяло електрическо превозно средство категория М1;</w:t>
      </w:r>
    </w:p>
    <w:p w:rsidR="00BD5ABF" w:rsidRPr="00BD5ABF" w:rsidRDefault="00BD5ABF" w:rsidP="00BD5ABF">
      <w:pPr>
        <w:numPr>
          <w:ilvl w:val="0"/>
          <w:numId w:val="10"/>
        </w:numPr>
        <w:suppressAutoHyphens/>
        <w:spacing w:after="0" w:line="240" w:lineRule="auto"/>
        <w:ind w:left="1353"/>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 xml:space="preserve">Дава съгласие за съфинансиране </w:t>
      </w:r>
      <w:r w:rsidRPr="00BD5ABF">
        <w:rPr>
          <w:rFonts w:ascii="Times New Roman" w:eastAsia="Times New Roman" w:hAnsi="Times New Roman" w:cs="Times New Roman"/>
          <w:bCs/>
          <w:sz w:val="24"/>
          <w:szCs w:val="24"/>
          <w:lang w:eastAsia="zh-CN" w:bidi="bg-BG"/>
        </w:rPr>
        <w:t>от община Долни чифлик за изцяло електрическо превозно средство категория М1 в размер до 25</w:t>
      </w:r>
      <w:r w:rsidRPr="00BD5ABF">
        <w:rPr>
          <w:rFonts w:ascii="Times New Roman" w:eastAsia="Times New Roman" w:hAnsi="Times New Roman" w:cs="Times New Roman"/>
          <w:bCs/>
          <w:sz w:val="24"/>
          <w:szCs w:val="24"/>
          <w:lang w:val="en-US" w:eastAsia="zh-CN" w:bidi="bg-BG"/>
        </w:rPr>
        <w:t xml:space="preserve"> </w:t>
      </w:r>
      <w:r w:rsidRPr="00BD5ABF">
        <w:rPr>
          <w:rFonts w:ascii="Times New Roman" w:eastAsia="Times New Roman" w:hAnsi="Times New Roman" w:cs="Times New Roman"/>
          <w:bCs/>
          <w:sz w:val="24"/>
          <w:szCs w:val="24"/>
          <w:lang w:eastAsia="zh-CN" w:bidi="bg-BG"/>
        </w:rPr>
        <w:t>000 (двадесет и пет хиляди) лева;</w:t>
      </w:r>
    </w:p>
    <w:p w:rsidR="00BD5ABF" w:rsidRPr="00BD5ABF" w:rsidRDefault="00BD5ABF" w:rsidP="00BD5ABF">
      <w:pPr>
        <w:numPr>
          <w:ilvl w:val="0"/>
          <w:numId w:val="10"/>
        </w:numPr>
        <w:suppressAutoHyphens/>
        <w:spacing w:after="0" w:line="240" w:lineRule="auto"/>
        <w:ind w:left="1353"/>
        <w:jc w:val="both"/>
        <w:rPr>
          <w:rFonts w:ascii="Times New Roman" w:eastAsia="Times New Roman" w:hAnsi="Times New Roman" w:cs="Times New Roman"/>
          <w:bCs/>
          <w:sz w:val="24"/>
          <w:szCs w:val="24"/>
          <w:lang w:val="ru-RU" w:eastAsia="zh-CN" w:bidi="bg-BG"/>
        </w:rPr>
      </w:pPr>
      <w:r w:rsidRPr="00BD5ABF">
        <w:rPr>
          <w:rFonts w:ascii="Times New Roman" w:eastAsia="Times New Roman" w:hAnsi="Times New Roman" w:cs="Times New Roman"/>
          <w:bCs/>
          <w:sz w:val="24"/>
          <w:szCs w:val="24"/>
          <w:lang w:val="ru-RU" w:eastAsia="zh-CN" w:bidi="bg-BG"/>
        </w:rPr>
        <w:t xml:space="preserve">Възлага на кмета на община Долни чифлик да изготви необходимите документи в съответствие с изискванията за кандидатстване и да кандидатства </w:t>
      </w:r>
      <w:r w:rsidRPr="00BD5ABF">
        <w:rPr>
          <w:rFonts w:ascii="Times New Roman" w:eastAsia="Times New Roman" w:hAnsi="Times New Roman" w:cs="Times New Roman"/>
          <w:bCs/>
          <w:sz w:val="24"/>
          <w:szCs w:val="24"/>
          <w:lang w:eastAsia="zh-CN" w:bidi="bg-BG"/>
        </w:rPr>
        <w:t xml:space="preserve">от името на община Долни чифлик пред Националния доверителен екофонд </w:t>
      </w:r>
      <w:r w:rsidRPr="00BD5ABF">
        <w:rPr>
          <w:rFonts w:ascii="Times New Roman" w:eastAsia="Times New Roman" w:hAnsi="Times New Roman" w:cs="Times New Roman"/>
          <w:bCs/>
          <w:sz w:val="24"/>
          <w:szCs w:val="24"/>
          <w:lang w:val="en-US" w:eastAsia="zh-CN" w:bidi="bg-BG"/>
        </w:rPr>
        <w:t>(</w:t>
      </w:r>
      <w:r w:rsidRPr="00BD5ABF">
        <w:rPr>
          <w:rFonts w:ascii="Times New Roman" w:eastAsia="Times New Roman" w:hAnsi="Times New Roman" w:cs="Times New Roman"/>
          <w:bCs/>
          <w:sz w:val="24"/>
          <w:szCs w:val="24"/>
          <w:lang w:eastAsia="zh-CN" w:bidi="bg-BG"/>
        </w:rPr>
        <w:t>НДЕФ</w:t>
      </w:r>
      <w:r w:rsidRPr="00BD5ABF">
        <w:rPr>
          <w:rFonts w:ascii="Times New Roman" w:eastAsia="Times New Roman" w:hAnsi="Times New Roman" w:cs="Times New Roman"/>
          <w:bCs/>
          <w:sz w:val="24"/>
          <w:szCs w:val="24"/>
          <w:lang w:val="en-US" w:eastAsia="zh-CN" w:bidi="bg-BG"/>
        </w:rPr>
        <w:t>)</w:t>
      </w:r>
      <w:r w:rsidRPr="00BD5ABF">
        <w:rPr>
          <w:rFonts w:ascii="Times New Roman" w:eastAsia="Times New Roman" w:hAnsi="Times New Roman" w:cs="Times New Roman"/>
          <w:bCs/>
          <w:sz w:val="24"/>
          <w:szCs w:val="24"/>
          <w:lang w:val="ru-RU" w:eastAsia="zh-CN" w:bidi="bg-BG"/>
        </w:rPr>
        <w:t>.</w:t>
      </w:r>
      <w:r w:rsidRPr="00BD5ABF">
        <w:rPr>
          <w:rFonts w:ascii="Times New Roman" w:eastAsia="Times New Roman" w:hAnsi="Times New Roman" w:cs="Times New Roman"/>
          <w:bCs/>
          <w:sz w:val="24"/>
          <w:szCs w:val="24"/>
          <w:lang w:eastAsia="zh-CN" w:bidi="bg-BG"/>
        </w:rPr>
        <w:t xml:space="preserve"> </w:t>
      </w:r>
    </w:p>
    <w:p w:rsidR="001133D1" w:rsidRPr="00A92889"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sectPr w:rsidR="001133D1"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9915AD"/>
    <w:multiLevelType w:val="multilevel"/>
    <w:tmpl w:val="938613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4">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5">
    <w:nsid w:val="3EB978DF"/>
    <w:multiLevelType w:val="hybridMultilevel"/>
    <w:tmpl w:val="CD04B1E8"/>
    <w:lvl w:ilvl="0" w:tplc="B1D24BAE">
      <w:start w:val="1"/>
      <w:numFmt w:val="decimal"/>
      <w:lvlText w:val="§ %1."/>
      <w:lvlJc w:val="left"/>
      <w:pPr>
        <w:ind w:left="720" w:hanging="360"/>
      </w:pPr>
      <w:rPr>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3">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545205DA"/>
    <w:multiLevelType w:val="hybridMultilevel"/>
    <w:tmpl w:val="96B05700"/>
    <w:lvl w:ilvl="0" w:tplc="AB2E87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0">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1">
    <w:nsid w:val="5E897BBC"/>
    <w:multiLevelType w:val="hybridMultilevel"/>
    <w:tmpl w:val="D3F01F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4">
    <w:nsid w:val="6A162313"/>
    <w:multiLevelType w:val="hybridMultilevel"/>
    <w:tmpl w:val="24D8E454"/>
    <w:lvl w:ilvl="0" w:tplc="2B74789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F0C7982"/>
    <w:multiLevelType w:val="hybridMultilevel"/>
    <w:tmpl w:val="C58C2CCE"/>
    <w:lvl w:ilvl="0" w:tplc="BCCA37D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8">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0">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1">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3"/>
  </w:num>
  <w:num w:numId="10">
    <w:abstractNumId w:val="30"/>
  </w:num>
  <w:num w:numId="11">
    <w:abstractNumId w:val="32"/>
  </w:num>
  <w:num w:numId="12">
    <w:abstractNumId w:val="21"/>
  </w:num>
  <w:num w:numId="13">
    <w:abstractNumId w:val="26"/>
  </w:num>
  <w:num w:numId="14">
    <w:abstractNumId w:val="5"/>
  </w:num>
  <w:num w:numId="15">
    <w:abstractNumId w:val="24"/>
  </w:num>
  <w:num w:numId="16">
    <w:abstractNumId w:val="8"/>
  </w:num>
  <w:num w:numId="17">
    <w:abstractNumId w:val="10"/>
    <w:lvlOverride w:ilvl="0">
      <w:startOverride w:val="1"/>
    </w:lvlOverride>
  </w:num>
  <w:num w:numId="18">
    <w:abstractNumId w:val="33"/>
    <w:lvlOverride w:ilvl="0">
      <w:startOverride w:val="2"/>
    </w:lvlOverride>
  </w:num>
  <w:num w:numId="19">
    <w:abstractNumId w:val="17"/>
    <w:lvlOverride w:ilvl="0">
      <w:startOverride w:val="3"/>
    </w:lvlOverride>
  </w:num>
  <w:num w:numId="20">
    <w:abstractNumId w:val="22"/>
    <w:lvlOverride w:ilvl="0">
      <w:startOverride w:val="4"/>
    </w:lvlOverride>
  </w:num>
  <w:num w:numId="21">
    <w:abstractNumId w:val="39"/>
  </w:num>
  <w:num w:numId="22">
    <w:abstractNumId w:val="28"/>
  </w:num>
  <w:num w:numId="23">
    <w:abstractNumId w:val="20"/>
  </w:num>
  <w:num w:numId="24">
    <w:abstractNumId w:val="38"/>
  </w:num>
  <w:num w:numId="25">
    <w:abstractNumId w:val="35"/>
  </w:num>
  <w:num w:numId="26">
    <w:abstractNumId w:val="39"/>
    <w:lvlOverride w:ilvl="0">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19"/>
  </w:num>
  <w:num w:numId="41">
    <w:abstractNumId w:val="37"/>
  </w:num>
  <w:num w:numId="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B65B-FE4C-4C82-ADBB-0B746563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6</Pages>
  <Words>2500</Words>
  <Characters>14254</Characters>
  <Application>Microsoft Office Word</Application>
  <DocSecurity>0</DocSecurity>
  <Lines>118</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419</cp:revision>
  <cp:lastPrinted>2016-01-15T07:47:00Z</cp:lastPrinted>
  <dcterms:created xsi:type="dcterms:W3CDTF">2015-12-30T12:57:00Z</dcterms:created>
  <dcterms:modified xsi:type="dcterms:W3CDTF">2022-10-26T04:56:00Z</dcterms:modified>
</cp:coreProperties>
</file>