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D84907">
        <w:t>28</w:t>
      </w:r>
      <w:r w:rsidR="00556AEC">
        <w:t>.</w:t>
      </w:r>
      <w:r w:rsidR="00D84907">
        <w:t>04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Default="00BF3546" w:rsidP="00BF3546">
      <w:r w:rsidRPr="00BF3546">
        <w:t>Тодор Георгиев – председател</w:t>
      </w:r>
    </w:p>
    <w:p w:rsidR="00521CC9" w:rsidRPr="00BF3546" w:rsidRDefault="00521CC9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Pr="00BF3546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</w:p>
    <w:p w:rsidR="00354231" w:rsidRPr="00354231" w:rsidRDefault="00354231" w:rsidP="00354231">
      <w:pPr>
        <w:rPr>
          <w:lang w:val="en-US"/>
        </w:rPr>
      </w:pP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D84907" w:rsidRPr="00D84907" w:rsidRDefault="00D84907" w:rsidP="00D84907">
      <w:pPr>
        <w:numPr>
          <w:ilvl w:val="0"/>
          <w:numId w:val="1"/>
        </w:numPr>
        <w:rPr>
          <w:sz w:val="22"/>
          <w:szCs w:val="22"/>
          <w:lang w:val="ru-RU" w:eastAsia="en-US"/>
        </w:rPr>
      </w:pPr>
      <w:r w:rsidRPr="00D84907">
        <w:rPr>
          <w:sz w:val="22"/>
          <w:szCs w:val="22"/>
          <w:lang w:eastAsia="en-US"/>
        </w:rPr>
        <w:t>Разглеждане на ДЗ № 188. Даване на съгласие за продажба и определяне на начална тръжна продажна цена на поземлен имот с идентификатор № 20701.501.336 в с. Детелина , община Долни чифлик.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D84907">
        <w:rPr>
          <w:sz w:val="22"/>
          <w:szCs w:val="22"/>
          <w:lang w:eastAsia="en-US"/>
        </w:rPr>
        <w:t>Разглеждане на ДЗ № 190. Даване на съгласие за продажба и определяне на начална тръжна продажна цена на поземлен имот с идентификатор № 52115.501.221 по кадастралната карта на урбанизираната територия на с. Ново Оряхово, община  Долни чифлик, област Варна.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D84907">
        <w:rPr>
          <w:sz w:val="22"/>
          <w:szCs w:val="22"/>
          <w:lang w:eastAsia="en-US"/>
        </w:rPr>
        <w:t>Разглеждане на ДЗ № 186. Даване на съгласие за продажба и определяне на начална тръжна продажна цена на поземлен имот с идентификатор № 58921.53.184 в с. Пчелник, община Долни чифлик.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rPr>
          <w:sz w:val="22"/>
          <w:szCs w:val="22"/>
          <w:lang w:val="ru-RU" w:eastAsia="en-US"/>
        </w:rPr>
      </w:pPr>
      <w:r w:rsidRPr="00D84907">
        <w:rPr>
          <w:sz w:val="22"/>
          <w:szCs w:val="22"/>
          <w:lang w:eastAsia="en-US"/>
        </w:rPr>
        <w:t>Разглеждане на ДЗ № 187. Даване на съгласие за продажба и определяне на начална тръжна продажна цена на поземлен имот с идентификатор № 68028.501.295 в с. Солник, община Долни чифлик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spacing w:after="200" w:line="276" w:lineRule="auto"/>
        <w:rPr>
          <w:sz w:val="22"/>
          <w:szCs w:val="22"/>
          <w:lang w:val="ru-RU" w:eastAsia="en-US"/>
        </w:rPr>
      </w:pPr>
      <w:r w:rsidRPr="00D84907">
        <w:rPr>
          <w:sz w:val="22"/>
          <w:szCs w:val="22"/>
          <w:lang w:eastAsia="en-US"/>
        </w:rPr>
        <w:t xml:space="preserve">Разглеждане на ДЗ № 189. </w:t>
      </w:r>
      <w:proofErr w:type="spellStart"/>
      <w:r w:rsidRPr="00D84907">
        <w:rPr>
          <w:sz w:val="22"/>
          <w:szCs w:val="22"/>
          <w:lang w:val="en-GB" w:eastAsia="en-US"/>
        </w:rPr>
        <w:t>Даване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съгласие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за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продажба</w:t>
      </w:r>
      <w:proofErr w:type="spellEnd"/>
      <w:r w:rsidRPr="00D84907">
        <w:rPr>
          <w:sz w:val="22"/>
          <w:szCs w:val="22"/>
          <w:lang w:val="en-GB" w:eastAsia="en-US"/>
        </w:rPr>
        <w:t xml:space="preserve"> и </w:t>
      </w:r>
      <w:proofErr w:type="spellStart"/>
      <w:r w:rsidRPr="00D84907">
        <w:rPr>
          <w:sz w:val="22"/>
          <w:szCs w:val="22"/>
          <w:lang w:val="en-GB" w:eastAsia="en-US"/>
        </w:rPr>
        <w:t>определяне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начална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тръжна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продажна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цена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поземлен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имот</w:t>
      </w:r>
      <w:proofErr w:type="spellEnd"/>
      <w:r w:rsidRPr="00D84907">
        <w:rPr>
          <w:sz w:val="22"/>
          <w:szCs w:val="22"/>
          <w:lang w:val="en-GB" w:eastAsia="en-US"/>
        </w:rPr>
        <w:t xml:space="preserve"> с </w:t>
      </w:r>
      <w:proofErr w:type="spellStart"/>
      <w:r w:rsidRPr="00D84907">
        <w:rPr>
          <w:sz w:val="22"/>
          <w:szCs w:val="22"/>
          <w:lang w:val="en-GB" w:eastAsia="en-US"/>
        </w:rPr>
        <w:t>идентификатор</w:t>
      </w:r>
      <w:proofErr w:type="spellEnd"/>
      <w:r w:rsidRPr="00D84907">
        <w:rPr>
          <w:sz w:val="22"/>
          <w:szCs w:val="22"/>
          <w:lang w:val="en-GB" w:eastAsia="en-US"/>
        </w:rPr>
        <w:t xml:space="preserve"> № 68028.501.437 в </w:t>
      </w:r>
      <w:proofErr w:type="spellStart"/>
      <w:r w:rsidRPr="00D84907">
        <w:rPr>
          <w:sz w:val="22"/>
          <w:szCs w:val="22"/>
          <w:lang w:val="en-GB" w:eastAsia="en-US"/>
        </w:rPr>
        <w:t>с.Солник</w:t>
      </w:r>
      <w:proofErr w:type="spellEnd"/>
      <w:r w:rsidRPr="00D84907">
        <w:rPr>
          <w:sz w:val="22"/>
          <w:szCs w:val="22"/>
          <w:lang w:val="en-GB" w:eastAsia="en-US"/>
        </w:rPr>
        <w:t xml:space="preserve">, </w:t>
      </w:r>
      <w:proofErr w:type="spellStart"/>
      <w:r w:rsidRPr="00D84907">
        <w:rPr>
          <w:sz w:val="22"/>
          <w:szCs w:val="22"/>
          <w:lang w:val="en-GB" w:eastAsia="en-US"/>
        </w:rPr>
        <w:t>община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Долни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чифлик</w:t>
      </w:r>
      <w:proofErr w:type="spellEnd"/>
      <w:r w:rsidRPr="00D84907">
        <w:rPr>
          <w:sz w:val="22"/>
          <w:szCs w:val="22"/>
          <w:lang w:eastAsia="en-US"/>
        </w:rPr>
        <w:t>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D84907">
        <w:rPr>
          <w:sz w:val="22"/>
          <w:szCs w:val="22"/>
          <w:lang w:eastAsia="en-US"/>
        </w:rPr>
        <w:t xml:space="preserve">Разглеждане на ДЗ № 191. </w:t>
      </w:r>
      <w:r w:rsidRPr="00D84907">
        <w:rPr>
          <w:bCs/>
          <w:iCs/>
          <w:sz w:val="22"/>
          <w:szCs w:val="22"/>
          <w:lang w:eastAsia="en-US"/>
        </w:rPr>
        <w:t xml:space="preserve">Изменение на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Годишната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програма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разпореждане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с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имоти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–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общинска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 в община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Долни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за 2025 г. и </w:t>
      </w:r>
      <w:r w:rsidRPr="00D84907">
        <w:rPr>
          <w:bCs/>
          <w:iCs/>
          <w:sz w:val="22"/>
          <w:szCs w:val="22"/>
          <w:lang w:eastAsia="en-US"/>
        </w:rPr>
        <w:t>даване на съгласие за безвъзмездно право на ползване на недвижим имот - общинска собственост.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spacing w:after="200" w:line="276" w:lineRule="auto"/>
        <w:rPr>
          <w:bCs/>
          <w:sz w:val="22"/>
          <w:szCs w:val="22"/>
          <w:lang w:val="en-US" w:eastAsia="en-US"/>
        </w:rPr>
      </w:pPr>
      <w:r w:rsidRPr="00D84907">
        <w:rPr>
          <w:sz w:val="22"/>
          <w:szCs w:val="22"/>
          <w:lang w:eastAsia="en-US"/>
        </w:rPr>
        <w:lastRenderedPageBreak/>
        <w:t>Разглеждане на ДЗ № 192.</w:t>
      </w:r>
      <w:r w:rsidRPr="00D84907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D84907">
        <w:rPr>
          <w:bCs/>
          <w:sz w:val="22"/>
          <w:szCs w:val="22"/>
          <w:lang w:val="ru-RU" w:eastAsia="en-US"/>
        </w:rPr>
        <w:t xml:space="preserve">Изменение и </w:t>
      </w:r>
      <w:proofErr w:type="spellStart"/>
      <w:r w:rsidRPr="00D84907">
        <w:rPr>
          <w:bCs/>
          <w:sz w:val="22"/>
          <w:szCs w:val="22"/>
          <w:lang w:val="ru-RU" w:eastAsia="en-US"/>
        </w:rPr>
        <w:t>допълване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D84907">
        <w:rPr>
          <w:bCs/>
          <w:sz w:val="22"/>
          <w:szCs w:val="22"/>
          <w:lang w:val="ru-RU" w:eastAsia="en-US"/>
        </w:rPr>
        <w:t>Годишната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sz w:val="22"/>
          <w:szCs w:val="22"/>
          <w:lang w:val="ru-RU" w:eastAsia="en-US"/>
        </w:rPr>
        <w:t>програма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D84907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Pr="00D84907">
        <w:rPr>
          <w:bCs/>
          <w:sz w:val="22"/>
          <w:szCs w:val="22"/>
          <w:lang w:val="ru-RU" w:eastAsia="en-US"/>
        </w:rPr>
        <w:t>имоти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Pr="00D84907">
        <w:rPr>
          <w:bCs/>
          <w:sz w:val="22"/>
          <w:szCs w:val="22"/>
          <w:lang w:val="ru-RU" w:eastAsia="en-US"/>
        </w:rPr>
        <w:t>общинска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D84907">
        <w:rPr>
          <w:bCs/>
          <w:sz w:val="22"/>
          <w:szCs w:val="22"/>
          <w:lang w:val="ru-RU" w:eastAsia="en-US"/>
        </w:rPr>
        <w:t>собственост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 в</w:t>
      </w:r>
      <w:proofErr w:type="gramEnd"/>
      <w:r w:rsidRPr="00D84907">
        <w:rPr>
          <w:bCs/>
          <w:sz w:val="22"/>
          <w:szCs w:val="22"/>
          <w:lang w:val="ru-RU" w:eastAsia="en-US"/>
        </w:rPr>
        <w:t xml:space="preserve"> община </w:t>
      </w:r>
      <w:proofErr w:type="spellStart"/>
      <w:r w:rsidRPr="00D84907">
        <w:rPr>
          <w:bCs/>
          <w:sz w:val="22"/>
          <w:szCs w:val="22"/>
          <w:lang w:val="ru-RU" w:eastAsia="en-US"/>
        </w:rPr>
        <w:t>Долни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sz w:val="22"/>
          <w:szCs w:val="22"/>
          <w:lang w:val="ru-RU" w:eastAsia="en-US"/>
        </w:rPr>
        <w:t>чифлик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за 2025 г., </w:t>
      </w:r>
      <w:r w:rsidRPr="00D84907">
        <w:rPr>
          <w:bCs/>
          <w:sz w:val="22"/>
          <w:szCs w:val="22"/>
          <w:lang w:eastAsia="en-US"/>
        </w:rPr>
        <w:t>даване на съгласие за отдаване под наем и определяне на начални тръжни годишни наемни цени на поземлени имоти в землището на гр. Долни чифлик, област Варна.</w:t>
      </w:r>
    </w:p>
    <w:p w:rsidR="00D84907" w:rsidRPr="00D84907" w:rsidRDefault="00D84907" w:rsidP="00D84907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D84907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D84907" w:rsidRPr="00D84907" w:rsidRDefault="00D84907" w:rsidP="00D84907">
      <w:pPr>
        <w:numPr>
          <w:ilvl w:val="0"/>
          <w:numId w:val="1"/>
        </w:numPr>
        <w:spacing w:after="200" w:line="276" w:lineRule="auto"/>
        <w:rPr>
          <w:bCs/>
          <w:lang w:val="en-US" w:eastAsia="en-US"/>
        </w:rPr>
      </w:pPr>
      <w:r w:rsidRPr="00D84907">
        <w:rPr>
          <w:bCs/>
          <w:sz w:val="22"/>
          <w:szCs w:val="22"/>
          <w:lang w:eastAsia="en-US"/>
        </w:rPr>
        <w:t>Разглеждане на ДЗ № 193.</w:t>
      </w:r>
      <w:r w:rsidRPr="00D84907">
        <w:rPr>
          <w:rFonts w:eastAsia="Calibri"/>
          <w:bCs/>
          <w:sz w:val="22"/>
          <w:szCs w:val="22"/>
          <w:lang w:eastAsia="en-US"/>
        </w:rPr>
        <w:t xml:space="preserve"> </w:t>
      </w:r>
      <w:r w:rsidRPr="00D84907">
        <w:rPr>
          <w:bCs/>
          <w:lang w:val="ru-RU" w:eastAsia="en-US"/>
        </w:rPr>
        <w:t xml:space="preserve">Изменение и </w:t>
      </w:r>
      <w:proofErr w:type="spellStart"/>
      <w:r w:rsidRPr="00D84907">
        <w:rPr>
          <w:bCs/>
          <w:lang w:val="ru-RU" w:eastAsia="en-US"/>
        </w:rPr>
        <w:t>допълване</w:t>
      </w:r>
      <w:proofErr w:type="spellEnd"/>
      <w:r w:rsidRPr="00D84907">
        <w:rPr>
          <w:bCs/>
          <w:lang w:val="ru-RU" w:eastAsia="en-US"/>
        </w:rPr>
        <w:t xml:space="preserve"> на </w:t>
      </w:r>
      <w:proofErr w:type="spellStart"/>
      <w:r w:rsidRPr="00D84907">
        <w:rPr>
          <w:bCs/>
          <w:lang w:val="ru-RU" w:eastAsia="en-US"/>
        </w:rPr>
        <w:t>Годишната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r w:rsidRPr="00D84907">
        <w:rPr>
          <w:bCs/>
          <w:lang w:val="ru-RU" w:eastAsia="en-US"/>
        </w:rPr>
        <w:t>програма</w:t>
      </w:r>
      <w:proofErr w:type="spellEnd"/>
      <w:r w:rsidRPr="00D84907">
        <w:rPr>
          <w:bCs/>
          <w:lang w:val="ru-RU" w:eastAsia="en-US"/>
        </w:rPr>
        <w:t xml:space="preserve"> за управление и </w:t>
      </w:r>
      <w:proofErr w:type="spellStart"/>
      <w:r w:rsidRPr="00D84907">
        <w:rPr>
          <w:bCs/>
          <w:lang w:val="ru-RU" w:eastAsia="en-US"/>
        </w:rPr>
        <w:t>разпореждане</w:t>
      </w:r>
      <w:proofErr w:type="spellEnd"/>
      <w:r w:rsidRPr="00D84907">
        <w:rPr>
          <w:bCs/>
          <w:lang w:val="ru-RU" w:eastAsia="en-US"/>
        </w:rPr>
        <w:t xml:space="preserve"> с </w:t>
      </w:r>
      <w:proofErr w:type="spellStart"/>
      <w:r w:rsidRPr="00D84907">
        <w:rPr>
          <w:bCs/>
          <w:lang w:val="ru-RU" w:eastAsia="en-US"/>
        </w:rPr>
        <w:t>имоти</w:t>
      </w:r>
      <w:proofErr w:type="spellEnd"/>
      <w:r w:rsidRPr="00D84907">
        <w:rPr>
          <w:bCs/>
          <w:lang w:val="ru-RU" w:eastAsia="en-US"/>
        </w:rPr>
        <w:t xml:space="preserve"> – </w:t>
      </w:r>
      <w:proofErr w:type="spellStart"/>
      <w:r w:rsidRPr="00D84907">
        <w:rPr>
          <w:bCs/>
          <w:lang w:val="ru-RU" w:eastAsia="en-US"/>
        </w:rPr>
        <w:t>общинска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proofErr w:type="gramStart"/>
      <w:r w:rsidRPr="00D84907">
        <w:rPr>
          <w:bCs/>
          <w:lang w:val="ru-RU" w:eastAsia="en-US"/>
        </w:rPr>
        <w:t>собственост</w:t>
      </w:r>
      <w:proofErr w:type="spellEnd"/>
      <w:r w:rsidRPr="00D84907">
        <w:rPr>
          <w:bCs/>
          <w:lang w:val="ru-RU" w:eastAsia="en-US"/>
        </w:rPr>
        <w:t xml:space="preserve">  в</w:t>
      </w:r>
      <w:proofErr w:type="gramEnd"/>
      <w:r w:rsidRPr="00D84907">
        <w:rPr>
          <w:bCs/>
          <w:lang w:val="ru-RU" w:eastAsia="en-US"/>
        </w:rPr>
        <w:t xml:space="preserve"> община </w:t>
      </w:r>
      <w:proofErr w:type="spellStart"/>
      <w:r w:rsidRPr="00D84907">
        <w:rPr>
          <w:bCs/>
          <w:lang w:val="ru-RU" w:eastAsia="en-US"/>
        </w:rPr>
        <w:t>Долни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r w:rsidRPr="00D84907">
        <w:rPr>
          <w:bCs/>
          <w:lang w:val="ru-RU" w:eastAsia="en-US"/>
        </w:rPr>
        <w:t>чифлик</w:t>
      </w:r>
      <w:proofErr w:type="spellEnd"/>
      <w:r w:rsidRPr="00D84907">
        <w:rPr>
          <w:bCs/>
          <w:lang w:val="ru-RU" w:eastAsia="en-US"/>
        </w:rPr>
        <w:t xml:space="preserve"> за 2025 г., </w:t>
      </w:r>
      <w:proofErr w:type="spellStart"/>
      <w:r w:rsidRPr="00D84907">
        <w:rPr>
          <w:bCs/>
          <w:lang w:val="en-GB" w:eastAsia="en-US"/>
        </w:rPr>
        <w:t>даване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съгласие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за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отдаване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под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наем</w:t>
      </w:r>
      <w:proofErr w:type="spellEnd"/>
      <w:r w:rsidRPr="00D84907">
        <w:rPr>
          <w:bCs/>
          <w:lang w:val="en-GB" w:eastAsia="en-US"/>
        </w:rPr>
        <w:t xml:space="preserve"> и </w:t>
      </w:r>
      <w:proofErr w:type="spellStart"/>
      <w:r w:rsidRPr="00D84907">
        <w:rPr>
          <w:bCs/>
          <w:lang w:val="en-GB" w:eastAsia="en-US"/>
        </w:rPr>
        <w:t>определяне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начални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тръжни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годишни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наемни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цени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поземлени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имоти</w:t>
      </w:r>
      <w:proofErr w:type="spellEnd"/>
      <w:r w:rsidRPr="00D84907">
        <w:rPr>
          <w:bCs/>
          <w:lang w:val="en-GB" w:eastAsia="en-US"/>
        </w:rPr>
        <w:t xml:space="preserve"> в </w:t>
      </w:r>
      <w:proofErr w:type="spellStart"/>
      <w:r w:rsidRPr="00D84907">
        <w:rPr>
          <w:bCs/>
          <w:lang w:val="en-GB" w:eastAsia="en-US"/>
        </w:rPr>
        <w:t>землището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гр</w:t>
      </w:r>
      <w:proofErr w:type="spellEnd"/>
      <w:r w:rsidRPr="00D84907">
        <w:rPr>
          <w:bCs/>
          <w:lang w:val="en-GB" w:eastAsia="en-US"/>
        </w:rPr>
        <w:t xml:space="preserve">. </w:t>
      </w:r>
      <w:proofErr w:type="spellStart"/>
      <w:r w:rsidRPr="00D84907">
        <w:rPr>
          <w:bCs/>
          <w:lang w:val="en-GB" w:eastAsia="en-US"/>
        </w:rPr>
        <w:t>Долни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чифлик</w:t>
      </w:r>
      <w:proofErr w:type="spellEnd"/>
      <w:r w:rsidRPr="00D84907">
        <w:rPr>
          <w:bCs/>
          <w:lang w:val="en-GB" w:eastAsia="en-US"/>
        </w:rPr>
        <w:t xml:space="preserve">, </w:t>
      </w:r>
      <w:proofErr w:type="spellStart"/>
      <w:r w:rsidRPr="00D84907">
        <w:rPr>
          <w:bCs/>
          <w:lang w:val="en-GB" w:eastAsia="en-US"/>
        </w:rPr>
        <w:t>област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Варна</w:t>
      </w:r>
      <w:proofErr w:type="spellEnd"/>
      <w:r w:rsidRPr="00D84907">
        <w:rPr>
          <w:bCs/>
          <w:lang w:val="en-GB" w:eastAsia="en-US"/>
        </w:rPr>
        <w:t>.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D84907" w:rsidRPr="00D84907" w:rsidRDefault="00D1384D" w:rsidP="00D84907">
      <w:pPr>
        <w:numPr>
          <w:ilvl w:val="0"/>
          <w:numId w:val="28"/>
        </w:numPr>
        <w:rPr>
          <w:sz w:val="22"/>
          <w:szCs w:val="22"/>
          <w:lang w:val="ru-RU" w:eastAsia="en-US"/>
        </w:rPr>
      </w:pPr>
      <w:r w:rsidRPr="001B70B0">
        <w:t xml:space="preserve">Подкрепя проекта за решение по докладната записка № </w:t>
      </w:r>
      <w:r w:rsidR="00D84907" w:rsidRPr="00D84907">
        <w:rPr>
          <w:sz w:val="22"/>
          <w:szCs w:val="22"/>
          <w:lang w:eastAsia="en-US"/>
        </w:rPr>
        <w:t>188. Даване на съгласие за продажба и определяне на начална тръжна продажна цена на поземлен имот с идентификатор № 20701.501.336 в с. Детелина , община Долни чифлик.</w:t>
      </w:r>
    </w:p>
    <w:p w:rsidR="00D84907" w:rsidRDefault="00D84907" w:rsidP="00D84907">
      <w:pPr>
        <w:spacing w:after="200" w:line="276" w:lineRule="auto"/>
        <w:rPr>
          <w:sz w:val="28"/>
          <w:szCs w:val="28"/>
        </w:rPr>
      </w:pPr>
    </w:p>
    <w:p w:rsidR="00F7004B" w:rsidRPr="00D84907" w:rsidRDefault="00F7004B" w:rsidP="00D84907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D84907" w:rsidRPr="00D84907" w:rsidRDefault="00F7004B" w:rsidP="00D84907">
      <w:pPr>
        <w:numPr>
          <w:ilvl w:val="0"/>
          <w:numId w:val="29"/>
        </w:numPr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D84907" w:rsidRPr="00D84907">
        <w:rPr>
          <w:sz w:val="22"/>
          <w:szCs w:val="22"/>
          <w:lang w:eastAsia="en-US"/>
        </w:rPr>
        <w:t>190. Даване на съгласие за продажба и определяне на начална тръжна продажна цена на поземлен имот с идентификатор № 52115.501.221 по кадастралната карта на урбанизираната територия на с. Ново Оряхово, община  Долни чифлик, област Варна.</w:t>
      </w:r>
    </w:p>
    <w:p w:rsidR="00D84907" w:rsidRDefault="00D84907" w:rsidP="00D84907">
      <w:pPr>
        <w:spacing w:after="200" w:line="276" w:lineRule="auto"/>
        <w:rPr>
          <w:sz w:val="28"/>
          <w:szCs w:val="28"/>
        </w:rPr>
      </w:pPr>
    </w:p>
    <w:p w:rsidR="00C75796" w:rsidRPr="00D84907" w:rsidRDefault="00C75796" w:rsidP="00D84907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:rsidR="00DD44DF" w:rsidRPr="000A6783" w:rsidRDefault="00DD44DF" w:rsidP="00DD44DF">
      <w:pPr>
        <w:ind w:left="360"/>
        <w:rPr>
          <w:sz w:val="28"/>
          <w:szCs w:val="28"/>
        </w:rPr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D84907" w:rsidRPr="00D84907" w:rsidRDefault="00C75796" w:rsidP="00D84907">
      <w:pPr>
        <w:numPr>
          <w:ilvl w:val="0"/>
          <w:numId w:val="30"/>
        </w:numPr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D84907" w:rsidRPr="00D84907">
        <w:rPr>
          <w:sz w:val="22"/>
          <w:szCs w:val="22"/>
          <w:lang w:eastAsia="en-US"/>
        </w:rPr>
        <w:t>186. Даване на съгласие за продажба и определяне на начална тръжна продажна цена на поземлен имот с идентификатор № 58921.53.184 в с. Пчелник, община Долни чифлик.</w:t>
      </w:r>
    </w:p>
    <w:p w:rsidR="000A6783" w:rsidRPr="00D84907" w:rsidRDefault="000A6783" w:rsidP="00D84907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C75796" w:rsidRPr="000A6783" w:rsidRDefault="00C75796" w:rsidP="000A6783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D84907" w:rsidRPr="00D84907" w:rsidRDefault="00C75796" w:rsidP="00D84907">
      <w:pPr>
        <w:numPr>
          <w:ilvl w:val="0"/>
          <w:numId w:val="31"/>
        </w:numPr>
        <w:rPr>
          <w:sz w:val="22"/>
          <w:szCs w:val="22"/>
          <w:lang w:val="ru-RU" w:eastAsia="en-US"/>
        </w:rPr>
      </w:pPr>
      <w:r w:rsidRPr="001B70B0">
        <w:t xml:space="preserve">Подкрепя проекта за решение по докладната записка № </w:t>
      </w:r>
      <w:r w:rsidR="00D84907" w:rsidRPr="00D84907">
        <w:rPr>
          <w:sz w:val="22"/>
          <w:szCs w:val="22"/>
          <w:lang w:eastAsia="en-US"/>
        </w:rPr>
        <w:t>187. Даване на съгласие за продажба и определяне на начална тръжна продажна цена на поземлен имот с идентификатор № 68028.501.295 в с. Солник, община Долни чифлик</w:t>
      </w:r>
      <w:r w:rsidR="00D84907">
        <w:rPr>
          <w:sz w:val="22"/>
          <w:szCs w:val="22"/>
          <w:lang w:eastAsia="en-US"/>
        </w:rPr>
        <w:t>.</w:t>
      </w:r>
    </w:p>
    <w:p w:rsidR="00D84907" w:rsidRPr="00D84907" w:rsidRDefault="00D84907" w:rsidP="00D84907">
      <w:pPr>
        <w:rPr>
          <w:sz w:val="22"/>
          <w:szCs w:val="22"/>
          <w:lang w:val="ru-RU" w:eastAsia="en-US"/>
        </w:rPr>
      </w:pPr>
    </w:p>
    <w:p w:rsidR="00815FB7" w:rsidRDefault="00815FB7" w:rsidP="00D84907">
      <w:pPr>
        <w:pStyle w:val="a4"/>
        <w:spacing w:after="200" w:line="276" w:lineRule="auto"/>
      </w:pPr>
    </w:p>
    <w:p w:rsidR="00D84907" w:rsidRDefault="00D84907" w:rsidP="00D84907">
      <w:pPr>
        <w:spacing w:after="200" w:line="276" w:lineRule="auto"/>
      </w:pP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пета</w:t>
      </w:r>
      <w:r w:rsidRPr="000A6783">
        <w:rPr>
          <w:b/>
          <w:sz w:val="28"/>
          <w:szCs w:val="28"/>
        </w:rPr>
        <w:t xml:space="preserve"> 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D84907" w:rsidRDefault="00D84907" w:rsidP="00D84907">
      <w:pPr>
        <w:numPr>
          <w:ilvl w:val="0"/>
          <w:numId w:val="40"/>
        </w:numPr>
        <w:spacing w:after="200" w:line="276" w:lineRule="auto"/>
        <w:rPr>
          <w:sz w:val="22"/>
          <w:szCs w:val="22"/>
          <w:lang w:val="ru-RU" w:eastAsia="en-US"/>
        </w:rPr>
      </w:pPr>
      <w:r w:rsidRPr="001B70B0">
        <w:t xml:space="preserve">Подкрепя проекта за решение по докладната записка № </w:t>
      </w:r>
      <w:r w:rsidRPr="00D84907">
        <w:rPr>
          <w:sz w:val="22"/>
          <w:szCs w:val="22"/>
          <w:lang w:eastAsia="en-US"/>
        </w:rPr>
        <w:t xml:space="preserve">189. </w:t>
      </w:r>
      <w:proofErr w:type="spellStart"/>
      <w:r w:rsidRPr="00D84907">
        <w:rPr>
          <w:sz w:val="22"/>
          <w:szCs w:val="22"/>
          <w:lang w:val="en-GB" w:eastAsia="en-US"/>
        </w:rPr>
        <w:t>Даване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съгласие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за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продажба</w:t>
      </w:r>
      <w:proofErr w:type="spellEnd"/>
      <w:r w:rsidRPr="00D84907">
        <w:rPr>
          <w:sz w:val="22"/>
          <w:szCs w:val="22"/>
          <w:lang w:val="en-GB" w:eastAsia="en-US"/>
        </w:rPr>
        <w:t xml:space="preserve"> и </w:t>
      </w:r>
      <w:proofErr w:type="spellStart"/>
      <w:r w:rsidRPr="00D84907">
        <w:rPr>
          <w:sz w:val="22"/>
          <w:szCs w:val="22"/>
          <w:lang w:val="en-GB" w:eastAsia="en-US"/>
        </w:rPr>
        <w:t>определяне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начална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тръжна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продажна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цена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поземлен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имот</w:t>
      </w:r>
      <w:proofErr w:type="spellEnd"/>
      <w:r w:rsidRPr="00D84907">
        <w:rPr>
          <w:sz w:val="22"/>
          <w:szCs w:val="22"/>
          <w:lang w:val="en-GB" w:eastAsia="en-US"/>
        </w:rPr>
        <w:t xml:space="preserve"> с </w:t>
      </w:r>
      <w:proofErr w:type="spellStart"/>
      <w:r w:rsidRPr="00D84907">
        <w:rPr>
          <w:sz w:val="22"/>
          <w:szCs w:val="22"/>
          <w:lang w:val="en-GB" w:eastAsia="en-US"/>
        </w:rPr>
        <w:t>идентификатор</w:t>
      </w:r>
      <w:proofErr w:type="spellEnd"/>
      <w:r w:rsidRPr="00D84907">
        <w:rPr>
          <w:sz w:val="22"/>
          <w:szCs w:val="22"/>
          <w:lang w:val="en-GB" w:eastAsia="en-US"/>
        </w:rPr>
        <w:t xml:space="preserve"> № 68028.501.437 в </w:t>
      </w:r>
      <w:proofErr w:type="spellStart"/>
      <w:r w:rsidRPr="00D84907">
        <w:rPr>
          <w:sz w:val="22"/>
          <w:szCs w:val="22"/>
          <w:lang w:val="en-GB" w:eastAsia="en-US"/>
        </w:rPr>
        <w:t>с.Солник</w:t>
      </w:r>
      <w:proofErr w:type="spellEnd"/>
      <w:r w:rsidRPr="00D84907">
        <w:rPr>
          <w:sz w:val="22"/>
          <w:szCs w:val="22"/>
          <w:lang w:val="en-GB" w:eastAsia="en-US"/>
        </w:rPr>
        <w:t xml:space="preserve">, </w:t>
      </w:r>
      <w:proofErr w:type="spellStart"/>
      <w:r w:rsidRPr="00D84907">
        <w:rPr>
          <w:sz w:val="22"/>
          <w:szCs w:val="22"/>
          <w:lang w:val="en-GB" w:eastAsia="en-US"/>
        </w:rPr>
        <w:t>община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Долни</w:t>
      </w:r>
      <w:proofErr w:type="spellEnd"/>
      <w:r w:rsidRPr="00D84907">
        <w:rPr>
          <w:sz w:val="22"/>
          <w:szCs w:val="22"/>
          <w:lang w:val="en-GB" w:eastAsia="en-US"/>
        </w:rPr>
        <w:t xml:space="preserve"> </w:t>
      </w:r>
      <w:proofErr w:type="spellStart"/>
      <w:r w:rsidRPr="00D84907">
        <w:rPr>
          <w:sz w:val="22"/>
          <w:szCs w:val="22"/>
          <w:lang w:val="en-GB" w:eastAsia="en-US"/>
        </w:rPr>
        <w:t>чифлик</w:t>
      </w:r>
      <w:proofErr w:type="spellEnd"/>
      <w:r w:rsidRPr="00D84907">
        <w:rPr>
          <w:sz w:val="22"/>
          <w:szCs w:val="22"/>
          <w:lang w:eastAsia="en-US"/>
        </w:rPr>
        <w:t>.</w:t>
      </w:r>
    </w:p>
    <w:p w:rsidR="00D84907" w:rsidRPr="00D84907" w:rsidRDefault="00D84907" w:rsidP="00D84907">
      <w:pPr>
        <w:ind w:left="720"/>
        <w:rPr>
          <w:sz w:val="22"/>
          <w:szCs w:val="22"/>
          <w:lang w:val="ru-RU" w:eastAsia="en-US"/>
        </w:rPr>
      </w:pP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шеста</w:t>
      </w:r>
      <w:r w:rsidRPr="000A6783">
        <w:rPr>
          <w:b/>
          <w:sz w:val="28"/>
          <w:szCs w:val="28"/>
        </w:rPr>
        <w:t xml:space="preserve"> 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D84907" w:rsidRDefault="00D84907" w:rsidP="00D84907">
      <w:pPr>
        <w:numPr>
          <w:ilvl w:val="0"/>
          <w:numId w:val="41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D84907">
        <w:rPr>
          <w:sz w:val="22"/>
          <w:szCs w:val="22"/>
          <w:lang w:eastAsia="en-US"/>
        </w:rPr>
        <w:t xml:space="preserve">191. </w:t>
      </w:r>
      <w:r w:rsidRPr="00D84907">
        <w:rPr>
          <w:bCs/>
          <w:iCs/>
          <w:sz w:val="22"/>
          <w:szCs w:val="22"/>
          <w:lang w:eastAsia="en-US"/>
        </w:rPr>
        <w:t xml:space="preserve">Изменение на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Годишната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програма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разпореждане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с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имоти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–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общинска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 в община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Долни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Pr="00D84907">
        <w:rPr>
          <w:bCs/>
          <w:iCs/>
          <w:sz w:val="22"/>
          <w:szCs w:val="22"/>
          <w:lang w:val="ru-RU" w:eastAsia="en-US"/>
        </w:rPr>
        <w:t xml:space="preserve"> за 2025 г. и </w:t>
      </w:r>
      <w:r w:rsidRPr="00D84907">
        <w:rPr>
          <w:bCs/>
          <w:iCs/>
          <w:sz w:val="22"/>
          <w:szCs w:val="22"/>
          <w:lang w:eastAsia="en-US"/>
        </w:rPr>
        <w:t>даване на съгласие за безвъзмездно право на ползване на недвижим имот - общинска собственост.</w:t>
      </w:r>
    </w:p>
    <w:p w:rsidR="00D84907" w:rsidRPr="00D84907" w:rsidRDefault="00D84907" w:rsidP="00D84907">
      <w:pPr>
        <w:rPr>
          <w:sz w:val="22"/>
          <w:szCs w:val="22"/>
          <w:lang w:val="ru-RU" w:eastAsia="en-US"/>
        </w:rPr>
      </w:pP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 xml:space="preserve">седма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D84907" w:rsidRDefault="00D84907" w:rsidP="00D84907">
      <w:pPr>
        <w:numPr>
          <w:ilvl w:val="0"/>
          <w:numId w:val="42"/>
        </w:numPr>
        <w:spacing w:after="200" w:line="276" w:lineRule="auto"/>
        <w:rPr>
          <w:bCs/>
          <w:sz w:val="22"/>
          <w:szCs w:val="22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Pr="00D84907">
        <w:rPr>
          <w:sz w:val="22"/>
          <w:szCs w:val="22"/>
          <w:lang w:eastAsia="en-US"/>
        </w:rPr>
        <w:t>192.</w:t>
      </w:r>
      <w:r w:rsidRPr="00D84907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D84907">
        <w:rPr>
          <w:bCs/>
          <w:sz w:val="22"/>
          <w:szCs w:val="22"/>
          <w:lang w:val="ru-RU" w:eastAsia="en-US"/>
        </w:rPr>
        <w:t xml:space="preserve">Изменение и </w:t>
      </w:r>
      <w:proofErr w:type="spellStart"/>
      <w:r w:rsidRPr="00D84907">
        <w:rPr>
          <w:bCs/>
          <w:sz w:val="22"/>
          <w:szCs w:val="22"/>
          <w:lang w:val="ru-RU" w:eastAsia="en-US"/>
        </w:rPr>
        <w:t>допълване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Pr="00D84907">
        <w:rPr>
          <w:bCs/>
          <w:sz w:val="22"/>
          <w:szCs w:val="22"/>
          <w:lang w:val="ru-RU" w:eastAsia="en-US"/>
        </w:rPr>
        <w:t>Годишната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sz w:val="22"/>
          <w:szCs w:val="22"/>
          <w:lang w:val="ru-RU" w:eastAsia="en-US"/>
        </w:rPr>
        <w:t>програма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D84907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Pr="00D84907">
        <w:rPr>
          <w:bCs/>
          <w:sz w:val="22"/>
          <w:szCs w:val="22"/>
          <w:lang w:val="ru-RU" w:eastAsia="en-US"/>
        </w:rPr>
        <w:t>имоти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– </w:t>
      </w:r>
      <w:proofErr w:type="spellStart"/>
      <w:r w:rsidRPr="00D84907">
        <w:rPr>
          <w:bCs/>
          <w:sz w:val="22"/>
          <w:szCs w:val="22"/>
          <w:lang w:val="ru-RU" w:eastAsia="en-US"/>
        </w:rPr>
        <w:t>общинска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D84907">
        <w:rPr>
          <w:bCs/>
          <w:sz w:val="22"/>
          <w:szCs w:val="22"/>
          <w:lang w:val="ru-RU" w:eastAsia="en-US"/>
        </w:rPr>
        <w:t>собственост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 в</w:t>
      </w:r>
      <w:proofErr w:type="gramEnd"/>
      <w:r w:rsidRPr="00D84907">
        <w:rPr>
          <w:bCs/>
          <w:sz w:val="22"/>
          <w:szCs w:val="22"/>
          <w:lang w:val="ru-RU" w:eastAsia="en-US"/>
        </w:rPr>
        <w:t xml:space="preserve"> община </w:t>
      </w:r>
      <w:proofErr w:type="spellStart"/>
      <w:r w:rsidRPr="00D84907">
        <w:rPr>
          <w:bCs/>
          <w:sz w:val="22"/>
          <w:szCs w:val="22"/>
          <w:lang w:val="ru-RU" w:eastAsia="en-US"/>
        </w:rPr>
        <w:t>Долни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Pr="00D84907">
        <w:rPr>
          <w:bCs/>
          <w:sz w:val="22"/>
          <w:szCs w:val="22"/>
          <w:lang w:val="ru-RU" w:eastAsia="en-US"/>
        </w:rPr>
        <w:t>чифлик</w:t>
      </w:r>
      <w:proofErr w:type="spellEnd"/>
      <w:r w:rsidRPr="00D84907">
        <w:rPr>
          <w:bCs/>
          <w:sz w:val="22"/>
          <w:szCs w:val="22"/>
          <w:lang w:val="ru-RU" w:eastAsia="en-US"/>
        </w:rPr>
        <w:t xml:space="preserve"> за 2025 г., </w:t>
      </w:r>
      <w:r w:rsidRPr="00D84907">
        <w:rPr>
          <w:bCs/>
          <w:sz w:val="22"/>
          <w:szCs w:val="22"/>
          <w:lang w:eastAsia="en-US"/>
        </w:rPr>
        <w:t>даване на съгласие за отдаване под наем и определяне на начални тръжни годишни наемни цени на поземлени имоти в землището на гр. Долни чифлик, област Варна.</w:t>
      </w:r>
    </w:p>
    <w:p w:rsidR="00D84907" w:rsidRDefault="00D84907" w:rsidP="00D84907">
      <w:pPr>
        <w:rPr>
          <w:sz w:val="22"/>
          <w:szCs w:val="22"/>
          <w:lang w:eastAsia="en-US"/>
        </w:rPr>
      </w:pP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осма</w:t>
      </w:r>
      <w:r w:rsidRPr="000A6783">
        <w:rPr>
          <w:b/>
          <w:sz w:val="28"/>
          <w:szCs w:val="28"/>
        </w:rPr>
        <w:t xml:space="preserve"> 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521CC9" w:rsidRDefault="00D84907" w:rsidP="00D84907">
      <w:pPr>
        <w:numPr>
          <w:ilvl w:val="0"/>
          <w:numId w:val="43"/>
        </w:numPr>
        <w:spacing w:after="200" w:line="276" w:lineRule="auto"/>
        <w:rPr>
          <w:bCs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Pr="00D84907">
        <w:rPr>
          <w:bCs/>
          <w:sz w:val="22"/>
          <w:szCs w:val="22"/>
          <w:lang w:eastAsia="en-US"/>
        </w:rPr>
        <w:t>193.</w:t>
      </w:r>
      <w:r w:rsidRPr="00D84907">
        <w:rPr>
          <w:rFonts w:eastAsia="Calibri"/>
          <w:bCs/>
          <w:sz w:val="22"/>
          <w:szCs w:val="22"/>
          <w:lang w:eastAsia="en-US"/>
        </w:rPr>
        <w:t xml:space="preserve"> </w:t>
      </w:r>
      <w:r w:rsidRPr="00D84907">
        <w:rPr>
          <w:bCs/>
          <w:lang w:val="ru-RU" w:eastAsia="en-US"/>
        </w:rPr>
        <w:t xml:space="preserve">Изменение и </w:t>
      </w:r>
      <w:proofErr w:type="spellStart"/>
      <w:r w:rsidRPr="00D84907">
        <w:rPr>
          <w:bCs/>
          <w:lang w:val="ru-RU" w:eastAsia="en-US"/>
        </w:rPr>
        <w:t>допълване</w:t>
      </w:r>
      <w:proofErr w:type="spellEnd"/>
      <w:r w:rsidRPr="00D84907">
        <w:rPr>
          <w:bCs/>
          <w:lang w:val="ru-RU" w:eastAsia="en-US"/>
        </w:rPr>
        <w:t xml:space="preserve"> на </w:t>
      </w:r>
      <w:proofErr w:type="spellStart"/>
      <w:r w:rsidRPr="00D84907">
        <w:rPr>
          <w:bCs/>
          <w:lang w:val="ru-RU" w:eastAsia="en-US"/>
        </w:rPr>
        <w:t>Годишната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r w:rsidRPr="00D84907">
        <w:rPr>
          <w:bCs/>
          <w:lang w:val="ru-RU" w:eastAsia="en-US"/>
        </w:rPr>
        <w:t>програма</w:t>
      </w:r>
      <w:proofErr w:type="spellEnd"/>
      <w:r w:rsidRPr="00D84907">
        <w:rPr>
          <w:bCs/>
          <w:lang w:val="ru-RU" w:eastAsia="en-US"/>
        </w:rPr>
        <w:t xml:space="preserve"> за управление и </w:t>
      </w:r>
      <w:proofErr w:type="spellStart"/>
      <w:r w:rsidRPr="00D84907">
        <w:rPr>
          <w:bCs/>
          <w:lang w:val="ru-RU" w:eastAsia="en-US"/>
        </w:rPr>
        <w:t>разпореждане</w:t>
      </w:r>
      <w:proofErr w:type="spellEnd"/>
      <w:r w:rsidRPr="00D84907">
        <w:rPr>
          <w:bCs/>
          <w:lang w:val="ru-RU" w:eastAsia="en-US"/>
        </w:rPr>
        <w:t xml:space="preserve"> с </w:t>
      </w:r>
      <w:proofErr w:type="spellStart"/>
      <w:r w:rsidRPr="00D84907">
        <w:rPr>
          <w:bCs/>
          <w:lang w:val="ru-RU" w:eastAsia="en-US"/>
        </w:rPr>
        <w:t>имоти</w:t>
      </w:r>
      <w:proofErr w:type="spellEnd"/>
      <w:r w:rsidRPr="00D84907">
        <w:rPr>
          <w:bCs/>
          <w:lang w:val="ru-RU" w:eastAsia="en-US"/>
        </w:rPr>
        <w:t xml:space="preserve"> – </w:t>
      </w:r>
      <w:proofErr w:type="spellStart"/>
      <w:r w:rsidRPr="00D84907">
        <w:rPr>
          <w:bCs/>
          <w:lang w:val="ru-RU" w:eastAsia="en-US"/>
        </w:rPr>
        <w:t>общинска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proofErr w:type="gramStart"/>
      <w:r w:rsidRPr="00D84907">
        <w:rPr>
          <w:bCs/>
          <w:lang w:val="ru-RU" w:eastAsia="en-US"/>
        </w:rPr>
        <w:t>собственост</w:t>
      </w:r>
      <w:proofErr w:type="spellEnd"/>
      <w:r w:rsidRPr="00D84907">
        <w:rPr>
          <w:bCs/>
          <w:lang w:val="ru-RU" w:eastAsia="en-US"/>
        </w:rPr>
        <w:t xml:space="preserve">  в</w:t>
      </w:r>
      <w:proofErr w:type="gramEnd"/>
      <w:r w:rsidRPr="00D84907">
        <w:rPr>
          <w:bCs/>
          <w:lang w:val="ru-RU" w:eastAsia="en-US"/>
        </w:rPr>
        <w:t xml:space="preserve"> община </w:t>
      </w:r>
      <w:proofErr w:type="spellStart"/>
      <w:r w:rsidRPr="00D84907">
        <w:rPr>
          <w:bCs/>
          <w:lang w:val="ru-RU" w:eastAsia="en-US"/>
        </w:rPr>
        <w:t>Долни</w:t>
      </w:r>
      <w:proofErr w:type="spellEnd"/>
      <w:r w:rsidRPr="00D84907">
        <w:rPr>
          <w:bCs/>
          <w:lang w:val="ru-RU" w:eastAsia="en-US"/>
        </w:rPr>
        <w:t xml:space="preserve"> </w:t>
      </w:r>
      <w:proofErr w:type="spellStart"/>
      <w:r w:rsidRPr="00D84907">
        <w:rPr>
          <w:bCs/>
          <w:lang w:val="ru-RU" w:eastAsia="en-US"/>
        </w:rPr>
        <w:t>чифлик</w:t>
      </w:r>
      <w:proofErr w:type="spellEnd"/>
      <w:r w:rsidRPr="00D84907">
        <w:rPr>
          <w:bCs/>
          <w:lang w:val="ru-RU" w:eastAsia="en-US"/>
        </w:rPr>
        <w:t xml:space="preserve"> за 2025 г., </w:t>
      </w:r>
      <w:proofErr w:type="spellStart"/>
      <w:r w:rsidRPr="00D84907">
        <w:rPr>
          <w:bCs/>
          <w:lang w:val="en-GB" w:eastAsia="en-US"/>
        </w:rPr>
        <w:t>даване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съгласие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за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отдаване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под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наем</w:t>
      </w:r>
      <w:proofErr w:type="spellEnd"/>
      <w:r w:rsidRPr="00D84907">
        <w:rPr>
          <w:bCs/>
          <w:lang w:val="en-GB" w:eastAsia="en-US"/>
        </w:rPr>
        <w:t xml:space="preserve"> и </w:t>
      </w:r>
      <w:proofErr w:type="spellStart"/>
      <w:r w:rsidRPr="00D84907">
        <w:rPr>
          <w:bCs/>
          <w:lang w:val="en-GB" w:eastAsia="en-US"/>
        </w:rPr>
        <w:t>определяне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начални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тръжни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годишни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наемни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цени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поземлени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имоти</w:t>
      </w:r>
      <w:proofErr w:type="spellEnd"/>
      <w:r w:rsidRPr="00D84907">
        <w:rPr>
          <w:bCs/>
          <w:lang w:val="en-GB" w:eastAsia="en-US"/>
        </w:rPr>
        <w:t xml:space="preserve"> в </w:t>
      </w:r>
      <w:proofErr w:type="spellStart"/>
      <w:r w:rsidRPr="00D84907">
        <w:rPr>
          <w:bCs/>
          <w:lang w:val="en-GB" w:eastAsia="en-US"/>
        </w:rPr>
        <w:t>землището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на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гр</w:t>
      </w:r>
      <w:proofErr w:type="spellEnd"/>
      <w:r w:rsidRPr="00D84907">
        <w:rPr>
          <w:bCs/>
          <w:lang w:val="en-GB" w:eastAsia="en-US"/>
        </w:rPr>
        <w:t xml:space="preserve">. </w:t>
      </w:r>
      <w:proofErr w:type="spellStart"/>
      <w:r w:rsidRPr="00D84907">
        <w:rPr>
          <w:bCs/>
          <w:lang w:val="en-GB" w:eastAsia="en-US"/>
        </w:rPr>
        <w:t>Долни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чифлик</w:t>
      </w:r>
      <w:proofErr w:type="spellEnd"/>
      <w:r w:rsidRPr="00D84907">
        <w:rPr>
          <w:bCs/>
          <w:lang w:val="en-GB" w:eastAsia="en-US"/>
        </w:rPr>
        <w:t xml:space="preserve">, </w:t>
      </w:r>
      <w:proofErr w:type="spellStart"/>
      <w:r w:rsidRPr="00D84907">
        <w:rPr>
          <w:bCs/>
          <w:lang w:val="en-GB" w:eastAsia="en-US"/>
        </w:rPr>
        <w:t>област</w:t>
      </w:r>
      <w:proofErr w:type="spellEnd"/>
      <w:r w:rsidRPr="00D84907">
        <w:rPr>
          <w:bCs/>
          <w:lang w:val="en-GB" w:eastAsia="en-US"/>
        </w:rPr>
        <w:t xml:space="preserve"> </w:t>
      </w:r>
      <w:proofErr w:type="spellStart"/>
      <w:r w:rsidRPr="00D84907">
        <w:rPr>
          <w:bCs/>
          <w:lang w:val="en-GB" w:eastAsia="en-US"/>
        </w:rPr>
        <w:t>Варна</w:t>
      </w:r>
      <w:proofErr w:type="spellEnd"/>
      <w:r w:rsidRPr="00D84907">
        <w:rPr>
          <w:bCs/>
          <w:lang w:val="en-GB" w:eastAsia="en-US"/>
        </w:rPr>
        <w:t>.</w:t>
      </w:r>
      <w:bookmarkStart w:id="0" w:name="_GoBack"/>
      <w:bookmarkEnd w:id="0"/>
    </w:p>
    <w:p w:rsidR="000F56C9" w:rsidRDefault="00D1384D" w:rsidP="000F56C9">
      <w:pPr>
        <w:spacing w:after="200" w:line="276" w:lineRule="auto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84907">
      <w:pgSz w:w="11906" w:h="16838"/>
      <w:pgMar w:top="28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B4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84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F5C9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30C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768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112D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E4D9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43C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953F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5370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4391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8511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7601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A3E9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0F7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E607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5B9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42D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C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8304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D41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7595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5C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B5A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4A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E393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44AB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866C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8134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F67F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A6FD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20C9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A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D71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206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A551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643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E372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D506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339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3192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25"/>
  </w:num>
  <w:num w:numId="5">
    <w:abstractNumId w:val="34"/>
  </w:num>
  <w:num w:numId="6">
    <w:abstractNumId w:val="9"/>
  </w:num>
  <w:num w:numId="7">
    <w:abstractNumId w:val="11"/>
  </w:num>
  <w:num w:numId="8">
    <w:abstractNumId w:val="23"/>
  </w:num>
  <w:num w:numId="9">
    <w:abstractNumId w:val="27"/>
  </w:num>
  <w:num w:numId="10">
    <w:abstractNumId w:val="42"/>
  </w:num>
  <w:num w:numId="11">
    <w:abstractNumId w:val="39"/>
  </w:num>
  <w:num w:numId="12">
    <w:abstractNumId w:val="41"/>
  </w:num>
  <w:num w:numId="13">
    <w:abstractNumId w:val="19"/>
  </w:num>
  <w:num w:numId="14">
    <w:abstractNumId w:val="8"/>
  </w:num>
  <w:num w:numId="15">
    <w:abstractNumId w:val="40"/>
  </w:num>
  <w:num w:numId="16">
    <w:abstractNumId w:val="32"/>
  </w:num>
  <w:num w:numId="17">
    <w:abstractNumId w:val="26"/>
  </w:num>
  <w:num w:numId="18">
    <w:abstractNumId w:val="7"/>
  </w:num>
  <w:num w:numId="19">
    <w:abstractNumId w:val="24"/>
  </w:num>
  <w:num w:numId="20">
    <w:abstractNumId w:val="15"/>
  </w:num>
  <w:num w:numId="21">
    <w:abstractNumId w:val="28"/>
  </w:num>
  <w:num w:numId="22">
    <w:abstractNumId w:val="35"/>
  </w:num>
  <w:num w:numId="23">
    <w:abstractNumId w:val="6"/>
  </w:num>
  <w:num w:numId="24">
    <w:abstractNumId w:val="22"/>
  </w:num>
  <w:num w:numId="25">
    <w:abstractNumId w:val="36"/>
  </w:num>
  <w:num w:numId="26">
    <w:abstractNumId w:val="0"/>
  </w:num>
  <w:num w:numId="27">
    <w:abstractNumId w:val="33"/>
  </w:num>
  <w:num w:numId="28">
    <w:abstractNumId w:val="3"/>
  </w:num>
  <w:num w:numId="29">
    <w:abstractNumId w:val="29"/>
  </w:num>
  <w:num w:numId="30">
    <w:abstractNumId w:val="1"/>
  </w:num>
  <w:num w:numId="31">
    <w:abstractNumId w:val="2"/>
  </w:num>
  <w:num w:numId="32">
    <w:abstractNumId w:val="31"/>
  </w:num>
  <w:num w:numId="33">
    <w:abstractNumId w:val="38"/>
  </w:num>
  <w:num w:numId="34">
    <w:abstractNumId w:val="17"/>
  </w:num>
  <w:num w:numId="35">
    <w:abstractNumId w:val="21"/>
  </w:num>
  <w:num w:numId="36">
    <w:abstractNumId w:val="4"/>
  </w:num>
  <w:num w:numId="37">
    <w:abstractNumId w:val="20"/>
  </w:num>
  <w:num w:numId="38">
    <w:abstractNumId w:val="18"/>
  </w:num>
  <w:num w:numId="39">
    <w:abstractNumId w:val="12"/>
  </w:num>
  <w:num w:numId="40">
    <w:abstractNumId w:val="10"/>
  </w:num>
  <w:num w:numId="41">
    <w:abstractNumId w:val="37"/>
  </w:num>
  <w:num w:numId="42">
    <w:abstractNumId w:val="13"/>
  </w:num>
  <w:num w:numId="4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E3870"/>
    <w:rsid w:val="004F493D"/>
    <w:rsid w:val="005132C6"/>
    <w:rsid w:val="00521CC9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7B0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DCE0-C843-4AB4-B314-0D3BE166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207</cp:revision>
  <cp:lastPrinted>2025-04-29T12:56:00Z</cp:lastPrinted>
  <dcterms:created xsi:type="dcterms:W3CDTF">2015-12-18T07:49:00Z</dcterms:created>
  <dcterms:modified xsi:type="dcterms:W3CDTF">2025-04-29T12:57:00Z</dcterms:modified>
</cp:coreProperties>
</file>