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BCBD0" w14:textId="77777777" w:rsidR="00B240A5" w:rsidRDefault="00B240A5" w:rsidP="000F5483">
      <w:pPr>
        <w:jc w:val="center"/>
        <w:rPr>
          <w:rFonts w:ascii="Times New Roman" w:hAnsi="Times New Roman" w:cs="Times New Roman"/>
          <w:b/>
          <w:sz w:val="24"/>
          <w:szCs w:val="24"/>
        </w:rPr>
      </w:pPr>
    </w:p>
    <w:p w14:paraId="0336B917" w14:textId="77777777" w:rsidR="000F5483" w:rsidRPr="00574CF7" w:rsidRDefault="0042039F" w:rsidP="000F5483">
      <w:pPr>
        <w:jc w:val="center"/>
        <w:rPr>
          <w:rFonts w:ascii="Times New Roman" w:hAnsi="Times New Roman" w:cs="Times New Roman"/>
          <w:b/>
          <w:sz w:val="24"/>
          <w:szCs w:val="24"/>
          <w:lang w:val="en-US"/>
        </w:rPr>
      </w:pPr>
      <w:r>
        <w:rPr>
          <w:rFonts w:ascii="Times New Roman" w:hAnsi="Times New Roman" w:cs="Times New Roman"/>
          <w:b/>
          <w:sz w:val="24"/>
          <w:szCs w:val="24"/>
        </w:rPr>
        <w:t>МАНДАТ 2023 – 2027</w:t>
      </w:r>
      <w:r w:rsidR="000F5483" w:rsidRPr="00574CF7">
        <w:rPr>
          <w:rFonts w:ascii="Times New Roman" w:hAnsi="Times New Roman" w:cs="Times New Roman"/>
          <w:b/>
          <w:sz w:val="24"/>
          <w:szCs w:val="24"/>
        </w:rPr>
        <w:t xml:space="preserve"> г.</w:t>
      </w:r>
    </w:p>
    <w:p w14:paraId="6567689E" w14:textId="0A796199" w:rsidR="006056D1" w:rsidRDefault="000F5483" w:rsidP="006056D1">
      <w:pPr>
        <w:jc w:val="center"/>
        <w:rPr>
          <w:rFonts w:ascii="Times New Roman" w:hAnsi="Times New Roman" w:cs="Times New Roman"/>
          <w:b/>
          <w:sz w:val="24"/>
          <w:szCs w:val="24"/>
        </w:rPr>
      </w:pPr>
      <w:r w:rsidRPr="00574CF7">
        <w:rPr>
          <w:rFonts w:ascii="Times New Roman" w:hAnsi="Times New Roman" w:cs="Times New Roman"/>
          <w:b/>
          <w:sz w:val="24"/>
          <w:szCs w:val="24"/>
          <w:lang w:val="en-GB"/>
        </w:rPr>
        <w:t xml:space="preserve">РЕШЕНИЯ НА ОБЩС-ДОЛНИ ЧИФЛИК ОТ </w:t>
      </w:r>
      <w:r w:rsidR="00653DC7">
        <w:rPr>
          <w:rFonts w:ascii="Times New Roman" w:hAnsi="Times New Roman" w:cs="Times New Roman"/>
          <w:b/>
          <w:sz w:val="24"/>
          <w:szCs w:val="24"/>
        </w:rPr>
        <w:t>25.09</w:t>
      </w:r>
      <w:r w:rsidR="00D35F4B">
        <w:rPr>
          <w:rFonts w:ascii="Times New Roman" w:hAnsi="Times New Roman" w:cs="Times New Roman"/>
          <w:b/>
          <w:sz w:val="24"/>
          <w:szCs w:val="24"/>
          <w:lang w:val="en-GB"/>
        </w:rPr>
        <w:t>.20</w:t>
      </w:r>
      <w:r w:rsidR="00032682">
        <w:rPr>
          <w:rFonts w:ascii="Times New Roman" w:hAnsi="Times New Roman" w:cs="Times New Roman"/>
          <w:b/>
          <w:sz w:val="24"/>
          <w:szCs w:val="24"/>
        </w:rPr>
        <w:t>2</w:t>
      </w:r>
      <w:r w:rsidR="00B240A5">
        <w:rPr>
          <w:rFonts w:ascii="Times New Roman" w:hAnsi="Times New Roman" w:cs="Times New Roman"/>
          <w:b/>
          <w:sz w:val="24"/>
          <w:szCs w:val="24"/>
          <w:lang w:val="en-US"/>
        </w:rPr>
        <w:t>5</w:t>
      </w:r>
      <w:r w:rsidRPr="00574CF7">
        <w:rPr>
          <w:rFonts w:ascii="Times New Roman" w:hAnsi="Times New Roman" w:cs="Times New Roman"/>
          <w:b/>
          <w:sz w:val="24"/>
          <w:szCs w:val="24"/>
        </w:rPr>
        <w:t xml:space="preserve"> г.</w:t>
      </w:r>
    </w:p>
    <w:p w14:paraId="4B255742" w14:textId="77777777" w:rsidR="006056D1" w:rsidRDefault="006056D1" w:rsidP="006056D1">
      <w:pPr>
        <w:jc w:val="center"/>
        <w:rPr>
          <w:rFonts w:ascii="Times New Roman" w:hAnsi="Times New Roman" w:cs="Times New Roman"/>
          <w:b/>
          <w:sz w:val="24"/>
          <w:szCs w:val="24"/>
        </w:rPr>
      </w:pPr>
    </w:p>
    <w:p w14:paraId="0C474153" w14:textId="407C3670" w:rsidR="004B20A0" w:rsidRDefault="00F10C37" w:rsidP="004B20A0">
      <w:pPr>
        <w:spacing w:after="0" w:line="240" w:lineRule="auto"/>
        <w:jc w:val="both"/>
        <w:rPr>
          <w:rFonts w:ascii="Times New Roman" w:eastAsia="Times New Roman" w:hAnsi="Times New Roman" w:cs="Times New Roman"/>
          <w:b/>
          <w:bCs/>
          <w:sz w:val="24"/>
          <w:szCs w:val="24"/>
        </w:rPr>
      </w:pPr>
      <w:r w:rsidRPr="00F10C37">
        <w:rPr>
          <w:rFonts w:ascii="Times New Roman" w:eastAsia="Times New Roman" w:hAnsi="Times New Roman" w:cs="Times New Roman"/>
          <w:b/>
          <w:bCs/>
          <w:sz w:val="24"/>
          <w:szCs w:val="24"/>
        </w:rPr>
        <w:t xml:space="preserve">РЕШЕНИЕ № </w:t>
      </w:r>
      <w:r w:rsidR="00653DC7">
        <w:rPr>
          <w:rFonts w:ascii="Times New Roman" w:eastAsia="Times New Roman" w:hAnsi="Times New Roman" w:cs="Times New Roman"/>
          <w:b/>
          <w:bCs/>
          <w:sz w:val="24"/>
          <w:szCs w:val="24"/>
        </w:rPr>
        <w:t>623</w:t>
      </w:r>
    </w:p>
    <w:p w14:paraId="77B4AAF9" w14:textId="77777777" w:rsidR="004B20A0" w:rsidRPr="004B20A0" w:rsidRDefault="004B20A0" w:rsidP="004B20A0">
      <w:pPr>
        <w:spacing w:after="0" w:line="240" w:lineRule="auto"/>
        <w:jc w:val="both"/>
        <w:rPr>
          <w:rFonts w:ascii="Times New Roman" w:eastAsia="Times New Roman" w:hAnsi="Times New Roman" w:cs="Times New Roman"/>
          <w:b/>
          <w:bCs/>
          <w:sz w:val="24"/>
          <w:szCs w:val="24"/>
        </w:rPr>
      </w:pPr>
    </w:p>
    <w:p w14:paraId="24A1C92C" w14:textId="77777777" w:rsidR="004B20A0" w:rsidRPr="004B20A0" w:rsidRDefault="004B20A0" w:rsidP="004B20A0">
      <w:pPr>
        <w:spacing w:line="240" w:lineRule="auto"/>
        <w:ind w:firstLine="851"/>
        <w:jc w:val="both"/>
        <w:rPr>
          <w:rFonts w:ascii="Times New Roman" w:hAnsi="Times New Roman" w:cs="Times New Roman"/>
          <w:sz w:val="24"/>
          <w:szCs w:val="24"/>
        </w:rPr>
      </w:pPr>
      <w:r w:rsidRPr="004B20A0">
        <w:rPr>
          <w:rFonts w:ascii="Times New Roman" w:hAnsi="Times New Roman" w:cs="Times New Roman"/>
          <w:sz w:val="24"/>
          <w:szCs w:val="24"/>
        </w:rPr>
        <w:t>На основание чл. 21, ал. 2 във връзка с чл. 21, ал. 1, т. 6 от Закона за местното самоуправление и местната администрация актуализира Решение № 433 от 30.04.2025 г. на Общинския съвет – Долни чифлик за бюджета на община Долни чифлик за 2025 година, както следва:</w:t>
      </w:r>
    </w:p>
    <w:p w14:paraId="6DAF636A" w14:textId="77777777" w:rsidR="004B20A0" w:rsidRPr="004B20A0" w:rsidRDefault="004B20A0" w:rsidP="004B20A0">
      <w:pPr>
        <w:spacing w:line="240" w:lineRule="auto"/>
        <w:ind w:firstLine="851"/>
        <w:jc w:val="both"/>
        <w:rPr>
          <w:rFonts w:ascii="Times New Roman" w:hAnsi="Times New Roman" w:cs="Times New Roman"/>
          <w:sz w:val="24"/>
          <w:szCs w:val="24"/>
        </w:rPr>
      </w:pPr>
      <w:r w:rsidRPr="004B20A0">
        <w:rPr>
          <w:rFonts w:ascii="Times New Roman" w:hAnsi="Times New Roman" w:cs="Times New Roman"/>
          <w:sz w:val="24"/>
          <w:szCs w:val="24"/>
        </w:rPr>
        <w:t xml:space="preserve">Приложение № 2 към решение №433 от 30.04.2025 година се изменя както следва: </w:t>
      </w:r>
    </w:p>
    <w:p w14:paraId="7C85CFD1" w14:textId="77777777" w:rsidR="004B20A0" w:rsidRPr="004B20A0" w:rsidRDefault="004B20A0" w:rsidP="004B20A0">
      <w:pPr>
        <w:spacing w:line="240" w:lineRule="auto"/>
        <w:ind w:firstLine="851"/>
        <w:jc w:val="both"/>
        <w:rPr>
          <w:rFonts w:ascii="Times New Roman" w:hAnsi="Times New Roman" w:cs="Times New Roman"/>
          <w:sz w:val="24"/>
          <w:szCs w:val="24"/>
        </w:rPr>
      </w:pPr>
      <w:r w:rsidRPr="004B20A0">
        <w:rPr>
          <w:rFonts w:ascii="Times New Roman" w:hAnsi="Times New Roman" w:cs="Times New Roman"/>
          <w:sz w:val="24"/>
          <w:szCs w:val="24"/>
        </w:rPr>
        <w:t>дейност 1/437 „Здравен кабинет в детски градини и училища“ увеличава  §§ 52-01 „Придобиване на компютри и хардуер“ с 6 000;</w:t>
      </w:r>
    </w:p>
    <w:p w14:paraId="34827DF0" w14:textId="77777777" w:rsidR="004B20A0" w:rsidRPr="004B20A0" w:rsidRDefault="004B20A0" w:rsidP="004B20A0">
      <w:pPr>
        <w:spacing w:line="240" w:lineRule="auto"/>
        <w:ind w:firstLine="851"/>
        <w:jc w:val="both"/>
        <w:rPr>
          <w:rFonts w:ascii="Times New Roman" w:hAnsi="Times New Roman" w:cs="Times New Roman"/>
          <w:sz w:val="24"/>
          <w:szCs w:val="24"/>
        </w:rPr>
      </w:pPr>
      <w:r w:rsidRPr="004B20A0">
        <w:rPr>
          <w:rFonts w:ascii="Times New Roman" w:hAnsi="Times New Roman" w:cs="Times New Roman"/>
          <w:sz w:val="24"/>
          <w:szCs w:val="24"/>
        </w:rPr>
        <w:t>дейност 2/524 „Домашен социален патронаж“ намалява §§51-00 „Основен ремонт“ с 246 000;</w:t>
      </w:r>
    </w:p>
    <w:p w14:paraId="0D262127" w14:textId="77777777" w:rsidR="004B20A0" w:rsidRPr="004B20A0" w:rsidRDefault="004B20A0" w:rsidP="004B20A0">
      <w:pPr>
        <w:spacing w:line="240" w:lineRule="auto"/>
        <w:ind w:firstLine="851"/>
        <w:jc w:val="both"/>
        <w:rPr>
          <w:rFonts w:ascii="Times New Roman" w:hAnsi="Times New Roman" w:cs="Times New Roman"/>
          <w:sz w:val="24"/>
          <w:szCs w:val="24"/>
        </w:rPr>
      </w:pPr>
      <w:r w:rsidRPr="004B20A0">
        <w:rPr>
          <w:rFonts w:ascii="Times New Roman" w:hAnsi="Times New Roman" w:cs="Times New Roman"/>
          <w:sz w:val="24"/>
          <w:szCs w:val="24"/>
        </w:rPr>
        <w:t>дейност 2/603 „Водоснабдяване и канализация“ увеличава §§51-00 „Основен ремонт“ с 675 000;</w:t>
      </w:r>
    </w:p>
    <w:p w14:paraId="0AD29B28" w14:textId="77777777" w:rsidR="004B20A0" w:rsidRPr="004B20A0" w:rsidRDefault="004B20A0" w:rsidP="004B20A0">
      <w:pPr>
        <w:spacing w:line="240" w:lineRule="auto"/>
        <w:ind w:firstLine="851"/>
        <w:jc w:val="both"/>
        <w:rPr>
          <w:rFonts w:ascii="Times New Roman" w:hAnsi="Times New Roman" w:cs="Times New Roman"/>
          <w:sz w:val="24"/>
          <w:szCs w:val="24"/>
        </w:rPr>
      </w:pPr>
      <w:r w:rsidRPr="004B20A0">
        <w:rPr>
          <w:rFonts w:ascii="Times New Roman" w:hAnsi="Times New Roman" w:cs="Times New Roman"/>
          <w:sz w:val="24"/>
          <w:szCs w:val="24"/>
        </w:rPr>
        <w:t>1.4. дейност 2/606 „Изграждане, ремонт и поддържане на уличната мрежа“ намалява §§51-00 „Основен ремонт“ с 209 000 (2 000-211 000);</w:t>
      </w:r>
    </w:p>
    <w:p w14:paraId="4C96F3AB" w14:textId="77777777" w:rsidR="004B20A0" w:rsidRPr="004B20A0" w:rsidRDefault="004B20A0" w:rsidP="004B20A0">
      <w:pPr>
        <w:spacing w:line="240" w:lineRule="auto"/>
        <w:ind w:firstLine="851"/>
        <w:jc w:val="both"/>
        <w:rPr>
          <w:rFonts w:ascii="Times New Roman" w:hAnsi="Times New Roman" w:cs="Times New Roman"/>
          <w:sz w:val="24"/>
          <w:szCs w:val="24"/>
        </w:rPr>
      </w:pPr>
      <w:r w:rsidRPr="004B20A0">
        <w:rPr>
          <w:rFonts w:ascii="Times New Roman" w:hAnsi="Times New Roman" w:cs="Times New Roman"/>
          <w:sz w:val="24"/>
          <w:szCs w:val="24"/>
        </w:rPr>
        <w:t>1.5. дейност 2/629 „Други дейности по опазване на околната среда“ намалява §§ 52-04 „Придобиване на транспортни средства“ с 220 000;</w:t>
      </w:r>
    </w:p>
    <w:p w14:paraId="560ED26B" w14:textId="77777777" w:rsidR="004B20A0" w:rsidRPr="004B20A0" w:rsidRDefault="004B20A0" w:rsidP="004B20A0">
      <w:pPr>
        <w:spacing w:line="240" w:lineRule="auto"/>
        <w:ind w:firstLine="851"/>
        <w:jc w:val="both"/>
        <w:rPr>
          <w:rFonts w:ascii="Times New Roman" w:hAnsi="Times New Roman" w:cs="Times New Roman"/>
          <w:sz w:val="24"/>
          <w:szCs w:val="24"/>
        </w:rPr>
      </w:pPr>
      <w:r w:rsidRPr="004B20A0">
        <w:rPr>
          <w:rFonts w:ascii="Times New Roman" w:hAnsi="Times New Roman" w:cs="Times New Roman"/>
          <w:sz w:val="24"/>
          <w:szCs w:val="24"/>
        </w:rPr>
        <w:t>1.6. дейност 1/311 „Детски градини“ увеличава §§52-01 „Придобиване на компютри и хардуер“ с 999 и намалява §§10-30 „Текущ ремонт“ с 999;</w:t>
      </w:r>
    </w:p>
    <w:p w14:paraId="11AB30E9" w14:textId="77777777" w:rsidR="004B20A0" w:rsidRPr="004B20A0" w:rsidRDefault="004B20A0" w:rsidP="004B20A0">
      <w:pPr>
        <w:spacing w:line="240" w:lineRule="auto"/>
        <w:ind w:firstLine="851"/>
        <w:jc w:val="both"/>
        <w:rPr>
          <w:rFonts w:ascii="Times New Roman" w:hAnsi="Times New Roman" w:cs="Times New Roman"/>
          <w:sz w:val="24"/>
          <w:szCs w:val="24"/>
        </w:rPr>
      </w:pPr>
      <w:r w:rsidRPr="004B20A0">
        <w:rPr>
          <w:rFonts w:ascii="Times New Roman" w:hAnsi="Times New Roman" w:cs="Times New Roman"/>
          <w:sz w:val="24"/>
          <w:szCs w:val="24"/>
        </w:rPr>
        <w:t xml:space="preserve">1.7. дейност 3/322 „Неспециализирани училища, без професионални гимназии“ увеличава §§52-03 „Придобиване на друго оборудване, машини и съоръжения“ с 75 413; </w:t>
      </w:r>
    </w:p>
    <w:p w14:paraId="6F800C8B" w14:textId="77777777" w:rsidR="004B20A0" w:rsidRPr="004B20A0" w:rsidRDefault="004B20A0" w:rsidP="004B20A0">
      <w:pPr>
        <w:spacing w:line="240" w:lineRule="auto"/>
        <w:ind w:firstLine="851"/>
        <w:jc w:val="both"/>
        <w:rPr>
          <w:rFonts w:ascii="Times New Roman" w:hAnsi="Times New Roman" w:cs="Times New Roman"/>
          <w:sz w:val="24"/>
          <w:szCs w:val="24"/>
        </w:rPr>
      </w:pPr>
      <w:r w:rsidRPr="004B20A0">
        <w:rPr>
          <w:rFonts w:ascii="Times New Roman" w:hAnsi="Times New Roman" w:cs="Times New Roman"/>
          <w:sz w:val="24"/>
          <w:szCs w:val="24"/>
        </w:rPr>
        <w:t>1.8. дейност 2/122 „Общинска администрация“ намалява §§10-20 „Външни услуги“ с 75 413.</w:t>
      </w:r>
    </w:p>
    <w:p w14:paraId="1E6E2FA7" w14:textId="77777777" w:rsidR="004B20A0" w:rsidRPr="004B20A0" w:rsidRDefault="004B20A0" w:rsidP="004B20A0">
      <w:pPr>
        <w:spacing w:line="240" w:lineRule="auto"/>
        <w:ind w:firstLine="851"/>
        <w:jc w:val="both"/>
        <w:rPr>
          <w:rFonts w:ascii="Times New Roman" w:hAnsi="Times New Roman" w:cs="Times New Roman"/>
          <w:sz w:val="24"/>
          <w:szCs w:val="24"/>
        </w:rPr>
      </w:pPr>
      <w:r w:rsidRPr="004B20A0">
        <w:rPr>
          <w:rFonts w:ascii="Times New Roman" w:hAnsi="Times New Roman" w:cs="Times New Roman"/>
          <w:sz w:val="24"/>
          <w:szCs w:val="24"/>
        </w:rPr>
        <w:t xml:space="preserve"> 2. Приложение № 4 към решение № 433 от 30.04.2025 година актуализира плана капиталови разходи, съгласно приложение №1;</w:t>
      </w:r>
    </w:p>
    <w:p w14:paraId="0426D697" w14:textId="77777777" w:rsidR="004B20A0" w:rsidRPr="004B20A0" w:rsidRDefault="004B20A0" w:rsidP="004B20A0">
      <w:pPr>
        <w:spacing w:line="240" w:lineRule="auto"/>
        <w:ind w:firstLine="851"/>
        <w:jc w:val="both"/>
        <w:rPr>
          <w:rFonts w:ascii="Times New Roman" w:hAnsi="Times New Roman" w:cs="Times New Roman"/>
          <w:sz w:val="24"/>
          <w:szCs w:val="24"/>
        </w:rPr>
      </w:pPr>
      <w:r w:rsidRPr="004B20A0">
        <w:rPr>
          <w:rFonts w:ascii="Times New Roman" w:hAnsi="Times New Roman" w:cs="Times New Roman"/>
          <w:sz w:val="24"/>
          <w:szCs w:val="24"/>
        </w:rPr>
        <w:t>3. Приложение № 5 към решение № 433 от 30.04.2025 година актуализира списъка на длъжностите и лицата с право на транспортни разходи, съгласно Приложение № 2.</w:t>
      </w:r>
    </w:p>
    <w:p w14:paraId="39AEAB71" w14:textId="0C4372A6" w:rsidR="00F10C37" w:rsidRPr="00F10C37" w:rsidRDefault="00F10C37" w:rsidP="00F10C37">
      <w:pPr>
        <w:spacing w:after="0" w:line="240" w:lineRule="auto"/>
        <w:jc w:val="both"/>
        <w:rPr>
          <w:rFonts w:ascii="Times New Roman" w:eastAsia="Times New Roman" w:hAnsi="Times New Roman" w:cs="Times New Roman"/>
          <w:b/>
          <w:bCs/>
          <w:sz w:val="24"/>
          <w:szCs w:val="24"/>
        </w:rPr>
      </w:pPr>
      <w:r w:rsidRPr="00F10C37">
        <w:rPr>
          <w:rFonts w:ascii="Times New Roman" w:eastAsia="Times New Roman" w:hAnsi="Times New Roman" w:cs="Times New Roman"/>
          <w:b/>
          <w:bCs/>
          <w:sz w:val="24"/>
          <w:szCs w:val="24"/>
        </w:rPr>
        <w:t xml:space="preserve">РЕШЕНИЕ № </w:t>
      </w:r>
      <w:r w:rsidR="008C65A9">
        <w:rPr>
          <w:rFonts w:ascii="Times New Roman" w:eastAsia="Times New Roman" w:hAnsi="Times New Roman" w:cs="Times New Roman"/>
          <w:b/>
          <w:bCs/>
          <w:sz w:val="24"/>
          <w:szCs w:val="24"/>
        </w:rPr>
        <w:t>624</w:t>
      </w:r>
    </w:p>
    <w:p w14:paraId="7CF3E976" w14:textId="77777777" w:rsidR="00F10C37" w:rsidRPr="00C53DFA" w:rsidRDefault="00F10C37" w:rsidP="00F10C37">
      <w:pPr>
        <w:spacing w:after="0" w:line="240" w:lineRule="auto"/>
        <w:jc w:val="both"/>
        <w:rPr>
          <w:rFonts w:ascii="Times New Roman" w:eastAsia="Times New Roman" w:hAnsi="Times New Roman" w:cs="Times New Roman"/>
          <w:sz w:val="24"/>
          <w:szCs w:val="24"/>
        </w:rPr>
      </w:pPr>
    </w:p>
    <w:p w14:paraId="135BB015" w14:textId="7F8B303E" w:rsidR="004B20A0" w:rsidRDefault="004B20A0" w:rsidP="004B20A0">
      <w:pPr>
        <w:spacing w:after="0" w:line="240" w:lineRule="auto"/>
        <w:jc w:val="both"/>
        <w:rPr>
          <w:rFonts w:ascii="Times New Roman" w:eastAsia="Times New Roman" w:hAnsi="Times New Roman" w:cs="Times New Roman"/>
          <w:bCs/>
          <w:iCs/>
          <w:sz w:val="24"/>
          <w:szCs w:val="24"/>
          <w:lang w:bidi="bg-BG"/>
        </w:rPr>
      </w:pPr>
      <w:r w:rsidRPr="004B20A0">
        <w:rPr>
          <w:rFonts w:ascii="Times New Roman" w:eastAsia="Times New Roman" w:hAnsi="Times New Roman" w:cs="Times New Roman"/>
          <w:bCs/>
          <w:iCs/>
          <w:sz w:val="24"/>
          <w:szCs w:val="24"/>
          <w:lang w:val="en-US" w:bidi="bg-BG"/>
        </w:rPr>
        <w:t xml:space="preserve">1.На </w:t>
      </w:r>
      <w:proofErr w:type="spellStart"/>
      <w:r w:rsidRPr="004B20A0">
        <w:rPr>
          <w:rFonts w:ascii="Times New Roman" w:eastAsia="Times New Roman" w:hAnsi="Times New Roman" w:cs="Times New Roman"/>
          <w:bCs/>
          <w:iCs/>
          <w:sz w:val="24"/>
          <w:szCs w:val="24"/>
          <w:lang w:val="en-US" w:bidi="bg-BG"/>
        </w:rPr>
        <w:t>основание</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чл</w:t>
      </w:r>
      <w:proofErr w:type="spellEnd"/>
      <w:r w:rsidRPr="004B20A0">
        <w:rPr>
          <w:rFonts w:ascii="Times New Roman" w:eastAsia="Times New Roman" w:hAnsi="Times New Roman" w:cs="Times New Roman"/>
          <w:bCs/>
          <w:iCs/>
          <w:sz w:val="24"/>
          <w:szCs w:val="24"/>
          <w:lang w:val="en-US" w:bidi="bg-BG"/>
        </w:rPr>
        <w:t xml:space="preserve">. 21, </w:t>
      </w:r>
      <w:proofErr w:type="spellStart"/>
      <w:r w:rsidRPr="004B20A0">
        <w:rPr>
          <w:rFonts w:ascii="Times New Roman" w:eastAsia="Times New Roman" w:hAnsi="Times New Roman" w:cs="Times New Roman"/>
          <w:bCs/>
          <w:iCs/>
          <w:sz w:val="24"/>
          <w:szCs w:val="24"/>
          <w:lang w:val="en-US" w:bidi="bg-BG"/>
        </w:rPr>
        <w:t>ал</w:t>
      </w:r>
      <w:proofErr w:type="spellEnd"/>
      <w:r w:rsidRPr="004B20A0">
        <w:rPr>
          <w:rFonts w:ascii="Times New Roman" w:eastAsia="Times New Roman" w:hAnsi="Times New Roman" w:cs="Times New Roman"/>
          <w:bCs/>
          <w:iCs/>
          <w:sz w:val="24"/>
          <w:szCs w:val="24"/>
          <w:lang w:val="en-US" w:bidi="bg-BG"/>
        </w:rPr>
        <w:t xml:space="preserve">. 2 и </w:t>
      </w:r>
      <w:proofErr w:type="spellStart"/>
      <w:r w:rsidRPr="004B20A0">
        <w:rPr>
          <w:rFonts w:ascii="Times New Roman" w:eastAsia="Times New Roman" w:hAnsi="Times New Roman" w:cs="Times New Roman"/>
          <w:bCs/>
          <w:iCs/>
          <w:sz w:val="24"/>
          <w:szCs w:val="24"/>
          <w:lang w:val="en-US" w:bidi="bg-BG"/>
        </w:rPr>
        <w:t>във</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връзка</w:t>
      </w:r>
      <w:proofErr w:type="spellEnd"/>
      <w:r w:rsidRPr="004B20A0">
        <w:rPr>
          <w:rFonts w:ascii="Times New Roman" w:eastAsia="Times New Roman" w:hAnsi="Times New Roman" w:cs="Times New Roman"/>
          <w:bCs/>
          <w:iCs/>
          <w:sz w:val="24"/>
          <w:szCs w:val="24"/>
          <w:lang w:val="en-US" w:bidi="bg-BG"/>
        </w:rPr>
        <w:t xml:space="preserve"> с </w:t>
      </w:r>
      <w:proofErr w:type="spellStart"/>
      <w:r w:rsidRPr="004B20A0">
        <w:rPr>
          <w:rFonts w:ascii="Times New Roman" w:eastAsia="Times New Roman" w:hAnsi="Times New Roman" w:cs="Times New Roman"/>
          <w:bCs/>
          <w:iCs/>
          <w:sz w:val="24"/>
          <w:szCs w:val="24"/>
          <w:lang w:val="en-US" w:bidi="bg-BG"/>
        </w:rPr>
        <w:t>чл</w:t>
      </w:r>
      <w:proofErr w:type="spellEnd"/>
      <w:r w:rsidRPr="004B20A0">
        <w:rPr>
          <w:rFonts w:ascii="Times New Roman" w:eastAsia="Times New Roman" w:hAnsi="Times New Roman" w:cs="Times New Roman"/>
          <w:bCs/>
          <w:iCs/>
          <w:sz w:val="24"/>
          <w:szCs w:val="24"/>
          <w:lang w:val="en-US" w:bidi="bg-BG"/>
        </w:rPr>
        <w:t xml:space="preserve">. 21, </w:t>
      </w:r>
      <w:proofErr w:type="spellStart"/>
      <w:r w:rsidRPr="004B20A0">
        <w:rPr>
          <w:rFonts w:ascii="Times New Roman" w:eastAsia="Times New Roman" w:hAnsi="Times New Roman" w:cs="Times New Roman"/>
          <w:bCs/>
          <w:iCs/>
          <w:sz w:val="24"/>
          <w:szCs w:val="24"/>
          <w:lang w:val="en-US" w:bidi="bg-BG"/>
        </w:rPr>
        <w:t>ал</w:t>
      </w:r>
      <w:proofErr w:type="spellEnd"/>
      <w:r w:rsidRPr="004B20A0">
        <w:rPr>
          <w:rFonts w:ascii="Times New Roman" w:eastAsia="Times New Roman" w:hAnsi="Times New Roman" w:cs="Times New Roman"/>
          <w:bCs/>
          <w:iCs/>
          <w:sz w:val="24"/>
          <w:szCs w:val="24"/>
          <w:lang w:val="en-US" w:bidi="bg-BG"/>
        </w:rPr>
        <w:t xml:space="preserve">. 1, т. 12 </w:t>
      </w:r>
      <w:proofErr w:type="spellStart"/>
      <w:r w:rsidRPr="004B20A0">
        <w:rPr>
          <w:rFonts w:ascii="Times New Roman" w:eastAsia="Times New Roman" w:hAnsi="Times New Roman" w:cs="Times New Roman"/>
          <w:bCs/>
          <w:iCs/>
          <w:sz w:val="24"/>
          <w:szCs w:val="24"/>
          <w:lang w:val="en-US" w:bidi="bg-BG"/>
        </w:rPr>
        <w:t>от</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Закона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за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местното</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самоуправление</w:t>
      </w:r>
      <w:proofErr w:type="spellEnd"/>
      <w:r w:rsidRPr="004B20A0">
        <w:rPr>
          <w:rFonts w:ascii="Times New Roman" w:eastAsia="Times New Roman" w:hAnsi="Times New Roman" w:cs="Times New Roman"/>
          <w:bCs/>
          <w:iCs/>
          <w:sz w:val="24"/>
          <w:szCs w:val="24"/>
          <w:lang w:val="en-US" w:bidi="bg-BG"/>
        </w:rPr>
        <w:t xml:space="preserve"> и </w:t>
      </w:r>
      <w:proofErr w:type="spellStart"/>
      <w:r w:rsidRPr="004B20A0">
        <w:rPr>
          <w:rFonts w:ascii="Times New Roman" w:eastAsia="Times New Roman" w:hAnsi="Times New Roman" w:cs="Times New Roman"/>
          <w:bCs/>
          <w:iCs/>
          <w:sz w:val="24"/>
          <w:szCs w:val="24"/>
          <w:lang w:val="en-US" w:bidi="bg-BG"/>
        </w:rPr>
        <w:t>местната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администрация</w:t>
      </w:r>
      <w:proofErr w:type="spellEnd"/>
      <w:r w:rsidRPr="004B20A0">
        <w:rPr>
          <w:rFonts w:ascii="Times New Roman" w:eastAsia="Times New Roman" w:hAnsi="Times New Roman" w:cs="Times New Roman"/>
          <w:bCs/>
          <w:iCs/>
          <w:sz w:val="24"/>
          <w:szCs w:val="24"/>
          <w:lang w:val="en-US" w:bidi="bg-BG"/>
        </w:rPr>
        <w:t xml:space="preserve"> и </w:t>
      </w:r>
      <w:proofErr w:type="spellStart"/>
      <w:r w:rsidRPr="004B20A0">
        <w:rPr>
          <w:rFonts w:ascii="Times New Roman" w:eastAsia="Times New Roman" w:hAnsi="Times New Roman" w:cs="Times New Roman"/>
          <w:bCs/>
          <w:iCs/>
          <w:sz w:val="24"/>
          <w:szCs w:val="24"/>
          <w:lang w:val="en-US" w:bidi="bg-BG"/>
        </w:rPr>
        <w:t>чл</w:t>
      </w:r>
      <w:proofErr w:type="spellEnd"/>
      <w:r w:rsidRPr="004B20A0">
        <w:rPr>
          <w:rFonts w:ascii="Times New Roman" w:eastAsia="Times New Roman" w:hAnsi="Times New Roman" w:cs="Times New Roman"/>
          <w:bCs/>
          <w:iCs/>
          <w:sz w:val="24"/>
          <w:szCs w:val="24"/>
          <w:lang w:val="en-US" w:bidi="bg-BG"/>
        </w:rPr>
        <w:t xml:space="preserve">. 8, </w:t>
      </w:r>
      <w:proofErr w:type="spellStart"/>
      <w:r w:rsidRPr="004B20A0">
        <w:rPr>
          <w:rFonts w:ascii="Times New Roman" w:eastAsia="Times New Roman" w:hAnsi="Times New Roman" w:cs="Times New Roman"/>
          <w:bCs/>
          <w:iCs/>
          <w:sz w:val="24"/>
          <w:szCs w:val="24"/>
          <w:lang w:val="en-US" w:bidi="bg-BG"/>
        </w:rPr>
        <w:t>ал</w:t>
      </w:r>
      <w:proofErr w:type="spellEnd"/>
      <w:r w:rsidRPr="004B20A0">
        <w:rPr>
          <w:rFonts w:ascii="Times New Roman" w:eastAsia="Times New Roman" w:hAnsi="Times New Roman" w:cs="Times New Roman"/>
          <w:bCs/>
          <w:iCs/>
          <w:sz w:val="24"/>
          <w:szCs w:val="24"/>
          <w:lang w:val="en-US" w:bidi="bg-BG"/>
        </w:rPr>
        <w:t xml:space="preserve">. 9 </w:t>
      </w:r>
      <w:proofErr w:type="spellStart"/>
      <w:r w:rsidRPr="004B20A0">
        <w:rPr>
          <w:rFonts w:ascii="Times New Roman" w:eastAsia="Times New Roman" w:hAnsi="Times New Roman" w:cs="Times New Roman"/>
          <w:bCs/>
          <w:iCs/>
          <w:sz w:val="24"/>
          <w:szCs w:val="24"/>
          <w:lang w:val="en-US" w:bidi="bg-BG"/>
        </w:rPr>
        <w:t>от</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Закона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за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общинската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собственост</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допълва</w:t>
      </w:r>
      <w:proofErr w:type="spellEnd"/>
      <w:r w:rsidRPr="004B20A0">
        <w:rPr>
          <w:rFonts w:ascii="Times New Roman" w:eastAsia="Times New Roman" w:hAnsi="Times New Roman" w:cs="Times New Roman"/>
          <w:bCs/>
          <w:iCs/>
          <w:sz w:val="24"/>
          <w:szCs w:val="24"/>
          <w:lang w:val="en-US" w:bidi="bg-BG"/>
        </w:rPr>
        <w:t xml:space="preserve"> Годишната </w:t>
      </w:r>
      <w:proofErr w:type="spellStart"/>
      <w:r w:rsidRPr="004B20A0">
        <w:rPr>
          <w:rFonts w:ascii="Times New Roman" w:eastAsia="Times New Roman" w:hAnsi="Times New Roman" w:cs="Times New Roman"/>
          <w:bCs/>
          <w:iCs/>
          <w:sz w:val="24"/>
          <w:szCs w:val="24"/>
          <w:lang w:val="en-US" w:bidi="bg-BG"/>
        </w:rPr>
        <w:t>програма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за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управление</w:t>
      </w:r>
      <w:proofErr w:type="spellEnd"/>
      <w:r w:rsidRPr="004B20A0">
        <w:rPr>
          <w:rFonts w:ascii="Times New Roman" w:eastAsia="Times New Roman" w:hAnsi="Times New Roman" w:cs="Times New Roman"/>
          <w:bCs/>
          <w:iCs/>
          <w:sz w:val="24"/>
          <w:szCs w:val="24"/>
          <w:lang w:val="en-US" w:bidi="bg-BG"/>
        </w:rPr>
        <w:t xml:space="preserve"> и </w:t>
      </w:r>
      <w:proofErr w:type="spellStart"/>
      <w:r w:rsidRPr="004B20A0">
        <w:rPr>
          <w:rFonts w:ascii="Times New Roman" w:eastAsia="Times New Roman" w:hAnsi="Times New Roman" w:cs="Times New Roman"/>
          <w:bCs/>
          <w:iCs/>
          <w:sz w:val="24"/>
          <w:szCs w:val="24"/>
          <w:lang w:val="en-US" w:bidi="bg-BG"/>
        </w:rPr>
        <w:t>разпореждане</w:t>
      </w:r>
      <w:proofErr w:type="spellEnd"/>
      <w:r w:rsidRPr="004B20A0">
        <w:rPr>
          <w:rFonts w:ascii="Times New Roman" w:eastAsia="Times New Roman" w:hAnsi="Times New Roman" w:cs="Times New Roman"/>
          <w:bCs/>
          <w:iCs/>
          <w:sz w:val="24"/>
          <w:szCs w:val="24"/>
          <w:lang w:val="en-US" w:bidi="bg-BG"/>
        </w:rPr>
        <w:t xml:space="preserve"> с </w:t>
      </w:r>
      <w:proofErr w:type="spellStart"/>
      <w:r w:rsidRPr="004B20A0">
        <w:rPr>
          <w:rFonts w:ascii="Times New Roman" w:eastAsia="Times New Roman" w:hAnsi="Times New Roman" w:cs="Times New Roman"/>
          <w:bCs/>
          <w:iCs/>
          <w:sz w:val="24"/>
          <w:szCs w:val="24"/>
          <w:lang w:val="en-US" w:bidi="bg-BG"/>
        </w:rPr>
        <w:t>имоти</w:t>
      </w:r>
      <w:proofErr w:type="spellEnd"/>
      <w:r w:rsidRPr="004B20A0">
        <w:rPr>
          <w:rFonts w:ascii="Times New Roman" w:eastAsia="Times New Roman" w:hAnsi="Times New Roman" w:cs="Times New Roman"/>
          <w:bCs/>
          <w:iCs/>
          <w:sz w:val="24"/>
          <w:szCs w:val="24"/>
          <w:lang w:val="en-US" w:bidi="bg-BG"/>
        </w:rPr>
        <w:t xml:space="preserve"> – </w:t>
      </w:r>
      <w:proofErr w:type="spellStart"/>
      <w:r w:rsidRPr="004B20A0">
        <w:rPr>
          <w:rFonts w:ascii="Times New Roman" w:eastAsia="Times New Roman" w:hAnsi="Times New Roman" w:cs="Times New Roman"/>
          <w:bCs/>
          <w:iCs/>
          <w:sz w:val="24"/>
          <w:szCs w:val="24"/>
          <w:lang w:val="en-US" w:bidi="bg-BG"/>
        </w:rPr>
        <w:t>общинска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собственост</w:t>
      </w:r>
      <w:proofErr w:type="spellEnd"/>
      <w:r w:rsidRPr="004B20A0">
        <w:rPr>
          <w:rFonts w:ascii="Times New Roman" w:eastAsia="Times New Roman" w:hAnsi="Times New Roman" w:cs="Times New Roman"/>
          <w:bCs/>
          <w:iCs/>
          <w:sz w:val="24"/>
          <w:szCs w:val="24"/>
          <w:lang w:val="en-US" w:bidi="bg-BG"/>
        </w:rPr>
        <w:t xml:space="preserve"> в </w:t>
      </w:r>
      <w:proofErr w:type="spellStart"/>
      <w:r w:rsidRPr="004B20A0">
        <w:rPr>
          <w:rFonts w:ascii="Times New Roman" w:eastAsia="Times New Roman" w:hAnsi="Times New Roman" w:cs="Times New Roman"/>
          <w:bCs/>
          <w:iCs/>
          <w:sz w:val="24"/>
          <w:szCs w:val="24"/>
          <w:lang w:val="en-US" w:bidi="bg-BG"/>
        </w:rPr>
        <w:t>община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Долни</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чифлик</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за</w:t>
      </w:r>
      <w:proofErr w:type="spellEnd"/>
      <w:r w:rsidRPr="004B20A0">
        <w:rPr>
          <w:rFonts w:ascii="Times New Roman" w:eastAsia="Times New Roman" w:hAnsi="Times New Roman" w:cs="Times New Roman"/>
          <w:bCs/>
          <w:iCs/>
          <w:sz w:val="24"/>
          <w:szCs w:val="24"/>
          <w:lang w:val="en-US" w:bidi="bg-BG"/>
        </w:rPr>
        <w:t xml:space="preserve"> 2025 г. в </w:t>
      </w:r>
      <w:proofErr w:type="spellStart"/>
      <w:r w:rsidRPr="004B20A0">
        <w:rPr>
          <w:rFonts w:ascii="Times New Roman" w:eastAsia="Times New Roman" w:hAnsi="Times New Roman" w:cs="Times New Roman"/>
          <w:bCs/>
          <w:iCs/>
          <w:sz w:val="24"/>
          <w:szCs w:val="24"/>
          <w:lang w:val="en-US" w:bidi="bg-BG"/>
        </w:rPr>
        <w:t>раздел</w:t>
      </w:r>
      <w:proofErr w:type="spellEnd"/>
      <w:r w:rsidRPr="004B20A0">
        <w:rPr>
          <w:rFonts w:ascii="Times New Roman" w:eastAsia="Times New Roman" w:hAnsi="Times New Roman" w:cs="Times New Roman"/>
          <w:bCs/>
          <w:iCs/>
          <w:sz w:val="24"/>
          <w:szCs w:val="24"/>
          <w:lang w:val="en-US" w:bidi="bg-BG"/>
        </w:rPr>
        <w:t xml:space="preserve"> 3.3 </w:t>
      </w:r>
      <w:proofErr w:type="spellStart"/>
      <w:r w:rsidRPr="004B20A0">
        <w:rPr>
          <w:rFonts w:ascii="Times New Roman" w:eastAsia="Times New Roman" w:hAnsi="Times New Roman" w:cs="Times New Roman"/>
          <w:bCs/>
          <w:iCs/>
          <w:sz w:val="24"/>
          <w:szCs w:val="24"/>
          <w:lang w:val="en-US" w:bidi="bg-BG"/>
        </w:rPr>
        <w:t>Предоставяне</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на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имоти</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за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безвъзмездно</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стопанисване</w:t>
      </w:r>
      <w:proofErr w:type="spellEnd"/>
      <w:r w:rsidRPr="004B20A0">
        <w:rPr>
          <w:rFonts w:ascii="Times New Roman" w:eastAsia="Times New Roman" w:hAnsi="Times New Roman" w:cs="Times New Roman"/>
          <w:bCs/>
          <w:iCs/>
          <w:sz w:val="24"/>
          <w:szCs w:val="24"/>
          <w:lang w:val="en-US" w:bidi="bg-BG"/>
        </w:rPr>
        <w:t xml:space="preserve"> и </w:t>
      </w:r>
      <w:proofErr w:type="spellStart"/>
      <w:r w:rsidRPr="004B20A0">
        <w:rPr>
          <w:rFonts w:ascii="Times New Roman" w:eastAsia="Times New Roman" w:hAnsi="Times New Roman" w:cs="Times New Roman"/>
          <w:bCs/>
          <w:iCs/>
          <w:sz w:val="24"/>
          <w:szCs w:val="24"/>
          <w:lang w:val="en-US" w:bidi="bg-BG"/>
        </w:rPr>
        <w:t>управление</w:t>
      </w:r>
      <w:proofErr w:type="spellEnd"/>
      <w:r w:rsidRPr="004B20A0">
        <w:rPr>
          <w:rFonts w:ascii="Times New Roman" w:eastAsia="Times New Roman" w:hAnsi="Times New Roman" w:cs="Times New Roman"/>
          <w:bCs/>
          <w:iCs/>
          <w:sz w:val="24"/>
          <w:szCs w:val="24"/>
          <w:lang w:val="en-US" w:bidi="bg-BG"/>
        </w:rPr>
        <w:t xml:space="preserve"> и </w:t>
      </w:r>
      <w:proofErr w:type="spellStart"/>
      <w:r w:rsidRPr="004B20A0">
        <w:rPr>
          <w:rFonts w:ascii="Times New Roman" w:eastAsia="Times New Roman" w:hAnsi="Times New Roman" w:cs="Times New Roman"/>
          <w:bCs/>
          <w:iCs/>
          <w:sz w:val="24"/>
          <w:szCs w:val="24"/>
          <w:lang w:val="en-US" w:bidi="bg-BG"/>
        </w:rPr>
        <w:t>право</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на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ползване</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за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нуждите</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на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юридически</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лица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на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бюджетна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издръжка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или</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на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техни</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териториални</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структури</w:t>
      </w:r>
      <w:proofErr w:type="spellEnd"/>
      <w:r w:rsidRPr="004B20A0">
        <w:rPr>
          <w:rFonts w:ascii="Times New Roman" w:eastAsia="Times New Roman" w:hAnsi="Times New Roman" w:cs="Times New Roman"/>
          <w:bCs/>
          <w:iCs/>
          <w:sz w:val="24"/>
          <w:szCs w:val="24"/>
          <w:lang w:val="en-US" w:bidi="bg-BG"/>
        </w:rPr>
        <w:t xml:space="preserve">“ с </w:t>
      </w:r>
      <w:proofErr w:type="spellStart"/>
      <w:r w:rsidRPr="004B20A0">
        <w:rPr>
          <w:rFonts w:ascii="Times New Roman" w:eastAsia="Times New Roman" w:hAnsi="Times New Roman" w:cs="Times New Roman"/>
          <w:bCs/>
          <w:iCs/>
          <w:sz w:val="24"/>
          <w:szCs w:val="24"/>
          <w:lang w:val="en-US" w:bidi="bg-BG"/>
        </w:rPr>
        <w:t>нова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точка</w:t>
      </w:r>
      <w:proofErr w:type="spellEnd"/>
      <w:r w:rsidRPr="004B20A0">
        <w:rPr>
          <w:rFonts w:ascii="Times New Roman" w:eastAsia="Times New Roman" w:hAnsi="Times New Roman" w:cs="Times New Roman"/>
          <w:bCs/>
          <w:iCs/>
          <w:sz w:val="24"/>
          <w:szCs w:val="24"/>
          <w:lang w:val="en-US" w:bidi="bg-BG"/>
        </w:rPr>
        <w:t xml:space="preserve"> № 8. </w:t>
      </w:r>
      <w:proofErr w:type="spellStart"/>
      <w:r w:rsidRPr="004B20A0">
        <w:rPr>
          <w:rFonts w:ascii="Times New Roman" w:eastAsia="Times New Roman" w:hAnsi="Times New Roman" w:cs="Times New Roman"/>
          <w:bCs/>
          <w:iCs/>
          <w:sz w:val="24"/>
          <w:szCs w:val="24"/>
          <w:lang w:val="en-US" w:bidi="bg-BG"/>
        </w:rPr>
        <w:t>Помещение</w:t>
      </w:r>
      <w:proofErr w:type="spellEnd"/>
      <w:r w:rsidRPr="004B20A0">
        <w:rPr>
          <w:rFonts w:ascii="Times New Roman" w:eastAsia="Times New Roman" w:hAnsi="Times New Roman" w:cs="Times New Roman"/>
          <w:bCs/>
          <w:iCs/>
          <w:sz w:val="24"/>
          <w:szCs w:val="24"/>
          <w:lang w:val="en-US" w:bidi="bg-BG"/>
        </w:rPr>
        <w:t xml:space="preserve"> № 108 с </w:t>
      </w:r>
      <w:proofErr w:type="spellStart"/>
      <w:r w:rsidRPr="004B20A0">
        <w:rPr>
          <w:rFonts w:ascii="Times New Roman" w:eastAsia="Times New Roman" w:hAnsi="Times New Roman" w:cs="Times New Roman"/>
          <w:bCs/>
          <w:iCs/>
          <w:sz w:val="24"/>
          <w:szCs w:val="24"/>
          <w:lang w:val="en-US" w:bidi="bg-BG"/>
        </w:rPr>
        <w:t>площ</w:t>
      </w:r>
      <w:proofErr w:type="spellEnd"/>
      <w:r w:rsidRPr="004B20A0">
        <w:rPr>
          <w:rFonts w:ascii="Times New Roman" w:eastAsia="Times New Roman" w:hAnsi="Times New Roman" w:cs="Times New Roman"/>
          <w:bCs/>
          <w:iCs/>
          <w:sz w:val="24"/>
          <w:szCs w:val="24"/>
          <w:lang w:val="en-US" w:bidi="bg-BG"/>
        </w:rPr>
        <w:t xml:space="preserve"> 12 </w:t>
      </w:r>
      <w:proofErr w:type="spellStart"/>
      <w:r w:rsidRPr="004B20A0">
        <w:rPr>
          <w:rFonts w:ascii="Times New Roman" w:eastAsia="Times New Roman" w:hAnsi="Times New Roman" w:cs="Times New Roman"/>
          <w:bCs/>
          <w:iCs/>
          <w:sz w:val="24"/>
          <w:szCs w:val="24"/>
          <w:lang w:val="en-US" w:bidi="bg-BG"/>
        </w:rPr>
        <w:t>кв</w:t>
      </w:r>
      <w:proofErr w:type="spellEnd"/>
      <w:r w:rsidRPr="004B20A0">
        <w:rPr>
          <w:rFonts w:ascii="Times New Roman" w:eastAsia="Times New Roman" w:hAnsi="Times New Roman" w:cs="Times New Roman"/>
          <w:bCs/>
          <w:iCs/>
          <w:sz w:val="24"/>
          <w:szCs w:val="24"/>
          <w:lang w:val="en-US" w:bidi="bg-BG"/>
        </w:rPr>
        <w:t xml:space="preserve">. м </w:t>
      </w:r>
      <w:proofErr w:type="spellStart"/>
      <w:r w:rsidRPr="004B20A0">
        <w:rPr>
          <w:rFonts w:ascii="Times New Roman" w:eastAsia="Times New Roman" w:hAnsi="Times New Roman" w:cs="Times New Roman"/>
          <w:bCs/>
          <w:iCs/>
          <w:sz w:val="24"/>
          <w:szCs w:val="24"/>
          <w:lang w:val="en-US" w:bidi="bg-BG"/>
        </w:rPr>
        <w:t>находящо</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се</w:t>
      </w:r>
      <w:proofErr w:type="spellEnd"/>
      <w:r w:rsidRPr="004B20A0">
        <w:rPr>
          <w:rFonts w:ascii="Times New Roman" w:eastAsia="Times New Roman" w:hAnsi="Times New Roman" w:cs="Times New Roman"/>
          <w:bCs/>
          <w:iCs/>
          <w:sz w:val="24"/>
          <w:szCs w:val="24"/>
          <w:lang w:val="en-US" w:bidi="bg-BG"/>
        </w:rPr>
        <w:t xml:space="preserve"> в </w:t>
      </w:r>
      <w:proofErr w:type="spellStart"/>
      <w:r w:rsidRPr="004B20A0">
        <w:rPr>
          <w:rFonts w:ascii="Times New Roman" w:eastAsia="Times New Roman" w:hAnsi="Times New Roman" w:cs="Times New Roman"/>
          <w:bCs/>
          <w:iCs/>
          <w:sz w:val="24"/>
          <w:szCs w:val="24"/>
          <w:lang w:val="en-US" w:bidi="bg-BG"/>
        </w:rPr>
        <w:t>сграда</w:t>
      </w:r>
      <w:proofErr w:type="spellEnd"/>
      <w:r w:rsidRPr="004B20A0">
        <w:rPr>
          <w:rFonts w:ascii="Times New Roman" w:eastAsia="Times New Roman" w:hAnsi="Times New Roman" w:cs="Times New Roman"/>
          <w:bCs/>
          <w:iCs/>
          <w:sz w:val="24"/>
          <w:szCs w:val="24"/>
          <w:lang w:val="en-US" w:bidi="bg-BG"/>
        </w:rPr>
        <w:t xml:space="preserve"> с </w:t>
      </w:r>
      <w:proofErr w:type="spellStart"/>
      <w:r w:rsidRPr="004B20A0">
        <w:rPr>
          <w:rFonts w:ascii="Times New Roman" w:eastAsia="Times New Roman" w:hAnsi="Times New Roman" w:cs="Times New Roman"/>
          <w:bCs/>
          <w:iCs/>
          <w:sz w:val="24"/>
          <w:szCs w:val="24"/>
          <w:lang w:val="en-US" w:bidi="bg-BG"/>
        </w:rPr>
        <w:t>идентификатор</w:t>
      </w:r>
      <w:proofErr w:type="spellEnd"/>
      <w:r w:rsidRPr="004B20A0">
        <w:rPr>
          <w:rFonts w:ascii="Times New Roman" w:eastAsia="Times New Roman" w:hAnsi="Times New Roman" w:cs="Times New Roman"/>
          <w:bCs/>
          <w:iCs/>
          <w:sz w:val="24"/>
          <w:szCs w:val="24"/>
          <w:lang w:val="en-US" w:bidi="bg-BG"/>
        </w:rPr>
        <w:t xml:space="preserve"> № </w:t>
      </w:r>
      <w:r w:rsidRPr="004B20A0">
        <w:rPr>
          <w:rFonts w:ascii="Times New Roman" w:eastAsia="Times New Roman" w:hAnsi="Times New Roman" w:cs="Times New Roman"/>
          <w:bCs/>
          <w:iCs/>
          <w:sz w:val="24"/>
          <w:szCs w:val="24"/>
          <w:lang w:val="en-US" w:bidi="bg-BG"/>
        </w:rPr>
        <w:lastRenderedPageBreak/>
        <w:t xml:space="preserve">21912.501.2891.2 с </w:t>
      </w:r>
      <w:proofErr w:type="spellStart"/>
      <w:r w:rsidRPr="004B20A0">
        <w:rPr>
          <w:rFonts w:ascii="Times New Roman" w:eastAsia="Times New Roman" w:hAnsi="Times New Roman" w:cs="Times New Roman"/>
          <w:bCs/>
          <w:iCs/>
          <w:sz w:val="24"/>
          <w:szCs w:val="24"/>
          <w:lang w:val="en-US" w:bidi="bg-BG"/>
        </w:rPr>
        <w:t>предназначение</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Друг</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вид</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обществена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сграда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брой</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етажи</w:t>
      </w:r>
      <w:proofErr w:type="spellEnd"/>
      <w:r w:rsidRPr="004B20A0">
        <w:rPr>
          <w:rFonts w:ascii="Times New Roman" w:eastAsia="Times New Roman" w:hAnsi="Times New Roman" w:cs="Times New Roman"/>
          <w:bCs/>
          <w:iCs/>
          <w:sz w:val="24"/>
          <w:szCs w:val="24"/>
          <w:lang w:val="en-US" w:bidi="bg-BG"/>
        </w:rPr>
        <w:t xml:space="preserve"> 1, </w:t>
      </w:r>
      <w:proofErr w:type="spellStart"/>
      <w:r w:rsidRPr="004B20A0">
        <w:rPr>
          <w:rFonts w:ascii="Times New Roman" w:eastAsia="Times New Roman" w:hAnsi="Times New Roman" w:cs="Times New Roman"/>
          <w:bCs/>
          <w:iCs/>
          <w:sz w:val="24"/>
          <w:szCs w:val="24"/>
          <w:lang w:val="en-US" w:bidi="bg-BG"/>
        </w:rPr>
        <w:t>застроена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площ</w:t>
      </w:r>
      <w:proofErr w:type="spellEnd"/>
      <w:r w:rsidRPr="004B20A0">
        <w:rPr>
          <w:rFonts w:ascii="Times New Roman" w:eastAsia="Times New Roman" w:hAnsi="Times New Roman" w:cs="Times New Roman"/>
          <w:bCs/>
          <w:iCs/>
          <w:sz w:val="24"/>
          <w:szCs w:val="24"/>
          <w:lang w:val="en-US" w:bidi="bg-BG"/>
        </w:rPr>
        <w:t xml:space="preserve"> 403 </w:t>
      </w:r>
      <w:proofErr w:type="spellStart"/>
      <w:r w:rsidRPr="004B20A0">
        <w:rPr>
          <w:rFonts w:ascii="Times New Roman" w:eastAsia="Times New Roman" w:hAnsi="Times New Roman" w:cs="Times New Roman"/>
          <w:bCs/>
          <w:iCs/>
          <w:sz w:val="24"/>
          <w:szCs w:val="24"/>
          <w:lang w:val="en-US" w:bidi="bg-BG"/>
        </w:rPr>
        <w:t>кв</w:t>
      </w:r>
      <w:proofErr w:type="spellEnd"/>
      <w:r w:rsidRPr="004B20A0">
        <w:rPr>
          <w:rFonts w:ascii="Times New Roman" w:eastAsia="Times New Roman" w:hAnsi="Times New Roman" w:cs="Times New Roman"/>
          <w:bCs/>
          <w:iCs/>
          <w:sz w:val="24"/>
          <w:szCs w:val="24"/>
          <w:lang w:val="en-US" w:bidi="bg-BG"/>
        </w:rPr>
        <w:t xml:space="preserve">. м, </w:t>
      </w:r>
      <w:proofErr w:type="spellStart"/>
      <w:r w:rsidRPr="004B20A0">
        <w:rPr>
          <w:rFonts w:ascii="Times New Roman" w:eastAsia="Times New Roman" w:hAnsi="Times New Roman" w:cs="Times New Roman"/>
          <w:bCs/>
          <w:iCs/>
          <w:sz w:val="24"/>
          <w:szCs w:val="24"/>
          <w:lang w:val="en-US" w:bidi="bg-BG"/>
        </w:rPr>
        <w:t>построена</w:t>
      </w:r>
      <w:proofErr w:type="spellEnd"/>
      <w:r w:rsidRPr="004B20A0">
        <w:rPr>
          <w:rFonts w:ascii="Times New Roman" w:eastAsia="Times New Roman" w:hAnsi="Times New Roman" w:cs="Times New Roman"/>
          <w:bCs/>
          <w:iCs/>
          <w:sz w:val="24"/>
          <w:szCs w:val="24"/>
          <w:lang w:val="en-US" w:bidi="bg-BG"/>
        </w:rPr>
        <w:t xml:space="preserve"> в </w:t>
      </w:r>
      <w:proofErr w:type="spellStart"/>
      <w:r w:rsidRPr="004B20A0">
        <w:rPr>
          <w:rFonts w:ascii="Times New Roman" w:eastAsia="Times New Roman" w:hAnsi="Times New Roman" w:cs="Times New Roman"/>
          <w:bCs/>
          <w:iCs/>
          <w:sz w:val="24"/>
          <w:szCs w:val="24"/>
          <w:lang w:val="en-US" w:bidi="bg-BG"/>
        </w:rPr>
        <w:t>поземлен</w:t>
      </w:r>
      <w:proofErr w:type="spellEnd"/>
      <w:r w:rsidRPr="004B20A0">
        <w:rPr>
          <w:rFonts w:ascii="Times New Roman" w:eastAsia="Times New Roman" w:hAnsi="Times New Roman" w:cs="Times New Roman"/>
          <w:bCs/>
          <w:iCs/>
          <w:sz w:val="24"/>
          <w:szCs w:val="24"/>
          <w:lang w:val="en-US" w:bidi="bg-BG"/>
        </w:rPr>
        <w:t xml:space="preserve"> имот с </w:t>
      </w:r>
      <w:proofErr w:type="spellStart"/>
      <w:r w:rsidRPr="004B20A0">
        <w:rPr>
          <w:rFonts w:ascii="Times New Roman" w:eastAsia="Times New Roman" w:hAnsi="Times New Roman" w:cs="Times New Roman"/>
          <w:bCs/>
          <w:iCs/>
          <w:sz w:val="24"/>
          <w:szCs w:val="24"/>
          <w:lang w:val="en-US" w:bidi="bg-BG"/>
        </w:rPr>
        <w:t>идентификатор</w:t>
      </w:r>
      <w:proofErr w:type="spellEnd"/>
      <w:r w:rsidRPr="004B20A0">
        <w:rPr>
          <w:rFonts w:ascii="Times New Roman" w:eastAsia="Times New Roman" w:hAnsi="Times New Roman" w:cs="Times New Roman"/>
          <w:bCs/>
          <w:iCs/>
          <w:sz w:val="24"/>
          <w:szCs w:val="24"/>
          <w:lang w:val="en-US" w:bidi="bg-BG"/>
        </w:rPr>
        <w:t xml:space="preserve"> № 21912.501.2891 с </w:t>
      </w:r>
      <w:proofErr w:type="spellStart"/>
      <w:r w:rsidRPr="004B20A0">
        <w:rPr>
          <w:rFonts w:ascii="Times New Roman" w:eastAsia="Times New Roman" w:hAnsi="Times New Roman" w:cs="Times New Roman"/>
          <w:bCs/>
          <w:iCs/>
          <w:sz w:val="24"/>
          <w:szCs w:val="24"/>
          <w:lang w:val="en-US" w:bidi="bg-BG"/>
        </w:rPr>
        <w:t>начин</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на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трайно</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ползване</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За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друг</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обществен</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обект</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комплекс</w:t>
      </w:r>
      <w:proofErr w:type="spellEnd"/>
      <w:r w:rsidRPr="004B20A0">
        <w:rPr>
          <w:rFonts w:ascii="Times New Roman" w:eastAsia="Times New Roman" w:hAnsi="Times New Roman" w:cs="Times New Roman"/>
          <w:bCs/>
          <w:iCs/>
          <w:sz w:val="24"/>
          <w:szCs w:val="24"/>
          <w:lang w:val="en-US" w:bidi="bg-BG"/>
        </w:rPr>
        <w:t xml:space="preserve">“, с </w:t>
      </w:r>
      <w:proofErr w:type="spellStart"/>
      <w:r w:rsidRPr="004B20A0">
        <w:rPr>
          <w:rFonts w:ascii="Times New Roman" w:eastAsia="Times New Roman" w:hAnsi="Times New Roman" w:cs="Times New Roman"/>
          <w:bCs/>
          <w:iCs/>
          <w:sz w:val="24"/>
          <w:szCs w:val="24"/>
          <w:lang w:val="en-US" w:bidi="bg-BG"/>
        </w:rPr>
        <w:t>площ</w:t>
      </w:r>
      <w:proofErr w:type="spellEnd"/>
      <w:r w:rsidRPr="004B20A0">
        <w:rPr>
          <w:rFonts w:ascii="Times New Roman" w:eastAsia="Times New Roman" w:hAnsi="Times New Roman" w:cs="Times New Roman"/>
          <w:bCs/>
          <w:iCs/>
          <w:sz w:val="24"/>
          <w:szCs w:val="24"/>
          <w:lang w:val="en-US" w:bidi="bg-BG"/>
        </w:rPr>
        <w:t xml:space="preserve"> 7160 </w:t>
      </w:r>
      <w:proofErr w:type="spellStart"/>
      <w:r w:rsidRPr="004B20A0">
        <w:rPr>
          <w:rFonts w:ascii="Times New Roman" w:eastAsia="Times New Roman" w:hAnsi="Times New Roman" w:cs="Times New Roman"/>
          <w:bCs/>
          <w:iCs/>
          <w:sz w:val="24"/>
          <w:szCs w:val="24"/>
          <w:lang w:val="en-US" w:bidi="bg-BG"/>
        </w:rPr>
        <w:t>кв</w:t>
      </w:r>
      <w:proofErr w:type="spellEnd"/>
      <w:r w:rsidRPr="004B20A0">
        <w:rPr>
          <w:rFonts w:ascii="Times New Roman" w:eastAsia="Times New Roman" w:hAnsi="Times New Roman" w:cs="Times New Roman"/>
          <w:bCs/>
          <w:iCs/>
          <w:sz w:val="24"/>
          <w:szCs w:val="24"/>
          <w:lang w:val="en-US" w:bidi="bg-BG"/>
        </w:rPr>
        <w:t xml:space="preserve">. м  </w:t>
      </w:r>
      <w:proofErr w:type="spellStart"/>
      <w:r w:rsidRPr="004B20A0">
        <w:rPr>
          <w:rFonts w:ascii="Times New Roman" w:eastAsia="Times New Roman" w:hAnsi="Times New Roman" w:cs="Times New Roman"/>
          <w:bCs/>
          <w:iCs/>
          <w:sz w:val="24"/>
          <w:szCs w:val="24"/>
          <w:lang w:val="en-US" w:bidi="bg-BG"/>
        </w:rPr>
        <w:t>по</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кадастралната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карта</w:t>
      </w:r>
      <w:proofErr w:type="spellEnd"/>
      <w:r w:rsidRPr="004B20A0">
        <w:rPr>
          <w:rFonts w:ascii="Times New Roman" w:eastAsia="Times New Roman" w:hAnsi="Times New Roman" w:cs="Times New Roman"/>
          <w:bCs/>
          <w:iCs/>
          <w:sz w:val="24"/>
          <w:szCs w:val="24"/>
          <w:lang w:val="en-US" w:bidi="bg-BG"/>
        </w:rPr>
        <w:t xml:space="preserve"> и </w:t>
      </w:r>
      <w:proofErr w:type="spellStart"/>
      <w:r w:rsidRPr="004B20A0">
        <w:rPr>
          <w:rFonts w:ascii="Times New Roman" w:eastAsia="Times New Roman" w:hAnsi="Times New Roman" w:cs="Times New Roman"/>
          <w:bCs/>
          <w:iCs/>
          <w:sz w:val="24"/>
          <w:szCs w:val="24"/>
          <w:lang w:val="en-US" w:bidi="bg-BG"/>
        </w:rPr>
        <w:t>кадастралните</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регистри</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на</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гр</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Долни</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чифлик</w:t>
      </w:r>
      <w:proofErr w:type="spellEnd"/>
      <w:r w:rsidRPr="004B20A0">
        <w:rPr>
          <w:rFonts w:ascii="Times New Roman" w:eastAsia="Times New Roman" w:hAnsi="Times New Roman" w:cs="Times New Roman"/>
          <w:bCs/>
          <w:iCs/>
          <w:sz w:val="24"/>
          <w:szCs w:val="24"/>
          <w:lang w:val="en-US" w:bidi="bg-BG"/>
        </w:rPr>
        <w:t xml:space="preserve">, </w:t>
      </w:r>
      <w:proofErr w:type="spellStart"/>
      <w:r w:rsidRPr="004B20A0">
        <w:rPr>
          <w:rFonts w:ascii="Times New Roman" w:eastAsia="Times New Roman" w:hAnsi="Times New Roman" w:cs="Times New Roman"/>
          <w:bCs/>
          <w:iCs/>
          <w:sz w:val="24"/>
          <w:szCs w:val="24"/>
          <w:lang w:val="en-US" w:bidi="bg-BG"/>
        </w:rPr>
        <w:t>област</w:t>
      </w:r>
      <w:proofErr w:type="spellEnd"/>
      <w:r w:rsidRPr="004B20A0">
        <w:rPr>
          <w:rFonts w:ascii="Times New Roman" w:eastAsia="Times New Roman" w:hAnsi="Times New Roman" w:cs="Times New Roman"/>
          <w:bCs/>
          <w:iCs/>
          <w:sz w:val="24"/>
          <w:szCs w:val="24"/>
          <w:lang w:val="en-US" w:bidi="bg-BG"/>
        </w:rPr>
        <w:t xml:space="preserve"> Варна,</w:t>
      </w:r>
      <w:r w:rsidRPr="004B20A0">
        <w:rPr>
          <w:rFonts w:ascii="Times New Roman" w:eastAsia="Times New Roman" w:hAnsi="Times New Roman" w:cs="Times New Roman"/>
          <w:bCs/>
          <w:iCs/>
          <w:sz w:val="24"/>
          <w:szCs w:val="24"/>
          <w:lang w:bidi="bg-BG"/>
        </w:rPr>
        <w:t xml:space="preserve"> </w:t>
      </w:r>
      <w:bookmarkStart w:id="0" w:name="_Hlk209519425"/>
      <w:r w:rsidRPr="000C5180">
        <w:rPr>
          <w:rFonts w:ascii="Times New Roman" w:eastAsia="Times New Roman" w:hAnsi="Times New Roman" w:cs="Times New Roman"/>
          <w:bCs/>
          <w:iCs/>
          <w:sz w:val="24"/>
          <w:szCs w:val="24"/>
          <w:lang w:bidi="bg-BG"/>
        </w:rPr>
        <w:t>съгласно Приложение № 1 към докладната записка.</w:t>
      </w:r>
    </w:p>
    <w:bookmarkEnd w:id="0"/>
    <w:p w14:paraId="6E5DA06B" w14:textId="77777777" w:rsidR="00703EC3" w:rsidRPr="00D2561D" w:rsidRDefault="00703EC3" w:rsidP="00D2561D">
      <w:pPr>
        <w:spacing w:after="0" w:line="240" w:lineRule="auto"/>
        <w:jc w:val="both"/>
        <w:rPr>
          <w:rFonts w:ascii="Times New Roman" w:eastAsia="Times New Roman" w:hAnsi="Times New Roman" w:cs="Times New Roman"/>
          <w:bCs/>
          <w:iCs/>
          <w:sz w:val="24"/>
          <w:szCs w:val="24"/>
          <w:lang w:bidi="bg-BG"/>
        </w:rPr>
      </w:pPr>
    </w:p>
    <w:p w14:paraId="1AF8DE37" w14:textId="09A5A4BE" w:rsidR="00703EC3" w:rsidRPr="00703EC3" w:rsidRDefault="00703EC3" w:rsidP="00703EC3">
      <w:pPr>
        <w:spacing w:after="0" w:line="240" w:lineRule="auto"/>
        <w:jc w:val="both"/>
        <w:rPr>
          <w:rFonts w:ascii="Times New Roman" w:hAnsi="Times New Roman" w:cs="Times New Roman"/>
          <w:b/>
          <w:bCs/>
          <w:iCs/>
          <w:color w:val="000000"/>
          <w:sz w:val="24"/>
          <w:szCs w:val="24"/>
        </w:rPr>
      </w:pPr>
      <w:r w:rsidRPr="00703EC3">
        <w:rPr>
          <w:rFonts w:ascii="Times New Roman" w:hAnsi="Times New Roman" w:cs="Times New Roman"/>
          <w:b/>
          <w:bCs/>
          <w:iCs/>
          <w:color w:val="000000"/>
          <w:sz w:val="24"/>
          <w:szCs w:val="24"/>
        </w:rPr>
        <w:t xml:space="preserve">РЕШЕНИЕ № </w:t>
      </w:r>
      <w:r>
        <w:rPr>
          <w:rFonts w:ascii="Times New Roman" w:hAnsi="Times New Roman" w:cs="Times New Roman"/>
          <w:b/>
          <w:bCs/>
          <w:iCs/>
          <w:color w:val="000000"/>
          <w:sz w:val="24"/>
          <w:szCs w:val="24"/>
        </w:rPr>
        <w:t>6</w:t>
      </w:r>
      <w:r w:rsidR="004B20A0">
        <w:rPr>
          <w:rFonts w:ascii="Times New Roman" w:hAnsi="Times New Roman" w:cs="Times New Roman"/>
          <w:b/>
          <w:bCs/>
          <w:iCs/>
          <w:color w:val="000000"/>
          <w:sz w:val="24"/>
          <w:szCs w:val="24"/>
        </w:rPr>
        <w:t>25</w:t>
      </w:r>
    </w:p>
    <w:p w14:paraId="58368905" w14:textId="77777777" w:rsidR="008376D1" w:rsidRDefault="008376D1" w:rsidP="0043215A">
      <w:pPr>
        <w:spacing w:after="0" w:line="240" w:lineRule="auto"/>
        <w:jc w:val="both"/>
        <w:rPr>
          <w:rFonts w:ascii="Times New Roman" w:hAnsi="Times New Roman" w:cs="Times New Roman"/>
          <w:bCs/>
          <w:iCs/>
          <w:color w:val="000000"/>
          <w:sz w:val="24"/>
          <w:szCs w:val="24"/>
        </w:rPr>
      </w:pPr>
    </w:p>
    <w:p w14:paraId="1F3A670F" w14:textId="5D31CDC7" w:rsidR="000824D1" w:rsidRDefault="000824D1" w:rsidP="000824D1">
      <w:pPr>
        <w:spacing w:after="0" w:line="240" w:lineRule="auto"/>
        <w:jc w:val="both"/>
        <w:rPr>
          <w:rFonts w:ascii="Times New Roman" w:eastAsia="Times New Roman" w:hAnsi="Times New Roman" w:cs="Times New Roman"/>
          <w:bCs/>
          <w:iCs/>
          <w:sz w:val="24"/>
          <w:szCs w:val="24"/>
          <w:lang w:bidi="bg-BG"/>
        </w:rPr>
      </w:pPr>
      <w:r w:rsidRPr="000824D1">
        <w:rPr>
          <w:rFonts w:ascii="Times New Roman" w:eastAsia="Times New Roman" w:hAnsi="Times New Roman" w:cs="Times New Roman"/>
          <w:bCs/>
          <w:iCs/>
          <w:sz w:val="24"/>
          <w:szCs w:val="24"/>
          <w:lang w:bidi="bg-BG"/>
        </w:rPr>
        <w:t>2. На основание чл. 21, ал. 2 във връзка с чл. 21, ал. 1, т. 8 от Закона за местното самоуправление и местната администрация, чл. 39, ал. 4 от Закона за общинската собственост, чл. 65, ал. 4 от Наредбата за реда за придобиване, управление и разпореждане с общинско имущество в община Долни чифлик учредява за срок от 10 (десет) години безвъзмездно право на ползване на Изпълнителна агенция „Инфраструктура на електронното управление“ (ИАИЕУ), с ЕИК  180742160 със седалище и адрес  на  управление:  гр. София, ул. „Ген. Й. В. Гурко“ № 6, представлявано от Н</w:t>
      </w:r>
      <w:r w:rsidR="00E50BF3">
        <w:rPr>
          <w:rFonts w:ascii="Times New Roman" w:eastAsia="Times New Roman" w:hAnsi="Times New Roman" w:cs="Times New Roman"/>
          <w:bCs/>
          <w:iCs/>
          <w:sz w:val="24"/>
          <w:szCs w:val="24"/>
          <w:lang w:bidi="bg-BG"/>
        </w:rPr>
        <w:t>.</w:t>
      </w:r>
      <w:r w:rsidRPr="000824D1">
        <w:rPr>
          <w:rFonts w:ascii="Times New Roman" w:eastAsia="Times New Roman" w:hAnsi="Times New Roman" w:cs="Times New Roman"/>
          <w:bCs/>
          <w:iCs/>
          <w:sz w:val="24"/>
          <w:szCs w:val="24"/>
          <w:lang w:bidi="bg-BG"/>
        </w:rPr>
        <w:t>Д</w:t>
      </w:r>
      <w:r w:rsidR="00E50BF3">
        <w:rPr>
          <w:rFonts w:ascii="Times New Roman" w:eastAsia="Times New Roman" w:hAnsi="Times New Roman" w:cs="Times New Roman"/>
          <w:bCs/>
          <w:iCs/>
          <w:sz w:val="24"/>
          <w:szCs w:val="24"/>
          <w:lang w:bidi="bg-BG"/>
        </w:rPr>
        <w:t>.</w:t>
      </w:r>
      <w:r w:rsidRPr="000824D1">
        <w:rPr>
          <w:rFonts w:ascii="Times New Roman" w:eastAsia="Times New Roman" w:hAnsi="Times New Roman" w:cs="Times New Roman"/>
          <w:bCs/>
          <w:iCs/>
          <w:sz w:val="24"/>
          <w:szCs w:val="24"/>
          <w:lang w:bidi="bg-BG"/>
        </w:rPr>
        <w:t>– изпълнителен директор, върху помещение № 108 с площ 12 кв. м находящо се в сграда с идентификатор № 21912.501.2891.2 с предназначение „Друг вид обществена сграда“, брой етажи 1, застроена площ 403 кв. м, изградена в поземлен имот с идентификатор № 21912.501.2891 с начин на трайно ползване „За друг обществен обект, комплекс“, с площ 7160 кв. м по кадастралната карта и кадастралните регистри на гр. Долни чифлик, област Варна  съгласно АПОС № 2088 от 06.10.2022 г., за разполагане на сървъри и техника  на  Изпълнителна агенция „Инфраструктура на електронното управление“ (ИАИЕУ) което помещение ще се ползва съвместно с община Долни чифлик</w:t>
      </w:r>
      <w:r>
        <w:rPr>
          <w:rFonts w:ascii="Times New Roman" w:eastAsia="Times New Roman" w:hAnsi="Times New Roman" w:cs="Times New Roman"/>
          <w:bCs/>
          <w:iCs/>
          <w:sz w:val="24"/>
          <w:szCs w:val="24"/>
          <w:lang w:bidi="bg-BG"/>
        </w:rPr>
        <w:t xml:space="preserve">, </w:t>
      </w:r>
      <w:r w:rsidRPr="000C5180">
        <w:rPr>
          <w:rFonts w:ascii="Times New Roman" w:eastAsia="Times New Roman" w:hAnsi="Times New Roman" w:cs="Times New Roman"/>
          <w:bCs/>
          <w:iCs/>
          <w:sz w:val="24"/>
          <w:szCs w:val="24"/>
          <w:lang w:bidi="bg-BG"/>
        </w:rPr>
        <w:t>съгласно Приложение № 1 към докладната записка.</w:t>
      </w:r>
    </w:p>
    <w:p w14:paraId="60879B41" w14:textId="1E907AED" w:rsidR="000C5180" w:rsidRPr="000C5180" w:rsidRDefault="000C5180" w:rsidP="000C5180">
      <w:pPr>
        <w:spacing w:after="0" w:line="240" w:lineRule="auto"/>
        <w:jc w:val="both"/>
        <w:rPr>
          <w:rFonts w:ascii="Times New Roman" w:eastAsia="Times New Roman" w:hAnsi="Times New Roman" w:cs="Times New Roman"/>
          <w:bCs/>
          <w:iCs/>
          <w:sz w:val="24"/>
          <w:szCs w:val="24"/>
          <w:lang w:bidi="bg-BG"/>
        </w:rPr>
      </w:pPr>
    </w:p>
    <w:p w14:paraId="0BA68497" w14:textId="77777777" w:rsidR="0043215A" w:rsidRDefault="0043215A" w:rsidP="0043215A">
      <w:pPr>
        <w:spacing w:after="0" w:line="240" w:lineRule="auto"/>
        <w:jc w:val="both"/>
        <w:rPr>
          <w:rFonts w:ascii="Times New Roman" w:hAnsi="Times New Roman" w:cs="Times New Roman"/>
          <w:bCs/>
          <w:iCs/>
          <w:color w:val="000000"/>
          <w:sz w:val="24"/>
          <w:szCs w:val="24"/>
        </w:rPr>
      </w:pPr>
    </w:p>
    <w:p w14:paraId="3CDA7F53" w14:textId="1C2C6361" w:rsidR="00F10C37" w:rsidRPr="00F10C37" w:rsidRDefault="00F10C37" w:rsidP="00F10C37">
      <w:pPr>
        <w:spacing w:after="0" w:line="240" w:lineRule="auto"/>
        <w:jc w:val="both"/>
        <w:rPr>
          <w:rFonts w:ascii="Times New Roman" w:eastAsia="Times New Roman" w:hAnsi="Times New Roman" w:cs="Times New Roman"/>
          <w:b/>
          <w:bCs/>
          <w:sz w:val="24"/>
          <w:szCs w:val="24"/>
        </w:rPr>
      </w:pPr>
      <w:r w:rsidRPr="00F10C37">
        <w:rPr>
          <w:rFonts w:ascii="Times New Roman" w:eastAsia="Times New Roman" w:hAnsi="Times New Roman" w:cs="Times New Roman"/>
          <w:b/>
          <w:bCs/>
          <w:sz w:val="24"/>
          <w:szCs w:val="24"/>
        </w:rPr>
        <w:t>РЕШЕНИЕ № 6</w:t>
      </w:r>
      <w:r w:rsidR="003749CE">
        <w:rPr>
          <w:rFonts w:ascii="Times New Roman" w:eastAsia="Times New Roman" w:hAnsi="Times New Roman" w:cs="Times New Roman"/>
          <w:b/>
          <w:bCs/>
          <w:sz w:val="24"/>
          <w:szCs w:val="24"/>
        </w:rPr>
        <w:t>26</w:t>
      </w:r>
    </w:p>
    <w:p w14:paraId="255360EE" w14:textId="77777777" w:rsidR="00F10C37" w:rsidRPr="00F10C37" w:rsidRDefault="00F10C37" w:rsidP="00F10C37">
      <w:pPr>
        <w:spacing w:after="0" w:line="240" w:lineRule="auto"/>
        <w:jc w:val="both"/>
        <w:rPr>
          <w:rFonts w:ascii="Times New Roman" w:eastAsia="Times New Roman" w:hAnsi="Times New Roman" w:cs="Times New Roman"/>
          <w:b/>
          <w:bCs/>
          <w:sz w:val="24"/>
          <w:szCs w:val="24"/>
        </w:rPr>
      </w:pPr>
    </w:p>
    <w:p w14:paraId="414589F8" w14:textId="7A9F96DD" w:rsidR="008C65A9" w:rsidRDefault="00AC22BF" w:rsidP="000C5180">
      <w:pPr>
        <w:spacing w:after="0" w:line="240" w:lineRule="auto"/>
        <w:jc w:val="both"/>
        <w:rPr>
          <w:rFonts w:ascii="Times New Roman" w:eastAsia="Times New Roman" w:hAnsi="Times New Roman" w:cs="Times New Roman"/>
          <w:bCs/>
          <w:iCs/>
          <w:sz w:val="24"/>
          <w:szCs w:val="24"/>
          <w:lang w:bidi="bg-BG"/>
        </w:rPr>
      </w:pPr>
      <w:r w:rsidRPr="00AC22BF">
        <w:rPr>
          <w:rFonts w:ascii="Times New Roman" w:eastAsia="Times New Roman" w:hAnsi="Times New Roman" w:cs="Times New Roman"/>
          <w:bCs/>
          <w:iCs/>
          <w:sz w:val="24"/>
          <w:szCs w:val="24"/>
          <w:lang w:bidi="bg-BG"/>
        </w:rPr>
        <w:t xml:space="preserve">1.На основание чл. 21, ал. 2 във връзка с чл. 21, ал. 1, т. 12 от Закона за местното самоуправление и местната администрация и чл. 8, ал. 9 от Закона за общинската собственост допълва Годишната програма за управление и разпореждане с имоти – общинска собственост в община Долни чифлик за 2025 г. в раздел 3.2 „Отдаване под наем на нежилищни имоти“ с нова точка № 17 Лекарски кабинет и манипулационна с обща площ 19.50 кв. м,  разположени на I (първи) етаж в СОС с идентификатор № 83404.501.384.1.2, тип ‚За здравни и социални услуги“, в </w:t>
      </w:r>
      <w:proofErr w:type="spellStart"/>
      <w:r w:rsidRPr="00AC22BF">
        <w:rPr>
          <w:rFonts w:ascii="Times New Roman" w:eastAsia="Times New Roman" w:hAnsi="Times New Roman" w:cs="Times New Roman"/>
          <w:bCs/>
          <w:iCs/>
          <w:sz w:val="24"/>
          <w:szCs w:val="24"/>
          <w:lang w:bidi="bg-BG"/>
        </w:rPr>
        <w:t>сградa</w:t>
      </w:r>
      <w:proofErr w:type="spellEnd"/>
      <w:r w:rsidRPr="00AC22BF">
        <w:rPr>
          <w:rFonts w:ascii="Times New Roman" w:eastAsia="Times New Roman" w:hAnsi="Times New Roman" w:cs="Times New Roman"/>
          <w:bCs/>
          <w:iCs/>
          <w:sz w:val="24"/>
          <w:szCs w:val="24"/>
          <w:lang w:bidi="bg-BG"/>
        </w:rPr>
        <w:t xml:space="preserve"> с идентификатор № 83404.501.384.1 с функционално предназначение „Здравно заведение“ на 1 (един) етаж  със застроена площ 109 кв. м по КККР на с. Шкорпиловци, община Долни чифлик, област Варна, съгласно АПОС № 1576 от 25.10.2017 г.</w:t>
      </w:r>
      <w:r>
        <w:rPr>
          <w:rFonts w:ascii="Times New Roman" w:eastAsia="Times New Roman" w:hAnsi="Times New Roman" w:cs="Times New Roman"/>
          <w:bCs/>
          <w:iCs/>
          <w:sz w:val="24"/>
          <w:szCs w:val="24"/>
          <w:lang w:bidi="bg-BG"/>
        </w:rPr>
        <w:t xml:space="preserve">, </w:t>
      </w:r>
      <w:r w:rsidR="000C5180" w:rsidRPr="000C5180">
        <w:rPr>
          <w:rFonts w:ascii="Times New Roman" w:eastAsia="Times New Roman" w:hAnsi="Times New Roman" w:cs="Times New Roman"/>
          <w:bCs/>
          <w:iCs/>
          <w:sz w:val="24"/>
          <w:szCs w:val="24"/>
          <w:lang w:bidi="bg-BG"/>
        </w:rPr>
        <w:t>съгласно Приложение № 1 към докладната записка.</w:t>
      </w:r>
    </w:p>
    <w:p w14:paraId="24104315" w14:textId="77777777" w:rsidR="000C5180" w:rsidRDefault="000C5180" w:rsidP="000C5180">
      <w:pPr>
        <w:spacing w:after="0" w:line="240" w:lineRule="auto"/>
        <w:jc w:val="both"/>
        <w:rPr>
          <w:rFonts w:ascii="Times New Roman" w:eastAsia="Times New Roman" w:hAnsi="Times New Roman" w:cs="Times New Roman"/>
          <w:bCs/>
          <w:iCs/>
          <w:sz w:val="24"/>
          <w:szCs w:val="24"/>
          <w:lang w:bidi="bg-BG"/>
        </w:rPr>
      </w:pPr>
    </w:p>
    <w:p w14:paraId="288841DB" w14:textId="1F746F66" w:rsidR="000C5180" w:rsidRDefault="000C5180" w:rsidP="000C5180">
      <w:pPr>
        <w:spacing w:after="0" w:line="240" w:lineRule="auto"/>
        <w:jc w:val="both"/>
        <w:rPr>
          <w:rFonts w:ascii="Times New Roman" w:eastAsia="Times New Roman" w:hAnsi="Times New Roman" w:cs="Times New Roman"/>
          <w:b/>
          <w:bCs/>
          <w:iCs/>
          <w:sz w:val="24"/>
          <w:szCs w:val="24"/>
          <w:lang w:bidi="bg-BG"/>
        </w:rPr>
      </w:pPr>
      <w:r w:rsidRPr="000C5180">
        <w:rPr>
          <w:rFonts w:ascii="Times New Roman" w:eastAsia="Times New Roman" w:hAnsi="Times New Roman" w:cs="Times New Roman"/>
          <w:b/>
          <w:bCs/>
          <w:iCs/>
          <w:sz w:val="24"/>
          <w:szCs w:val="24"/>
          <w:lang w:bidi="bg-BG"/>
        </w:rPr>
        <w:t>РЕШЕНИЕ № 6</w:t>
      </w:r>
      <w:r w:rsidR="00AC22BF">
        <w:rPr>
          <w:rFonts w:ascii="Times New Roman" w:eastAsia="Times New Roman" w:hAnsi="Times New Roman" w:cs="Times New Roman"/>
          <w:b/>
          <w:bCs/>
          <w:iCs/>
          <w:sz w:val="24"/>
          <w:szCs w:val="24"/>
          <w:lang w:bidi="bg-BG"/>
        </w:rPr>
        <w:t>27</w:t>
      </w:r>
    </w:p>
    <w:p w14:paraId="24F115D5" w14:textId="77777777" w:rsidR="000C5180" w:rsidRPr="000C5180" w:rsidRDefault="000C5180" w:rsidP="000C5180">
      <w:pPr>
        <w:spacing w:after="0" w:line="240" w:lineRule="auto"/>
        <w:jc w:val="both"/>
        <w:rPr>
          <w:rFonts w:ascii="Times New Roman" w:eastAsia="Times New Roman" w:hAnsi="Times New Roman" w:cs="Times New Roman"/>
          <w:b/>
          <w:bCs/>
          <w:iCs/>
          <w:sz w:val="24"/>
          <w:szCs w:val="24"/>
          <w:lang w:bidi="bg-BG"/>
        </w:rPr>
      </w:pPr>
    </w:p>
    <w:p w14:paraId="19EFCBA2" w14:textId="6C4B0CEB" w:rsidR="0043215A" w:rsidRPr="00A42A39" w:rsidRDefault="00794EEE" w:rsidP="00A42A39">
      <w:pPr>
        <w:spacing w:line="240" w:lineRule="auto"/>
        <w:jc w:val="both"/>
        <w:rPr>
          <w:rFonts w:ascii="Times New Roman" w:eastAsia="Times New Roman" w:hAnsi="Times New Roman" w:cs="Times New Roman"/>
          <w:color w:val="000000"/>
          <w:sz w:val="24"/>
          <w:szCs w:val="24"/>
        </w:rPr>
      </w:pPr>
      <w:r w:rsidRPr="00A42A39">
        <w:rPr>
          <w:rFonts w:ascii="Times New Roman" w:eastAsia="Times New Roman" w:hAnsi="Times New Roman" w:cs="Times New Roman"/>
          <w:b/>
          <w:bCs/>
          <w:color w:val="000000"/>
          <w:sz w:val="24"/>
          <w:szCs w:val="24"/>
          <w:lang w:val="ru-RU"/>
        </w:rPr>
        <w:t>2</w:t>
      </w:r>
      <w:r w:rsidRPr="00A42A39">
        <w:rPr>
          <w:rFonts w:ascii="Times New Roman" w:eastAsia="Times New Roman" w:hAnsi="Times New Roman" w:cs="Times New Roman"/>
          <w:color w:val="000000"/>
          <w:sz w:val="24"/>
          <w:szCs w:val="24"/>
          <w:lang w:val="ru-RU"/>
        </w:rPr>
        <w:t>.На основание чл.</w:t>
      </w:r>
      <w:r w:rsidRPr="00A42A39">
        <w:rPr>
          <w:rFonts w:ascii="Times New Roman" w:eastAsia="Times New Roman" w:hAnsi="Times New Roman" w:cs="Times New Roman"/>
          <w:color w:val="000000"/>
          <w:sz w:val="24"/>
          <w:szCs w:val="24"/>
        </w:rPr>
        <w:t xml:space="preserve"> 21, ал. 2  във връзка с чл. </w:t>
      </w:r>
      <w:r w:rsidRPr="00A42A39">
        <w:rPr>
          <w:rFonts w:ascii="Times New Roman" w:eastAsia="Times New Roman" w:hAnsi="Times New Roman" w:cs="Times New Roman"/>
          <w:color w:val="000000"/>
          <w:sz w:val="24"/>
          <w:szCs w:val="24"/>
          <w:lang w:val="ru-RU"/>
        </w:rPr>
        <w:t xml:space="preserve">21, ал. 1, т. 8 от </w:t>
      </w:r>
      <w:r w:rsidRPr="00A42A39">
        <w:rPr>
          <w:rFonts w:ascii="Times New Roman" w:eastAsia="Times New Roman" w:hAnsi="Times New Roman" w:cs="Times New Roman"/>
          <w:color w:val="000000"/>
          <w:sz w:val="24"/>
          <w:szCs w:val="24"/>
        </w:rPr>
        <w:t xml:space="preserve">Закона за местното самоуправление и местната администрация, чл. 14, ал. </w:t>
      </w:r>
      <w:r w:rsidRPr="00A42A39">
        <w:rPr>
          <w:rFonts w:ascii="Times New Roman" w:eastAsia="Times New Roman" w:hAnsi="Times New Roman" w:cs="Times New Roman"/>
          <w:color w:val="000000"/>
          <w:sz w:val="24"/>
          <w:szCs w:val="24"/>
          <w:lang w:val="ru-RU"/>
        </w:rPr>
        <w:t xml:space="preserve">7 и ал. 8 </w:t>
      </w:r>
      <w:r w:rsidRPr="00A42A39">
        <w:rPr>
          <w:rFonts w:ascii="Times New Roman" w:eastAsia="Times New Roman" w:hAnsi="Times New Roman" w:cs="Times New Roman"/>
          <w:color w:val="000000"/>
          <w:sz w:val="24"/>
          <w:szCs w:val="24"/>
        </w:rPr>
        <w:t xml:space="preserve">от Закона за общинската собственост, както и чл. </w:t>
      </w:r>
      <w:r w:rsidRPr="00A42A39">
        <w:rPr>
          <w:rFonts w:ascii="Times New Roman" w:eastAsia="Times New Roman" w:hAnsi="Times New Roman" w:cs="Times New Roman"/>
          <w:color w:val="000000"/>
          <w:sz w:val="24"/>
          <w:szCs w:val="24"/>
          <w:lang w:val="ru-RU"/>
        </w:rPr>
        <w:t>17</w:t>
      </w:r>
      <w:r w:rsidRPr="00A42A39">
        <w:rPr>
          <w:rFonts w:ascii="Times New Roman" w:eastAsia="Times New Roman" w:hAnsi="Times New Roman" w:cs="Times New Roman"/>
          <w:color w:val="000000"/>
          <w:sz w:val="24"/>
          <w:szCs w:val="24"/>
        </w:rPr>
        <w:t xml:space="preserve">, ал. 1 и ал. 2 от Наредбата за реда за придобиване, управление и разпореждане с общинско имущество в община Долни чифлик </w:t>
      </w:r>
      <w:r w:rsidRPr="00A42A39">
        <w:rPr>
          <w:rFonts w:ascii="Times New Roman" w:eastAsia="Times New Roman" w:hAnsi="Times New Roman" w:cs="Times New Roman"/>
          <w:b/>
          <w:color w:val="000000"/>
          <w:sz w:val="24"/>
          <w:szCs w:val="24"/>
        </w:rPr>
        <w:t>дава съгласие</w:t>
      </w:r>
      <w:r w:rsidRPr="00A42A39">
        <w:rPr>
          <w:rFonts w:ascii="Times New Roman" w:eastAsia="Times New Roman" w:hAnsi="Times New Roman" w:cs="Times New Roman"/>
          <w:color w:val="000000"/>
          <w:sz w:val="24"/>
          <w:szCs w:val="24"/>
        </w:rPr>
        <w:t xml:space="preserve"> да бъде проведен публично оповестен конкурс за отдаване под наем на част от имот - публична общинска собственост, представляващ </w:t>
      </w:r>
      <w:bookmarkStart w:id="1" w:name="_Hlk208921950"/>
      <w:r w:rsidRPr="00A42A39">
        <w:rPr>
          <w:rFonts w:ascii="Times New Roman" w:hAnsi="Times New Roman" w:cs="Times New Roman"/>
          <w:color w:val="000000"/>
          <w:sz w:val="24"/>
          <w:szCs w:val="24"/>
        </w:rPr>
        <w:t>Лекарски кабинет и манипулационна с обща площ 19.50 кв. м,  разположени на I (първи) етаж в СОС с идентификатор № 83404.501.384.1.2, тип ‚</w:t>
      </w:r>
      <w:r w:rsidRPr="00A42A39">
        <w:rPr>
          <w:rFonts w:ascii="Times New Roman" w:hAnsi="Times New Roman" w:cs="Times New Roman"/>
          <w:color w:val="000000"/>
          <w:sz w:val="24"/>
          <w:szCs w:val="24"/>
          <w:shd w:val="clear" w:color="auto" w:fill="FFFFFF"/>
        </w:rPr>
        <w:t>За здравни и социални услуги“,</w:t>
      </w:r>
      <w:r w:rsidRPr="00A42A39">
        <w:rPr>
          <w:rFonts w:ascii="Times New Roman" w:hAnsi="Times New Roman" w:cs="Times New Roman"/>
          <w:color w:val="000000"/>
          <w:sz w:val="24"/>
          <w:szCs w:val="24"/>
        </w:rPr>
        <w:t xml:space="preserve"> в </w:t>
      </w:r>
      <w:proofErr w:type="spellStart"/>
      <w:r w:rsidRPr="00A42A39">
        <w:rPr>
          <w:rFonts w:ascii="Times New Roman" w:hAnsi="Times New Roman" w:cs="Times New Roman"/>
          <w:color w:val="000000"/>
          <w:sz w:val="24"/>
          <w:szCs w:val="24"/>
        </w:rPr>
        <w:t>сградa</w:t>
      </w:r>
      <w:proofErr w:type="spellEnd"/>
      <w:r w:rsidRPr="00A42A39">
        <w:rPr>
          <w:rFonts w:ascii="Times New Roman" w:hAnsi="Times New Roman" w:cs="Times New Roman"/>
          <w:color w:val="000000"/>
          <w:sz w:val="24"/>
          <w:szCs w:val="24"/>
        </w:rPr>
        <w:t xml:space="preserve"> с идентификатор № 83404.501.384.1 с функционално предназначение „Здравно заведение“ на 1 (един) етаж  със застроена площ 109 кв. м по КККР на с. Шкорпиловци, община Долни чифлик, област Варна, съгласно АПОС № 1576 от 25.10.2017 г., </w:t>
      </w:r>
      <w:bookmarkEnd w:id="1"/>
      <w:r w:rsidRPr="00A42A39">
        <w:rPr>
          <w:rFonts w:ascii="Times New Roman" w:eastAsia="Times New Roman" w:hAnsi="Times New Roman" w:cs="Times New Roman"/>
          <w:color w:val="000000"/>
          <w:sz w:val="24"/>
          <w:szCs w:val="24"/>
        </w:rPr>
        <w:t xml:space="preserve">за срок от 10 (десет) години, </w:t>
      </w:r>
      <w:r w:rsidRPr="00A42A39">
        <w:rPr>
          <w:rFonts w:ascii="Times New Roman" w:eastAsia="Times New Roman" w:hAnsi="Times New Roman" w:cs="Times New Roman"/>
          <w:b/>
          <w:color w:val="000000"/>
          <w:sz w:val="24"/>
          <w:szCs w:val="24"/>
        </w:rPr>
        <w:t xml:space="preserve">одобрява </w:t>
      </w:r>
      <w:r w:rsidRPr="00A42A39">
        <w:rPr>
          <w:rFonts w:ascii="Times New Roman" w:eastAsia="Times New Roman" w:hAnsi="Times New Roman" w:cs="Times New Roman"/>
          <w:color w:val="000000"/>
          <w:sz w:val="24"/>
          <w:szCs w:val="24"/>
        </w:rPr>
        <w:t xml:space="preserve">пазарна оценка в размер </w:t>
      </w:r>
      <w:r w:rsidRPr="00A42A39">
        <w:rPr>
          <w:rFonts w:ascii="Times New Roman" w:eastAsia="Times New Roman" w:hAnsi="Times New Roman" w:cs="Times New Roman"/>
          <w:b/>
          <w:color w:val="000000"/>
          <w:sz w:val="24"/>
          <w:szCs w:val="24"/>
        </w:rPr>
        <w:t xml:space="preserve">90.00 (деветдесет) лева без </w:t>
      </w:r>
      <w:r w:rsidRPr="00A42A39">
        <w:rPr>
          <w:rFonts w:ascii="Times New Roman" w:eastAsia="Times New Roman" w:hAnsi="Times New Roman" w:cs="Times New Roman"/>
          <w:b/>
          <w:color w:val="000000"/>
          <w:sz w:val="24"/>
          <w:szCs w:val="24"/>
        </w:rPr>
        <w:lastRenderedPageBreak/>
        <w:t>ДДС</w:t>
      </w:r>
      <w:r w:rsidRPr="00A42A39">
        <w:rPr>
          <w:rFonts w:ascii="Times New Roman" w:eastAsia="Times New Roman" w:hAnsi="Times New Roman" w:cs="Times New Roman"/>
          <w:color w:val="000000"/>
          <w:sz w:val="24"/>
          <w:szCs w:val="24"/>
        </w:rPr>
        <w:t xml:space="preserve"> и </w:t>
      </w:r>
      <w:r w:rsidRPr="00A42A39">
        <w:rPr>
          <w:rFonts w:ascii="Times New Roman" w:eastAsia="Times New Roman" w:hAnsi="Times New Roman" w:cs="Times New Roman"/>
          <w:b/>
          <w:color w:val="000000"/>
          <w:sz w:val="24"/>
          <w:szCs w:val="24"/>
        </w:rPr>
        <w:t>я определя</w:t>
      </w:r>
      <w:r w:rsidRPr="00A42A39">
        <w:rPr>
          <w:rFonts w:ascii="Times New Roman" w:eastAsia="Times New Roman" w:hAnsi="Times New Roman" w:cs="Times New Roman"/>
          <w:color w:val="000000"/>
          <w:sz w:val="24"/>
          <w:szCs w:val="24"/>
        </w:rPr>
        <w:t xml:space="preserve"> за начална конкурсна месечна наемна цена</w:t>
      </w:r>
      <w:r w:rsidR="00A42A39">
        <w:rPr>
          <w:rFonts w:ascii="Times New Roman" w:eastAsia="Times New Roman" w:hAnsi="Times New Roman" w:cs="Times New Roman"/>
          <w:color w:val="000000"/>
          <w:sz w:val="24"/>
          <w:szCs w:val="24"/>
        </w:rPr>
        <w:t>,</w:t>
      </w:r>
      <w:r w:rsidR="00A42A39" w:rsidRPr="00A42A39">
        <w:rPr>
          <w:rFonts w:ascii="Times New Roman" w:eastAsia="Times New Roman" w:hAnsi="Times New Roman" w:cs="Times New Roman"/>
          <w:color w:val="000000"/>
          <w:sz w:val="24"/>
          <w:szCs w:val="24"/>
        </w:rPr>
        <w:t xml:space="preserve"> </w:t>
      </w:r>
      <w:bookmarkStart w:id="2" w:name="_Hlk209519665"/>
      <w:r w:rsidR="00A42A39" w:rsidRPr="00A42A39">
        <w:rPr>
          <w:rFonts w:ascii="Times New Roman" w:eastAsia="Times New Roman" w:hAnsi="Times New Roman" w:cs="Times New Roman"/>
          <w:color w:val="000000"/>
          <w:sz w:val="24"/>
          <w:szCs w:val="24"/>
        </w:rPr>
        <w:t>съгласно Приложение № 1 към докладната записка.</w:t>
      </w:r>
    </w:p>
    <w:bookmarkEnd w:id="2"/>
    <w:p w14:paraId="1F63B6DB" w14:textId="77777777" w:rsidR="0043215A" w:rsidRDefault="0043215A" w:rsidP="0043215A">
      <w:pPr>
        <w:spacing w:after="0" w:line="240" w:lineRule="auto"/>
        <w:jc w:val="both"/>
        <w:rPr>
          <w:rFonts w:ascii="Times New Roman" w:eastAsia="Times New Roman" w:hAnsi="Times New Roman" w:cs="Times New Roman"/>
          <w:bCs/>
          <w:iCs/>
          <w:sz w:val="24"/>
          <w:szCs w:val="24"/>
          <w:lang w:bidi="bg-BG"/>
        </w:rPr>
      </w:pPr>
    </w:p>
    <w:p w14:paraId="6344FB6C" w14:textId="2380C009" w:rsidR="00F10C37" w:rsidRPr="00F10C37" w:rsidRDefault="00F10C37" w:rsidP="00F10C37">
      <w:pPr>
        <w:spacing w:after="0" w:line="240" w:lineRule="auto"/>
        <w:jc w:val="both"/>
        <w:rPr>
          <w:rFonts w:ascii="Times New Roman" w:eastAsia="Times New Roman" w:hAnsi="Times New Roman" w:cs="Times New Roman"/>
          <w:b/>
          <w:bCs/>
          <w:sz w:val="24"/>
          <w:szCs w:val="24"/>
        </w:rPr>
      </w:pPr>
      <w:bookmarkStart w:id="3" w:name="_Hlk207718804"/>
      <w:r w:rsidRPr="00F10C37">
        <w:rPr>
          <w:rFonts w:ascii="Times New Roman" w:eastAsia="Times New Roman" w:hAnsi="Times New Roman" w:cs="Times New Roman"/>
          <w:b/>
          <w:bCs/>
          <w:sz w:val="24"/>
          <w:szCs w:val="24"/>
        </w:rPr>
        <w:t>РЕШЕНИЕ № 6</w:t>
      </w:r>
      <w:r w:rsidR="00A42A39">
        <w:rPr>
          <w:rFonts w:ascii="Times New Roman" w:eastAsia="Times New Roman" w:hAnsi="Times New Roman" w:cs="Times New Roman"/>
          <w:b/>
          <w:bCs/>
          <w:sz w:val="24"/>
          <w:szCs w:val="24"/>
        </w:rPr>
        <w:t>28</w:t>
      </w:r>
    </w:p>
    <w:bookmarkEnd w:id="3"/>
    <w:p w14:paraId="686E4B2E" w14:textId="77777777" w:rsidR="00F10C37" w:rsidRPr="00F10C37" w:rsidRDefault="00F10C37" w:rsidP="00F10C37">
      <w:pPr>
        <w:spacing w:after="0" w:line="240" w:lineRule="auto"/>
        <w:jc w:val="both"/>
        <w:rPr>
          <w:rFonts w:ascii="Times New Roman" w:eastAsia="Times New Roman" w:hAnsi="Times New Roman" w:cs="Times New Roman"/>
          <w:b/>
          <w:bCs/>
          <w:sz w:val="24"/>
          <w:szCs w:val="24"/>
        </w:rPr>
      </w:pPr>
    </w:p>
    <w:p w14:paraId="1FFAD99D" w14:textId="77777777" w:rsidR="00926C75" w:rsidRPr="00363FE5" w:rsidRDefault="00926C75" w:rsidP="00926C75">
      <w:pPr>
        <w:pStyle w:val="af2"/>
        <w:tabs>
          <w:tab w:val="left" w:pos="284"/>
        </w:tabs>
        <w:spacing w:after="0" w:line="240" w:lineRule="auto"/>
        <w:jc w:val="both"/>
        <w:rPr>
          <w:rFonts w:eastAsia="Times New Roman"/>
          <w:b/>
          <w:bCs/>
          <w:color w:val="000000"/>
        </w:rPr>
      </w:pPr>
      <w:r>
        <w:rPr>
          <w:color w:val="000000"/>
          <w:lang w:val="ru-RU"/>
        </w:rPr>
        <w:t>3.</w:t>
      </w:r>
      <w:r w:rsidRPr="00363FE5">
        <w:rPr>
          <w:color w:val="000000"/>
          <w:lang w:val="ru-RU"/>
        </w:rPr>
        <w:t xml:space="preserve">На основание чл. 21, ал. 2 </w:t>
      </w:r>
      <w:proofErr w:type="spellStart"/>
      <w:r w:rsidRPr="00363FE5">
        <w:rPr>
          <w:color w:val="000000"/>
          <w:lang w:val="ru-RU"/>
        </w:rPr>
        <w:t>във</w:t>
      </w:r>
      <w:proofErr w:type="spellEnd"/>
      <w:r w:rsidRPr="00363FE5">
        <w:rPr>
          <w:color w:val="000000"/>
          <w:lang w:val="ru-RU"/>
        </w:rPr>
        <w:t xml:space="preserve"> </w:t>
      </w:r>
      <w:proofErr w:type="spellStart"/>
      <w:r w:rsidRPr="00363FE5">
        <w:rPr>
          <w:color w:val="000000"/>
          <w:lang w:val="ru-RU"/>
        </w:rPr>
        <w:t>връзка</w:t>
      </w:r>
      <w:proofErr w:type="spellEnd"/>
      <w:r w:rsidRPr="00363FE5">
        <w:rPr>
          <w:color w:val="000000"/>
          <w:lang w:val="ru-RU"/>
        </w:rPr>
        <w:t xml:space="preserve"> с чл. 21, ал. 1, т. 8 от Закона за </w:t>
      </w:r>
      <w:proofErr w:type="spellStart"/>
      <w:r w:rsidRPr="00363FE5">
        <w:rPr>
          <w:color w:val="000000"/>
          <w:lang w:val="ru-RU"/>
        </w:rPr>
        <w:t>местното</w:t>
      </w:r>
      <w:proofErr w:type="spellEnd"/>
      <w:r w:rsidRPr="00363FE5">
        <w:rPr>
          <w:color w:val="000000"/>
          <w:lang w:val="ru-RU"/>
        </w:rPr>
        <w:t xml:space="preserve"> самоуправление и </w:t>
      </w:r>
      <w:proofErr w:type="spellStart"/>
      <w:r w:rsidRPr="00363FE5">
        <w:rPr>
          <w:color w:val="000000"/>
          <w:lang w:val="ru-RU"/>
        </w:rPr>
        <w:t>местната</w:t>
      </w:r>
      <w:proofErr w:type="spellEnd"/>
      <w:r w:rsidRPr="00363FE5">
        <w:rPr>
          <w:color w:val="000000"/>
          <w:lang w:val="ru-RU"/>
        </w:rPr>
        <w:t xml:space="preserve"> администрация, чл. 84, ал. 2 от </w:t>
      </w:r>
      <w:proofErr w:type="spellStart"/>
      <w:r w:rsidRPr="00363FE5">
        <w:rPr>
          <w:color w:val="000000"/>
          <w:lang w:val="ru-RU"/>
        </w:rPr>
        <w:t>Наредбата</w:t>
      </w:r>
      <w:proofErr w:type="spellEnd"/>
      <w:r w:rsidRPr="00363FE5">
        <w:rPr>
          <w:color w:val="000000"/>
          <w:lang w:val="ru-RU"/>
        </w:rPr>
        <w:t xml:space="preserve"> за </w:t>
      </w:r>
      <w:proofErr w:type="spellStart"/>
      <w:r w:rsidRPr="00363FE5">
        <w:rPr>
          <w:color w:val="000000"/>
          <w:lang w:val="ru-RU"/>
        </w:rPr>
        <w:t>реда</w:t>
      </w:r>
      <w:proofErr w:type="spellEnd"/>
      <w:r w:rsidRPr="00363FE5">
        <w:rPr>
          <w:color w:val="000000"/>
          <w:lang w:val="ru-RU"/>
        </w:rPr>
        <w:t xml:space="preserve"> за </w:t>
      </w:r>
      <w:proofErr w:type="spellStart"/>
      <w:r w:rsidRPr="00363FE5">
        <w:rPr>
          <w:color w:val="000000"/>
          <w:lang w:val="ru-RU"/>
        </w:rPr>
        <w:t>придобиване</w:t>
      </w:r>
      <w:proofErr w:type="spellEnd"/>
      <w:r w:rsidRPr="00363FE5">
        <w:rPr>
          <w:color w:val="000000"/>
          <w:lang w:val="ru-RU"/>
        </w:rPr>
        <w:t xml:space="preserve">, управление и </w:t>
      </w:r>
      <w:proofErr w:type="spellStart"/>
      <w:r w:rsidRPr="00363FE5">
        <w:rPr>
          <w:color w:val="000000"/>
          <w:lang w:val="ru-RU"/>
        </w:rPr>
        <w:t>разпореждане</w:t>
      </w:r>
      <w:proofErr w:type="spellEnd"/>
      <w:r w:rsidRPr="00363FE5">
        <w:rPr>
          <w:color w:val="000000"/>
          <w:lang w:val="ru-RU"/>
        </w:rPr>
        <w:t xml:space="preserve"> с </w:t>
      </w:r>
      <w:proofErr w:type="spellStart"/>
      <w:r w:rsidRPr="00363FE5">
        <w:rPr>
          <w:color w:val="000000"/>
          <w:lang w:val="ru-RU"/>
        </w:rPr>
        <w:t>общинско</w:t>
      </w:r>
      <w:proofErr w:type="spellEnd"/>
      <w:r w:rsidRPr="00363FE5">
        <w:rPr>
          <w:color w:val="000000"/>
          <w:lang w:val="ru-RU"/>
        </w:rPr>
        <w:t xml:space="preserve"> имущество в община </w:t>
      </w:r>
      <w:proofErr w:type="spellStart"/>
      <w:r w:rsidRPr="00363FE5">
        <w:rPr>
          <w:color w:val="000000"/>
          <w:lang w:val="ru-RU"/>
        </w:rPr>
        <w:t>Долни</w:t>
      </w:r>
      <w:proofErr w:type="spellEnd"/>
      <w:r w:rsidRPr="00363FE5">
        <w:rPr>
          <w:color w:val="000000"/>
          <w:lang w:val="ru-RU"/>
        </w:rPr>
        <w:t xml:space="preserve"> </w:t>
      </w:r>
      <w:proofErr w:type="spellStart"/>
      <w:r w:rsidRPr="00363FE5">
        <w:rPr>
          <w:color w:val="000000"/>
          <w:lang w:val="ru-RU"/>
        </w:rPr>
        <w:t>чифлик</w:t>
      </w:r>
      <w:proofErr w:type="spellEnd"/>
      <w:r w:rsidRPr="00363FE5">
        <w:rPr>
          <w:color w:val="000000"/>
          <w:lang w:val="ru-RU"/>
        </w:rPr>
        <w:t xml:space="preserve"> </w:t>
      </w:r>
      <w:r w:rsidRPr="00363FE5">
        <w:rPr>
          <w:b/>
          <w:color w:val="000000"/>
          <w:lang w:val="ru-RU"/>
        </w:rPr>
        <w:t xml:space="preserve">определя </w:t>
      </w:r>
      <w:proofErr w:type="spellStart"/>
      <w:r w:rsidRPr="00363FE5">
        <w:rPr>
          <w:b/>
          <w:color w:val="000000"/>
          <w:lang w:val="ru-RU"/>
        </w:rPr>
        <w:t>условията</w:t>
      </w:r>
      <w:proofErr w:type="spellEnd"/>
      <w:r w:rsidRPr="00363FE5">
        <w:rPr>
          <w:color w:val="000000"/>
          <w:lang w:val="ru-RU"/>
        </w:rPr>
        <w:t xml:space="preserve"> за </w:t>
      </w:r>
      <w:proofErr w:type="spellStart"/>
      <w:r w:rsidRPr="00363FE5">
        <w:rPr>
          <w:color w:val="000000"/>
          <w:lang w:val="ru-RU"/>
        </w:rPr>
        <w:t>провеждането</w:t>
      </w:r>
      <w:proofErr w:type="spellEnd"/>
      <w:r w:rsidRPr="00363FE5">
        <w:rPr>
          <w:color w:val="000000"/>
          <w:lang w:val="ru-RU"/>
        </w:rPr>
        <w:t xml:space="preserve"> на публично </w:t>
      </w:r>
      <w:proofErr w:type="spellStart"/>
      <w:r w:rsidRPr="00363FE5">
        <w:rPr>
          <w:color w:val="000000"/>
          <w:lang w:val="ru-RU"/>
        </w:rPr>
        <w:t>оповестения</w:t>
      </w:r>
      <w:proofErr w:type="spellEnd"/>
      <w:r w:rsidRPr="00363FE5">
        <w:rPr>
          <w:color w:val="000000"/>
          <w:lang w:val="ru-RU"/>
        </w:rPr>
        <w:t xml:space="preserve"> конкурс за </w:t>
      </w:r>
      <w:proofErr w:type="spellStart"/>
      <w:r w:rsidRPr="00363FE5">
        <w:rPr>
          <w:color w:val="000000"/>
          <w:lang w:val="ru-RU"/>
        </w:rPr>
        <w:t>отдаване</w:t>
      </w:r>
      <w:proofErr w:type="spellEnd"/>
      <w:r w:rsidRPr="00363FE5">
        <w:rPr>
          <w:color w:val="000000"/>
          <w:lang w:val="ru-RU"/>
        </w:rPr>
        <w:t xml:space="preserve"> под наем на</w:t>
      </w:r>
      <w:r w:rsidRPr="00363FE5">
        <w:rPr>
          <w:color w:val="000000"/>
        </w:rPr>
        <w:t xml:space="preserve"> </w:t>
      </w:r>
      <w:proofErr w:type="spellStart"/>
      <w:r w:rsidRPr="00363FE5">
        <w:rPr>
          <w:color w:val="000000"/>
        </w:rPr>
        <w:t>Лекарски</w:t>
      </w:r>
      <w:proofErr w:type="spellEnd"/>
      <w:r w:rsidRPr="00363FE5">
        <w:rPr>
          <w:color w:val="000000"/>
        </w:rPr>
        <w:t xml:space="preserve"> </w:t>
      </w:r>
      <w:proofErr w:type="spellStart"/>
      <w:r w:rsidRPr="00363FE5">
        <w:rPr>
          <w:color w:val="000000"/>
        </w:rPr>
        <w:t>кабинет</w:t>
      </w:r>
      <w:proofErr w:type="spellEnd"/>
      <w:r w:rsidRPr="00363FE5">
        <w:rPr>
          <w:color w:val="000000"/>
        </w:rPr>
        <w:t xml:space="preserve"> и </w:t>
      </w:r>
      <w:proofErr w:type="spellStart"/>
      <w:r w:rsidRPr="00363FE5">
        <w:rPr>
          <w:color w:val="000000"/>
        </w:rPr>
        <w:t>манипулационна</w:t>
      </w:r>
      <w:proofErr w:type="spellEnd"/>
      <w:r w:rsidRPr="00363FE5">
        <w:rPr>
          <w:color w:val="000000"/>
        </w:rPr>
        <w:t xml:space="preserve">, </w:t>
      </w:r>
      <w:proofErr w:type="spellStart"/>
      <w:r w:rsidRPr="00363FE5">
        <w:rPr>
          <w:color w:val="000000"/>
          <w:lang w:val="ru-RU"/>
        </w:rPr>
        <w:t>както</w:t>
      </w:r>
      <w:proofErr w:type="spellEnd"/>
      <w:r w:rsidRPr="00363FE5">
        <w:rPr>
          <w:color w:val="000000"/>
          <w:lang w:val="ru-RU"/>
        </w:rPr>
        <w:t xml:space="preserve"> </w:t>
      </w:r>
      <w:proofErr w:type="spellStart"/>
      <w:r w:rsidRPr="00363FE5">
        <w:rPr>
          <w:color w:val="000000"/>
          <w:lang w:val="ru-RU"/>
        </w:rPr>
        <w:t>следва</w:t>
      </w:r>
      <w:proofErr w:type="spellEnd"/>
      <w:r w:rsidRPr="00363FE5">
        <w:rPr>
          <w:color w:val="000000"/>
          <w:lang w:val="ru-RU"/>
        </w:rPr>
        <w:t>:</w:t>
      </w:r>
      <w:r w:rsidRPr="00363FE5">
        <w:rPr>
          <w:rFonts w:eastAsia="Times New Roman"/>
          <w:color w:val="000000"/>
        </w:rPr>
        <w:t xml:space="preserve"> </w:t>
      </w:r>
      <w:proofErr w:type="spellStart"/>
      <w:r w:rsidRPr="00363FE5">
        <w:rPr>
          <w:rFonts w:eastAsia="Times New Roman"/>
          <w:b/>
          <w:bCs/>
          <w:i/>
          <w:color w:val="000000"/>
        </w:rPr>
        <w:t>запазване</w:t>
      </w:r>
      <w:proofErr w:type="spellEnd"/>
      <w:r w:rsidRPr="00363FE5">
        <w:rPr>
          <w:rFonts w:eastAsia="Times New Roman"/>
          <w:b/>
          <w:bCs/>
          <w:i/>
          <w:color w:val="000000"/>
        </w:rPr>
        <w:t xml:space="preserve"> </w:t>
      </w:r>
      <w:proofErr w:type="spellStart"/>
      <w:r w:rsidRPr="00363FE5">
        <w:rPr>
          <w:rFonts w:eastAsia="Times New Roman"/>
          <w:b/>
          <w:bCs/>
          <w:i/>
          <w:color w:val="000000"/>
        </w:rPr>
        <w:t>предназначението</w:t>
      </w:r>
      <w:proofErr w:type="spellEnd"/>
      <w:r w:rsidRPr="00363FE5">
        <w:rPr>
          <w:rFonts w:eastAsia="Times New Roman"/>
          <w:b/>
          <w:bCs/>
          <w:i/>
          <w:color w:val="000000"/>
        </w:rPr>
        <w:t xml:space="preserve"> </w:t>
      </w:r>
      <w:proofErr w:type="spellStart"/>
      <w:r w:rsidRPr="00363FE5">
        <w:rPr>
          <w:rFonts w:eastAsia="Times New Roman"/>
          <w:b/>
          <w:bCs/>
          <w:i/>
          <w:color w:val="000000"/>
        </w:rPr>
        <w:t>на</w:t>
      </w:r>
      <w:proofErr w:type="spellEnd"/>
      <w:r w:rsidRPr="00363FE5">
        <w:rPr>
          <w:rFonts w:eastAsia="Times New Roman"/>
          <w:b/>
          <w:bCs/>
          <w:i/>
          <w:color w:val="000000"/>
        </w:rPr>
        <w:t xml:space="preserve"> </w:t>
      </w:r>
      <w:proofErr w:type="spellStart"/>
      <w:r w:rsidRPr="00363FE5">
        <w:rPr>
          <w:rFonts w:eastAsia="Times New Roman"/>
          <w:b/>
          <w:bCs/>
          <w:i/>
          <w:color w:val="000000"/>
        </w:rPr>
        <w:t>обекта</w:t>
      </w:r>
      <w:proofErr w:type="spellEnd"/>
      <w:r w:rsidRPr="00363FE5">
        <w:rPr>
          <w:rFonts w:eastAsia="Times New Roman"/>
          <w:b/>
          <w:bCs/>
          <w:i/>
          <w:color w:val="000000"/>
        </w:rPr>
        <w:t xml:space="preserve">, </w:t>
      </w:r>
      <w:proofErr w:type="spellStart"/>
      <w:r w:rsidRPr="00363FE5">
        <w:rPr>
          <w:rFonts w:eastAsia="Times New Roman"/>
          <w:b/>
          <w:bCs/>
          <w:i/>
          <w:color w:val="000000"/>
        </w:rPr>
        <w:t>извършване</w:t>
      </w:r>
      <w:proofErr w:type="spellEnd"/>
      <w:r w:rsidRPr="00363FE5">
        <w:rPr>
          <w:rFonts w:eastAsia="Times New Roman"/>
          <w:b/>
          <w:bCs/>
          <w:i/>
          <w:color w:val="000000"/>
        </w:rPr>
        <w:t xml:space="preserve"> </w:t>
      </w:r>
      <w:proofErr w:type="spellStart"/>
      <w:r w:rsidRPr="00363FE5">
        <w:rPr>
          <w:rFonts w:eastAsia="Times New Roman"/>
          <w:b/>
          <w:bCs/>
          <w:i/>
          <w:color w:val="000000"/>
        </w:rPr>
        <w:t>на</w:t>
      </w:r>
      <w:proofErr w:type="spellEnd"/>
      <w:r w:rsidRPr="00363FE5">
        <w:rPr>
          <w:rFonts w:eastAsia="Times New Roman"/>
          <w:b/>
          <w:bCs/>
          <w:i/>
          <w:color w:val="000000"/>
        </w:rPr>
        <w:t xml:space="preserve"> </w:t>
      </w:r>
      <w:proofErr w:type="spellStart"/>
      <w:r w:rsidRPr="00363FE5">
        <w:rPr>
          <w:rFonts w:eastAsia="Times New Roman"/>
          <w:b/>
          <w:bCs/>
          <w:i/>
          <w:color w:val="000000"/>
        </w:rPr>
        <w:t>инвестиции</w:t>
      </w:r>
      <w:proofErr w:type="spellEnd"/>
      <w:r w:rsidRPr="00363FE5">
        <w:rPr>
          <w:rFonts w:eastAsia="Times New Roman"/>
          <w:b/>
          <w:bCs/>
          <w:i/>
          <w:color w:val="000000"/>
        </w:rPr>
        <w:t xml:space="preserve">, </w:t>
      </w:r>
      <w:proofErr w:type="spellStart"/>
      <w:r w:rsidRPr="00363FE5">
        <w:rPr>
          <w:rFonts w:eastAsia="Times New Roman"/>
          <w:b/>
          <w:bCs/>
          <w:i/>
          <w:color w:val="000000"/>
        </w:rPr>
        <w:t>срок</w:t>
      </w:r>
      <w:proofErr w:type="spellEnd"/>
      <w:r w:rsidRPr="00363FE5">
        <w:rPr>
          <w:rFonts w:eastAsia="Times New Roman"/>
          <w:b/>
          <w:bCs/>
          <w:i/>
          <w:color w:val="000000"/>
        </w:rPr>
        <w:t xml:space="preserve"> </w:t>
      </w:r>
      <w:proofErr w:type="spellStart"/>
      <w:r w:rsidRPr="00363FE5">
        <w:rPr>
          <w:rFonts w:eastAsia="Times New Roman"/>
          <w:b/>
          <w:bCs/>
          <w:i/>
          <w:color w:val="000000"/>
        </w:rPr>
        <w:t>на</w:t>
      </w:r>
      <w:proofErr w:type="spellEnd"/>
      <w:r w:rsidRPr="00363FE5">
        <w:rPr>
          <w:rFonts w:eastAsia="Times New Roman"/>
          <w:b/>
          <w:bCs/>
          <w:i/>
          <w:color w:val="000000"/>
        </w:rPr>
        <w:t xml:space="preserve"> </w:t>
      </w:r>
      <w:proofErr w:type="spellStart"/>
      <w:r w:rsidRPr="00363FE5">
        <w:rPr>
          <w:rFonts w:eastAsia="Times New Roman"/>
          <w:b/>
          <w:bCs/>
          <w:i/>
          <w:color w:val="000000"/>
        </w:rPr>
        <w:t>отдаване</w:t>
      </w:r>
      <w:proofErr w:type="spellEnd"/>
      <w:r w:rsidRPr="00363FE5">
        <w:rPr>
          <w:rFonts w:eastAsia="Times New Roman"/>
          <w:b/>
          <w:bCs/>
          <w:i/>
          <w:color w:val="000000"/>
        </w:rPr>
        <w:t xml:space="preserve"> </w:t>
      </w:r>
      <w:proofErr w:type="spellStart"/>
      <w:r w:rsidRPr="00363FE5">
        <w:rPr>
          <w:rFonts w:eastAsia="Times New Roman"/>
          <w:b/>
          <w:bCs/>
          <w:i/>
          <w:color w:val="000000"/>
        </w:rPr>
        <w:t>на</w:t>
      </w:r>
      <w:proofErr w:type="spellEnd"/>
      <w:r w:rsidRPr="00363FE5">
        <w:rPr>
          <w:rFonts w:eastAsia="Times New Roman"/>
          <w:b/>
          <w:bCs/>
          <w:i/>
          <w:color w:val="000000"/>
        </w:rPr>
        <w:t xml:space="preserve"> </w:t>
      </w:r>
      <w:proofErr w:type="spellStart"/>
      <w:r w:rsidRPr="00363FE5">
        <w:rPr>
          <w:rFonts w:eastAsia="Times New Roman"/>
          <w:b/>
          <w:bCs/>
          <w:i/>
          <w:color w:val="000000"/>
        </w:rPr>
        <w:t>обекта</w:t>
      </w:r>
      <w:proofErr w:type="spellEnd"/>
      <w:r w:rsidRPr="00363FE5">
        <w:rPr>
          <w:rFonts w:eastAsia="Times New Roman"/>
          <w:b/>
          <w:bCs/>
          <w:i/>
          <w:color w:val="000000"/>
        </w:rPr>
        <w:t xml:space="preserve"> </w:t>
      </w:r>
      <w:proofErr w:type="spellStart"/>
      <w:r w:rsidRPr="00363FE5">
        <w:rPr>
          <w:rFonts w:eastAsia="Times New Roman"/>
          <w:b/>
          <w:bCs/>
          <w:i/>
          <w:color w:val="000000"/>
        </w:rPr>
        <w:t>под</w:t>
      </w:r>
      <w:proofErr w:type="spellEnd"/>
      <w:r w:rsidRPr="00363FE5">
        <w:rPr>
          <w:rFonts w:eastAsia="Times New Roman"/>
          <w:b/>
          <w:bCs/>
          <w:i/>
          <w:color w:val="000000"/>
        </w:rPr>
        <w:t xml:space="preserve"> </w:t>
      </w:r>
      <w:proofErr w:type="spellStart"/>
      <w:r w:rsidRPr="00363FE5">
        <w:rPr>
          <w:rFonts w:eastAsia="Times New Roman"/>
          <w:b/>
          <w:bCs/>
          <w:i/>
          <w:color w:val="000000"/>
        </w:rPr>
        <w:t>наем</w:t>
      </w:r>
      <w:proofErr w:type="spellEnd"/>
      <w:r w:rsidRPr="00363FE5">
        <w:rPr>
          <w:rFonts w:eastAsia="Times New Roman"/>
          <w:b/>
          <w:bCs/>
          <w:i/>
          <w:color w:val="000000"/>
        </w:rPr>
        <w:t xml:space="preserve"> – 10 </w:t>
      </w:r>
      <w:proofErr w:type="spellStart"/>
      <w:r w:rsidRPr="00363FE5">
        <w:rPr>
          <w:rFonts w:eastAsia="Times New Roman"/>
          <w:b/>
          <w:bCs/>
          <w:i/>
          <w:color w:val="000000"/>
        </w:rPr>
        <w:t>години</w:t>
      </w:r>
      <w:proofErr w:type="spellEnd"/>
      <w:r w:rsidRPr="00363FE5">
        <w:rPr>
          <w:rFonts w:eastAsia="Times New Roman"/>
          <w:b/>
          <w:bCs/>
          <w:i/>
          <w:color w:val="000000"/>
        </w:rPr>
        <w:t xml:space="preserve">; </w:t>
      </w:r>
      <w:proofErr w:type="spellStart"/>
      <w:r w:rsidRPr="00363FE5">
        <w:rPr>
          <w:rFonts w:eastAsia="Times New Roman"/>
          <w:b/>
          <w:bCs/>
          <w:i/>
          <w:color w:val="000000"/>
        </w:rPr>
        <w:t>право</w:t>
      </w:r>
      <w:proofErr w:type="spellEnd"/>
      <w:r w:rsidRPr="00363FE5">
        <w:rPr>
          <w:rFonts w:eastAsia="Times New Roman"/>
          <w:b/>
          <w:bCs/>
          <w:i/>
          <w:color w:val="000000"/>
        </w:rPr>
        <w:t xml:space="preserve"> </w:t>
      </w:r>
      <w:proofErr w:type="spellStart"/>
      <w:r w:rsidRPr="00363FE5">
        <w:rPr>
          <w:rFonts w:eastAsia="Times New Roman"/>
          <w:b/>
          <w:bCs/>
          <w:i/>
          <w:color w:val="000000"/>
        </w:rPr>
        <w:t>на</w:t>
      </w:r>
      <w:proofErr w:type="spellEnd"/>
      <w:r w:rsidRPr="00363FE5">
        <w:rPr>
          <w:rFonts w:eastAsia="Times New Roman"/>
          <w:b/>
          <w:bCs/>
          <w:i/>
          <w:color w:val="000000"/>
        </w:rPr>
        <w:t xml:space="preserve"> </w:t>
      </w:r>
      <w:proofErr w:type="spellStart"/>
      <w:r w:rsidRPr="00363FE5">
        <w:rPr>
          <w:rFonts w:eastAsia="Times New Roman"/>
          <w:b/>
          <w:bCs/>
          <w:i/>
          <w:color w:val="000000"/>
        </w:rPr>
        <w:t>участие</w:t>
      </w:r>
      <w:proofErr w:type="spellEnd"/>
      <w:r w:rsidRPr="00363FE5">
        <w:rPr>
          <w:rFonts w:eastAsia="Times New Roman"/>
          <w:b/>
          <w:bCs/>
          <w:i/>
          <w:color w:val="000000"/>
        </w:rPr>
        <w:t xml:space="preserve"> в </w:t>
      </w:r>
      <w:proofErr w:type="spellStart"/>
      <w:r w:rsidRPr="00363FE5">
        <w:rPr>
          <w:rFonts w:eastAsia="Times New Roman"/>
          <w:b/>
          <w:bCs/>
          <w:i/>
          <w:color w:val="000000"/>
        </w:rPr>
        <w:t>публично</w:t>
      </w:r>
      <w:proofErr w:type="spellEnd"/>
      <w:r w:rsidRPr="00363FE5">
        <w:rPr>
          <w:rFonts w:eastAsia="Times New Roman"/>
          <w:b/>
          <w:bCs/>
          <w:i/>
          <w:color w:val="000000"/>
        </w:rPr>
        <w:t xml:space="preserve"> </w:t>
      </w:r>
      <w:proofErr w:type="spellStart"/>
      <w:r w:rsidRPr="00363FE5">
        <w:rPr>
          <w:rFonts w:eastAsia="Times New Roman"/>
          <w:b/>
          <w:bCs/>
          <w:i/>
          <w:color w:val="000000"/>
        </w:rPr>
        <w:t>оповестения</w:t>
      </w:r>
      <w:proofErr w:type="spellEnd"/>
      <w:r w:rsidRPr="00363FE5">
        <w:rPr>
          <w:rFonts w:eastAsia="Times New Roman"/>
          <w:b/>
          <w:bCs/>
          <w:i/>
          <w:color w:val="000000"/>
        </w:rPr>
        <w:t xml:space="preserve"> </w:t>
      </w:r>
      <w:proofErr w:type="spellStart"/>
      <w:r w:rsidRPr="00363FE5">
        <w:rPr>
          <w:rFonts w:eastAsia="Times New Roman"/>
          <w:b/>
          <w:bCs/>
          <w:i/>
          <w:color w:val="000000"/>
        </w:rPr>
        <w:t>конкурс</w:t>
      </w:r>
      <w:proofErr w:type="spellEnd"/>
      <w:r w:rsidRPr="00363FE5">
        <w:rPr>
          <w:rFonts w:eastAsia="Times New Roman"/>
          <w:b/>
          <w:bCs/>
          <w:i/>
          <w:color w:val="000000"/>
        </w:rPr>
        <w:t xml:space="preserve"> </w:t>
      </w:r>
      <w:proofErr w:type="spellStart"/>
      <w:r w:rsidRPr="00363FE5">
        <w:rPr>
          <w:rFonts w:eastAsia="Times New Roman"/>
          <w:b/>
          <w:bCs/>
          <w:i/>
          <w:color w:val="000000"/>
        </w:rPr>
        <w:t>да</w:t>
      </w:r>
      <w:proofErr w:type="spellEnd"/>
      <w:r w:rsidRPr="00363FE5">
        <w:rPr>
          <w:rFonts w:eastAsia="Times New Roman"/>
          <w:b/>
          <w:bCs/>
          <w:i/>
          <w:color w:val="000000"/>
        </w:rPr>
        <w:t xml:space="preserve"> </w:t>
      </w:r>
      <w:proofErr w:type="spellStart"/>
      <w:r w:rsidRPr="00363FE5">
        <w:rPr>
          <w:rFonts w:eastAsia="Times New Roman"/>
          <w:b/>
          <w:bCs/>
          <w:i/>
          <w:color w:val="000000"/>
        </w:rPr>
        <w:t>вземат</w:t>
      </w:r>
      <w:proofErr w:type="spellEnd"/>
      <w:r w:rsidRPr="00363FE5">
        <w:rPr>
          <w:rFonts w:eastAsia="Times New Roman"/>
          <w:b/>
          <w:bCs/>
          <w:i/>
          <w:color w:val="000000"/>
        </w:rPr>
        <w:t xml:space="preserve"> </w:t>
      </w:r>
      <w:proofErr w:type="spellStart"/>
      <w:r w:rsidRPr="00363FE5">
        <w:rPr>
          <w:rFonts w:eastAsia="Times New Roman"/>
          <w:b/>
          <w:bCs/>
          <w:i/>
          <w:color w:val="000000"/>
        </w:rPr>
        <w:t>само</w:t>
      </w:r>
      <w:proofErr w:type="spellEnd"/>
      <w:r w:rsidRPr="00363FE5">
        <w:rPr>
          <w:rFonts w:eastAsia="Times New Roman"/>
          <w:b/>
          <w:bCs/>
          <w:i/>
          <w:color w:val="000000"/>
        </w:rPr>
        <w:t xml:space="preserve"> </w:t>
      </w:r>
      <w:proofErr w:type="spellStart"/>
      <w:r w:rsidRPr="00363FE5">
        <w:rPr>
          <w:rFonts w:eastAsia="Times New Roman"/>
          <w:b/>
          <w:bCs/>
          <w:i/>
          <w:color w:val="000000"/>
        </w:rPr>
        <w:t>общопрактикуващи</w:t>
      </w:r>
      <w:proofErr w:type="spellEnd"/>
      <w:r w:rsidRPr="00363FE5">
        <w:rPr>
          <w:rFonts w:eastAsia="Times New Roman"/>
          <w:b/>
          <w:bCs/>
          <w:i/>
          <w:color w:val="000000"/>
        </w:rPr>
        <w:t xml:space="preserve"> </w:t>
      </w:r>
      <w:proofErr w:type="spellStart"/>
      <w:r w:rsidRPr="00363FE5">
        <w:rPr>
          <w:rFonts w:eastAsia="Times New Roman"/>
          <w:b/>
          <w:bCs/>
          <w:i/>
          <w:color w:val="000000"/>
        </w:rPr>
        <w:t>лекари</w:t>
      </w:r>
      <w:proofErr w:type="spellEnd"/>
      <w:r w:rsidRPr="00363FE5">
        <w:rPr>
          <w:rFonts w:eastAsia="Times New Roman"/>
          <w:b/>
          <w:bCs/>
          <w:i/>
          <w:color w:val="000000"/>
        </w:rPr>
        <w:t xml:space="preserve"> и </w:t>
      </w:r>
      <w:proofErr w:type="spellStart"/>
      <w:r w:rsidRPr="00363FE5">
        <w:rPr>
          <w:rFonts w:eastAsia="Times New Roman"/>
          <w:b/>
          <w:bCs/>
          <w:i/>
          <w:color w:val="000000"/>
        </w:rPr>
        <w:t>лекари</w:t>
      </w:r>
      <w:proofErr w:type="spellEnd"/>
      <w:r w:rsidRPr="00363FE5">
        <w:rPr>
          <w:rFonts w:eastAsia="Times New Roman"/>
          <w:b/>
          <w:bCs/>
          <w:i/>
          <w:color w:val="000000"/>
        </w:rPr>
        <w:t xml:space="preserve"> </w:t>
      </w:r>
      <w:proofErr w:type="spellStart"/>
      <w:r w:rsidRPr="00363FE5">
        <w:rPr>
          <w:rFonts w:eastAsia="Times New Roman"/>
          <w:b/>
          <w:bCs/>
          <w:i/>
          <w:color w:val="000000"/>
        </w:rPr>
        <w:t>специалисти</w:t>
      </w:r>
      <w:proofErr w:type="spellEnd"/>
      <w:r w:rsidRPr="00363FE5">
        <w:rPr>
          <w:rFonts w:eastAsia="Times New Roman"/>
          <w:b/>
          <w:bCs/>
          <w:i/>
          <w:color w:val="000000"/>
        </w:rPr>
        <w:t xml:space="preserve">, </w:t>
      </w:r>
      <w:proofErr w:type="spellStart"/>
      <w:r w:rsidRPr="00363FE5">
        <w:rPr>
          <w:rFonts w:eastAsia="Times New Roman"/>
          <w:b/>
          <w:bCs/>
          <w:i/>
          <w:color w:val="000000"/>
        </w:rPr>
        <w:t>които</w:t>
      </w:r>
      <w:proofErr w:type="spellEnd"/>
      <w:r w:rsidRPr="00363FE5">
        <w:rPr>
          <w:rFonts w:eastAsia="Times New Roman"/>
          <w:b/>
          <w:bCs/>
          <w:i/>
          <w:color w:val="000000"/>
        </w:rPr>
        <w:t xml:space="preserve"> </w:t>
      </w:r>
      <w:proofErr w:type="spellStart"/>
      <w:r w:rsidRPr="00363FE5">
        <w:rPr>
          <w:rFonts w:eastAsia="Times New Roman"/>
          <w:b/>
          <w:bCs/>
          <w:i/>
          <w:color w:val="000000"/>
        </w:rPr>
        <w:t>имат</w:t>
      </w:r>
      <w:proofErr w:type="spellEnd"/>
      <w:r w:rsidRPr="00363FE5">
        <w:rPr>
          <w:rFonts w:eastAsia="Times New Roman"/>
          <w:b/>
          <w:bCs/>
          <w:i/>
          <w:color w:val="000000"/>
        </w:rPr>
        <w:t xml:space="preserve"> </w:t>
      </w:r>
      <w:proofErr w:type="spellStart"/>
      <w:r w:rsidRPr="00363FE5">
        <w:rPr>
          <w:rFonts w:eastAsia="Times New Roman"/>
          <w:b/>
          <w:bCs/>
          <w:i/>
          <w:color w:val="000000"/>
        </w:rPr>
        <w:t>действаща</w:t>
      </w:r>
      <w:proofErr w:type="spellEnd"/>
      <w:r w:rsidRPr="00363FE5">
        <w:rPr>
          <w:rFonts w:eastAsia="Times New Roman"/>
          <w:b/>
          <w:bCs/>
          <w:i/>
          <w:color w:val="000000"/>
        </w:rPr>
        <w:t xml:space="preserve"> </w:t>
      </w:r>
      <w:proofErr w:type="spellStart"/>
      <w:r w:rsidRPr="00363FE5">
        <w:rPr>
          <w:rFonts w:eastAsia="Times New Roman"/>
          <w:b/>
          <w:bCs/>
          <w:i/>
          <w:color w:val="000000"/>
        </w:rPr>
        <w:t>практика</w:t>
      </w:r>
      <w:proofErr w:type="spellEnd"/>
      <w:r w:rsidRPr="00363FE5">
        <w:rPr>
          <w:rFonts w:eastAsia="Times New Roman"/>
          <w:b/>
          <w:bCs/>
          <w:i/>
          <w:color w:val="000000"/>
        </w:rPr>
        <w:t xml:space="preserve"> </w:t>
      </w:r>
      <w:proofErr w:type="spellStart"/>
      <w:r w:rsidRPr="00363FE5">
        <w:rPr>
          <w:rFonts w:eastAsia="Times New Roman"/>
          <w:b/>
          <w:bCs/>
          <w:i/>
          <w:color w:val="000000"/>
        </w:rPr>
        <w:t>към</w:t>
      </w:r>
      <w:proofErr w:type="spellEnd"/>
      <w:r w:rsidRPr="00363FE5">
        <w:rPr>
          <w:rFonts w:eastAsia="Times New Roman"/>
          <w:b/>
          <w:bCs/>
          <w:i/>
          <w:color w:val="000000"/>
        </w:rPr>
        <w:t xml:space="preserve"> </w:t>
      </w:r>
      <w:proofErr w:type="spellStart"/>
      <w:r w:rsidRPr="00363FE5">
        <w:rPr>
          <w:rFonts w:eastAsia="Times New Roman"/>
          <w:b/>
          <w:bCs/>
          <w:i/>
          <w:color w:val="000000"/>
        </w:rPr>
        <w:t>датата</w:t>
      </w:r>
      <w:proofErr w:type="spellEnd"/>
      <w:r w:rsidRPr="00363FE5">
        <w:rPr>
          <w:rFonts w:eastAsia="Times New Roman"/>
          <w:b/>
          <w:bCs/>
          <w:i/>
          <w:color w:val="000000"/>
        </w:rPr>
        <w:t xml:space="preserve"> </w:t>
      </w:r>
      <w:proofErr w:type="spellStart"/>
      <w:r w:rsidRPr="00363FE5">
        <w:rPr>
          <w:rFonts w:eastAsia="Times New Roman"/>
          <w:b/>
          <w:bCs/>
          <w:i/>
          <w:color w:val="000000"/>
        </w:rPr>
        <w:t>на</w:t>
      </w:r>
      <w:proofErr w:type="spellEnd"/>
      <w:r w:rsidRPr="00363FE5">
        <w:rPr>
          <w:rFonts w:eastAsia="Times New Roman"/>
          <w:b/>
          <w:bCs/>
          <w:i/>
          <w:color w:val="000000"/>
        </w:rPr>
        <w:t xml:space="preserve"> </w:t>
      </w:r>
      <w:proofErr w:type="spellStart"/>
      <w:r w:rsidRPr="00363FE5">
        <w:rPr>
          <w:rFonts w:eastAsia="Times New Roman"/>
          <w:b/>
          <w:bCs/>
          <w:i/>
          <w:color w:val="000000"/>
        </w:rPr>
        <w:t>подаване</w:t>
      </w:r>
      <w:proofErr w:type="spellEnd"/>
      <w:r w:rsidRPr="00363FE5">
        <w:rPr>
          <w:rFonts w:eastAsia="Times New Roman"/>
          <w:b/>
          <w:bCs/>
          <w:i/>
          <w:color w:val="000000"/>
        </w:rPr>
        <w:t xml:space="preserve"> </w:t>
      </w:r>
      <w:proofErr w:type="spellStart"/>
      <w:r w:rsidRPr="00363FE5">
        <w:rPr>
          <w:rFonts w:eastAsia="Times New Roman"/>
          <w:b/>
          <w:bCs/>
          <w:i/>
          <w:color w:val="000000"/>
        </w:rPr>
        <w:t>на</w:t>
      </w:r>
      <w:proofErr w:type="spellEnd"/>
      <w:r w:rsidRPr="00363FE5">
        <w:rPr>
          <w:rFonts w:eastAsia="Times New Roman"/>
          <w:b/>
          <w:bCs/>
          <w:i/>
          <w:color w:val="000000"/>
        </w:rPr>
        <w:t xml:space="preserve"> </w:t>
      </w:r>
      <w:proofErr w:type="spellStart"/>
      <w:r w:rsidRPr="00363FE5">
        <w:rPr>
          <w:rFonts w:eastAsia="Times New Roman"/>
          <w:b/>
          <w:bCs/>
          <w:i/>
          <w:color w:val="000000"/>
        </w:rPr>
        <w:t>конкурсната</w:t>
      </w:r>
      <w:proofErr w:type="spellEnd"/>
      <w:r w:rsidRPr="00363FE5">
        <w:rPr>
          <w:rFonts w:eastAsia="Times New Roman"/>
          <w:b/>
          <w:bCs/>
          <w:i/>
          <w:color w:val="000000"/>
        </w:rPr>
        <w:t xml:space="preserve"> </w:t>
      </w:r>
      <w:proofErr w:type="spellStart"/>
      <w:r w:rsidRPr="00363FE5">
        <w:rPr>
          <w:rFonts w:eastAsia="Times New Roman"/>
          <w:b/>
          <w:bCs/>
          <w:i/>
          <w:color w:val="000000"/>
        </w:rPr>
        <w:t>документация</w:t>
      </w:r>
      <w:proofErr w:type="spellEnd"/>
      <w:r w:rsidRPr="00363FE5">
        <w:rPr>
          <w:rFonts w:eastAsia="Times New Roman"/>
          <w:b/>
          <w:bCs/>
          <w:i/>
          <w:color w:val="000000"/>
        </w:rPr>
        <w:t>.</w:t>
      </w:r>
    </w:p>
    <w:p w14:paraId="49459AF7" w14:textId="334AB763" w:rsidR="005134E6" w:rsidRPr="00A42A39" w:rsidRDefault="00926C75" w:rsidP="005134E6">
      <w:pPr>
        <w:spacing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4.</w:t>
      </w:r>
      <w:r w:rsidRPr="00363FE5">
        <w:rPr>
          <w:rFonts w:ascii="Times New Roman" w:hAnsi="Times New Roman"/>
          <w:color w:val="000000"/>
          <w:sz w:val="24"/>
          <w:szCs w:val="24"/>
        </w:rPr>
        <w:t>Възлага на кмета на Общината да определи критерии и методика за оценяване на подадените оферти и класиране на участниците в публично оповестения конкурс за отдаване под наем</w:t>
      </w:r>
      <w:r w:rsidR="005134E6">
        <w:rPr>
          <w:rFonts w:ascii="Times New Roman" w:hAnsi="Times New Roman"/>
          <w:color w:val="000000"/>
          <w:sz w:val="24"/>
          <w:szCs w:val="24"/>
        </w:rPr>
        <w:t>,</w:t>
      </w:r>
      <w:r w:rsidR="005134E6" w:rsidRPr="005134E6">
        <w:rPr>
          <w:rFonts w:ascii="Times New Roman" w:eastAsia="Times New Roman" w:hAnsi="Times New Roman" w:cs="Times New Roman"/>
          <w:color w:val="000000"/>
          <w:sz w:val="24"/>
          <w:szCs w:val="24"/>
        </w:rPr>
        <w:t xml:space="preserve"> </w:t>
      </w:r>
      <w:bookmarkStart w:id="4" w:name="_Hlk209519837"/>
      <w:r w:rsidR="005134E6" w:rsidRPr="00A42A39">
        <w:rPr>
          <w:rFonts w:ascii="Times New Roman" w:eastAsia="Times New Roman" w:hAnsi="Times New Roman" w:cs="Times New Roman"/>
          <w:color w:val="000000"/>
          <w:sz w:val="24"/>
          <w:szCs w:val="24"/>
        </w:rPr>
        <w:t>съгласно Приложение № 1 към докладната записка.</w:t>
      </w:r>
      <w:bookmarkEnd w:id="4"/>
    </w:p>
    <w:p w14:paraId="2ADC0C14" w14:textId="77777777" w:rsidR="00F10C37" w:rsidRDefault="00F10C37" w:rsidP="00F10C37">
      <w:pPr>
        <w:spacing w:after="0" w:line="240" w:lineRule="auto"/>
        <w:jc w:val="both"/>
        <w:rPr>
          <w:rFonts w:ascii="Times New Roman" w:eastAsia="Times New Roman" w:hAnsi="Times New Roman" w:cs="Times New Roman"/>
          <w:bCs/>
          <w:iCs/>
          <w:sz w:val="24"/>
          <w:szCs w:val="24"/>
          <w:lang w:bidi="bg-BG"/>
        </w:rPr>
      </w:pPr>
    </w:p>
    <w:p w14:paraId="0BA45736" w14:textId="52552F38" w:rsidR="00F10C37" w:rsidRDefault="00F10C37" w:rsidP="00F10C37">
      <w:pPr>
        <w:spacing w:after="0" w:line="240" w:lineRule="auto"/>
        <w:jc w:val="both"/>
        <w:rPr>
          <w:rFonts w:ascii="Times New Roman" w:eastAsia="Times New Roman" w:hAnsi="Times New Roman" w:cs="Times New Roman"/>
          <w:b/>
          <w:iCs/>
          <w:sz w:val="24"/>
          <w:szCs w:val="24"/>
          <w:lang w:bidi="bg-BG"/>
        </w:rPr>
      </w:pPr>
      <w:bookmarkStart w:id="5" w:name="_Hlk209519787"/>
      <w:r w:rsidRPr="00F10C37">
        <w:rPr>
          <w:rFonts w:ascii="Times New Roman" w:eastAsia="Times New Roman" w:hAnsi="Times New Roman" w:cs="Times New Roman"/>
          <w:b/>
          <w:iCs/>
          <w:sz w:val="24"/>
          <w:szCs w:val="24"/>
          <w:lang w:bidi="bg-BG"/>
        </w:rPr>
        <w:t>РЕШЕНИЕ № 6</w:t>
      </w:r>
      <w:r w:rsidR="005134E6">
        <w:rPr>
          <w:rFonts w:ascii="Times New Roman" w:eastAsia="Times New Roman" w:hAnsi="Times New Roman" w:cs="Times New Roman"/>
          <w:b/>
          <w:iCs/>
          <w:sz w:val="24"/>
          <w:szCs w:val="24"/>
          <w:lang w:bidi="bg-BG"/>
        </w:rPr>
        <w:t>29</w:t>
      </w:r>
    </w:p>
    <w:bookmarkEnd w:id="5"/>
    <w:p w14:paraId="11A3492D" w14:textId="77777777" w:rsidR="005134E6" w:rsidRDefault="005134E6" w:rsidP="00F10C37">
      <w:pPr>
        <w:spacing w:after="0" w:line="240" w:lineRule="auto"/>
        <w:jc w:val="both"/>
        <w:rPr>
          <w:rFonts w:ascii="Times New Roman" w:eastAsia="Times New Roman" w:hAnsi="Times New Roman" w:cs="Times New Roman"/>
          <w:b/>
          <w:iCs/>
          <w:sz w:val="24"/>
          <w:szCs w:val="24"/>
          <w:lang w:bidi="bg-BG"/>
        </w:rPr>
      </w:pPr>
    </w:p>
    <w:p w14:paraId="210514E1" w14:textId="606E4343" w:rsidR="005134E6" w:rsidRDefault="005134E6" w:rsidP="005134E6">
      <w:pPr>
        <w:pStyle w:val="a6"/>
        <w:tabs>
          <w:tab w:val="left" w:pos="993"/>
        </w:tabs>
        <w:spacing w:after="0" w:line="240" w:lineRule="auto"/>
        <w:ind w:left="0"/>
        <w:jc w:val="both"/>
        <w:rPr>
          <w:rFonts w:ascii="Times New Roman" w:hAnsi="Times New Roman"/>
          <w:color w:val="000000"/>
          <w:sz w:val="24"/>
          <w:szCs w:val="24"/>
          <w:shd w:val="clear" w:color="auto" w:fill="FFFFFF"/>
        </w:rPr>
      </w:pPr>
      <w:r>
        <w:rPr>
          <w:rFonts w:ascii="Times New Roman" w:hAnsi="Times New Roman"/>
          <w:color w:val="000000"/>
          <w:sz w:val="24"/>
          <w:szCs w:val="24"/>
        </w:rPr>
        <w:t>5.</w:t>
      </w:r>
      <w:r w:rsidRPr="008F5B83">
        <w:rPr>
          <w:rFonts w:ascii="Times New Roman" w:hAnsi="Times New Roman"/>
          <w:color w:val="000000"/>
          <w:sz w:val="24"/>
          <w:szCs w:val="24"/>
        </w:rPr>
        <w:t>На основание чл. 21, ал. 2, във връзка с чл. 21, ал. 1, т. 8 и чл. 52, ал. 5, т.  2 от Закона за местното самоуправление и местната администрация, 30 % от постъпленията от</w:t>
      </w:r>
      <w:r w:rsidRPr="008F5B83">
        <w:rPr>
          <w:rFonts w:ascii="Times New Roman" w:hAnsi="Times New Roman"/>
          <w:color w:val="000000"/>
          <w:sz w:val="24"/>
          <w:szCs w:val="24"/>
          <w:shd w:val="clear" w:color="auto" w:fill="FFFFFF"/>
        </w:rPr>
        <w:t xml:space="preserve"> наем</w:t>
      </w:r>
      <w:r w:rsidRPr="008F5B83">
        <w:rPr>
          <w:rFonts w:ascii="Times New Roman" w:hAnsi="Times New Roman"/>
          <w:color w:val="000000"/>
          <w:sz w:val="24"/>
          <w:szCs w:val="24"/>
          <w:shd w:val="clear" w:color="auto" w:fill="FFFFFF"/>
          <w:lang w:val="en-US"/>
        </w:rPr>
        <w:t xml:space="preserve">a </w:t>
      </w:r>
      <w:r w:rsidRPr="008F5B83">
        <w:rPr>
          <w:rFonts w:ascii="Times New Roman" w:hAnsi="Times New Roman"/>
          <w:color w:val="000000"/>
          <w:sz w:val="24"/>
          <w:szCs w:val="24"/>
          <w:shd w:val="clear" w:color="auto" w:fill="FFFFFF"/>
        </w:rPr>
        <w:t>на гореописания лекарски кабинет и манипулационна, да се използват за изпълнение на дейности от местно значение за с. Шкорпиловци</w:t>
      </w:r>
      <w:r w:rsidR="006A043F">
        <w:rPr>
          <w:rFonts w:ascii="Times New Roman" w:hAnsi="Times New Roman"/>
          <w:color w:val="000000"/>
          <w:sz w:val="24"/>
          <w:szCs w:val="24"/>
          <w:shd w:val="clear" w:color="auto" w:fill="FFFFFF"/>
        </w:rPr>
        <w:t>,</w:t>
      </w:r>
      <w:r w:rsidR="006A043F" w:rsidRPr="006A043F">
        <w:rPr>
          <w:rFonts w:ascii="Times New Roman" w:eastAsia="Times New Roman" w:hAnsi="Times New Roman" w:cs="Times New Roman"/>
          <w:color w:val="000000"/>
          <w:sz w:val="24"/>
          <w:szCs w:val="24"/>
        </w:rPr>
        <w:t xml:space="preserve"> </w:t>
      </w:r>
      <w:r w:rsidR="006A043F" w:rsidRPr="00A42A39">
        <w:rPr>
          <w:rFonts w:ascii="Times New Roman" w:eastAsia="Times New Roman" w:hAnsi="Times New Roman" w:cs="Times New Roman"/>
          <w:color w:val="000000"/>
          <w:sz w:val="24"/>
          <w:szCs w:val="24"/>
        </w:rPr>
        <w:t>съгласно Приложение № 1 към докладната записка.</w:t>
      </w:r>
    </w:p>
    <w:p w14:paraId="4108A598" w14:textId="77777777" w:rsidR="00877B5C" w:rsidRDefault="00877B5C" w:rsidP="005134E6">
      <w:pPr>
        <w:pStyle w:val="a6"/>
        <w:tabs>
          <w:tab w:val="left" w:pos="993"/>
        </w:tabs>
        <w:spacing w:after="0" w:line="240" w:lineRule="auto"/>
        <w:ind w:left="0"/>
        <w:jc w:val="both"/>
        <w:rPr>
          <w:rFonts w:ascii="Times New Roman" w:hAnsi="Times New Roman"/>
          <w:color w:val="000000"/>
          <w:sz w:val="24"/>
          <w:szCs w:val="24"/>
          <w:shd w:val="clear" w:color="auto" w:fill="FFFFFF"/>
        </w:rPr>
      </w:pPr>
    </w:p>
    <w:p w14:paraId="1DFF228E" w14:textId="411087D8" w:rsidR="00877B5C" w:rsidRDefault="00877B5C" w:rsidP="00877B5C">
      <w:pPr>
        <w:spacing w:after="0" w:line="240" w:lineRule="auto"/>
        <w:jc w:val="both"/>
        <w:rPr>
          <w:rFonts w:ascii="Times New Roman" w:eastAsia="Times New Roman" w:hAnsi="Times New Roman" w:cs="Times New Roman"/>
          <w:b/>
          <w:iCs/>
          <w:sz w:val="24"/>
          <w:szCs w:val="24"/>
          <w:lang w:bidi="bg-BG"/>
        </w:rPr>
      </w:pPr>
      <w:r w:rsidRPr="00F10C37">
        <w:rPr>
          <w:rFonts w:ascii="Times New Roman" w:eastAsia="Times New Roman" w:hAnsi="Times New Roman" w:cs="Times New Roman"/>
          <w:b/>
          <w:iCs/>
          <w:sz w:val="24"/>
          <w:szCs w:val="24"/>
          <w:lang w:bidi="bg-BG"/>
        </w:rPr>
        <w:t>РЕШЕНИЕ № 6</w:t>
      </w:r>
      <w:r>
        <w:rPr>
          <w:rFonts w:ascii="Times New Roman" w:eastAsia="Times New Roman" w:hAnsi="Times New Roman" w:cs="Times New Roman"/>
          <w:b/>
          <w:iCs/>
          <w:sz w:val="24"/>
          <w:szCs w:val="24"/>
          <w:lang w:bidi="bg-BG"/>
        </w:rPr>
        <w:t>30</w:t>
      </w:r>
    </w:p>
    <w:p w14:paraId="02806558" w14:textId="77777777" w:rsidR="006A043F" w:rsidRDefault="006A043F" w:rsidP="00877B5C">
      <w:pPr>
        <w:spacing w:after="0" w:line="240" w:lineRule="auto"/>
        <w:jc w:val="both"/>
        <w:rPr>
          <w:rFonts w:ascii="Times New Roman" w:eastAsia="Times New Roman" w:hAnsi="Times New Roman" w:cs="Times New Roman"/>
          <w:b/>
          <w:iCs/>
          <w:sz w:val="24"/>
          <w:szCs w:val="24"/>
          <w:lang w:bidi="bg-BG"/>
        </w:rPr>
      </w:pPr>
    </w:p>
    <w:p w14:paraId="115737A4" w14:textId="4079732C" w:rsidR="006A043F" w:rsidRPr="006E174B" w:rsidRDefault="006A043F" w:rsidP="006A043F">
      <w:pPr>
        <w:pStyle w:val="a6"/>
        <w:numPr>
          <w:ilvl w:val="0"/>
          <w:numId w:val="38"/>
        </w:numPr>
        <w:tabs>
          <w:tab w:val="num" w:pos="426"/>
          <w:tab w:val="left" w:pos="851"/>
        </w:tabs>
        <w:spacing w:after="100" w:afterAutospacing="1" w:line="240" w:lineRule="auto"/>
        <w:ind w:left="0" w:firstLine="0"/>
        <w:jc w:val="both"/>
        <w:rPr>
          <w:rFonts w:ascii="Times New Roman" w:hAnsi="Times New Roman"/>
          <w:b/>
          <w:sz w:val="24"/>
          <w:szCs w:val="24"/>
        </w:rPr>
      </w:pPr>
      <w:r w:rsidRPr="001D7AB5">
        <w:rPr>
          <w:rFonts w:ascii="Times New Roman" w:hAnsi="Times New Roman"/>
          <w:color w:val="000000"/>
          <w:sz w:val="24"/>
          <w:szCs w:val="24"/>
        </w:rPr>
        <w:t xml:space="preserve">На основание чл. 21, ал. 2 и във връзка с чл. 21, ал. 1, т. 12 от Закона за местното самоуправление и местната администрация и чл. 8, ал. 9 от Закона за общинската собственост, </w:t>
      </w:r>
      <w:r w:rsidRPr="001D7AB5">
        <w:rPr>
          <w:rFonts w:ascii="Times New Roman" w:hAnsi="Times New Roman"/>
          <w:b/>
          <w:color w:val="000000"/>
          <w:sz w:val="24"/>
          <w:szCs w:val="24"/>
        </w:rPr>
        <w:t>допълва</w:t>
      </w:r>
      <w:r w:rsidRPr="001D7AB5">
        <w:rPr>
          <w:rFonts w:ascii="Times New Roman" w:hAnsi="Times New Roman"/>
          <w:color w:val="000000"/>
          <w:sz w:val="24"/>
          <w:szCs w:val="24"/>
        </w:rPr>
        <w:t xml:space="preserve"> Годишната програма за управление и разпореждане с имоти – общинска собственост в община Долни чифлик за 2025 г. в </w:t>
      </w:r>
      <w:r w:rsidRPr="001D7AB5">
        <w:rPr>
          <w:rFonts w:ascii="Times New Roman" w:hAnsi="Times New Roman"/>
          <w:b/>
          <w:color w:val="000000"/>
          <w:sz w:val="24"/>
          <w:szCs w:val="24"/>
        </w:rPr>
        <w:t>раздел</w:t>
      </w:r>
      <w:r w:rsidRPr="001D7AB5">
        <w:rPr>
          <w:rFonts w:ascii="Times New Roman" w:hAnsi="Times New Roman"/>
          <w:color w:val="000000"/>
          <w:sz w:val="24"/>
          <w:szCs w:val="24"/>
        </w:rPr>
        <w:t xml:space="preserve"> </w:t>
      </w:r>
      <w:r w:rsidRPr="007E6579">
        <w:rPr>
          <w:rFonts w:ascii="Times New Roman" w:hAnsi="Times New Roman"/>
          <w:sz w:val="24"/>
          <w:szCs w:val="24"/>
        </w:rPr>
        <w:t xml:space="preserve">3.2. </w:t>
      </w:r>
      <w:r w:rsidRPr="007E6579">
        <w:rPr>
          <w:rFonts w:ascii="Times New Roman" w:hAnsi="Times New Roman"/>
          <w:b/>
          <w:sz w:val="24"/>
          <w:szCs w:val="24"/>
        </w:rPr>
        <w:t xml:space="preserve">Отдаване под наем на нежилищни имоти </w:t>
      </w:r>
      <w:r w:rsidRPr="007E6579">
        <w:rPr>
          <w:rFonts w:ascii="Times New Roman" w:hAnsi="Times New Roman"/>
          <w:sz w:val="24"/>
          <w:szCs w:val="24"/>
        </w:rPr>
        <w:t xml:space="preserve"> </w:t>
      </w:r>
      <w:r w:rsidRPr="001D7AB5">
        <w:rPr>
          <w:rFonts w:ascii="Times New Roman" w:hAnsi="Times New Roman"/>
          <w:b/>
          <w:color w:val="000000"/>
          <w:sz w:val="24"/>
          <w:szCs w:val="24"/>
        </w:rPr>
        <w:t xml:space="preserve">с нова точка № 16 – </w:t>
      </w:r>
      <w:r>
        <w:rPr>
          <w:rFonts w:ascii="Times New Roman" w:hAnsi="Times New Roman"/>
          <w:color w:val="000000"/>
          <w:sz w:val="24"/>
          <w:szCs w:val="24"/>
        </w:rPr>
        <w:t>7 (седем) кв. м от покривно пространство и помещение с площ 23.5 кв. м находящи се в сграда с идентификатор № 63197.501.643.1 с предназначение „Друг вид обществена сграда“ на 2 (два) етажа със застроена площ 447 кв. м построена в поземлен имот с идентификатор № 63197.501.643 по кадастралната карта и кадастралните регистри на с. Рудник, община Долни чифлик, област Варна</w:t>
      </w:r>
      <w:r w:rsidRPr="001F7B0A">
        <w:rPr>
          <w:rFonts w:ascii="Times New Roman" w:hAnsi="Times New Roman"/>
          <w:sz w:val="24"/>
          <w:szCs w:val="24"/>
        </w:rPr>
        <w:t xml:space="preserve">, </w:t>
      </w:r>
      <w:r>
        <w:rPr>
          <w:rFonts w:ascii="Times New Roman" w:hAnsi="Times New Roman"/>
          <w:sz w:val="24"/>
          <w:szCs w:val="24"/>
        </w:rPr>
        <w:t xml:space="preserve"> съгласно </w:t>
      </w:r>
      <w:r w:rsidRPr="00702DF3">
        <w:rPr>
          <w:rFonts w:ascii="Times New Roman" w:hAnsi="Times New Roman"/>
          <w:sz w:val="24"/>
          <w:szCs w:val="24"/>
        </w:rPr>
        <w:t>А</w:t>
      </w:r>
      <w:r>
        <w:rPr>
          <w:rFonts w:ascii="Times New Roman" w:hAnsi="Times New Roman"/>
          <w:sz w:val="24"/>
          <w:szCs w:val="24"/>
        </w:rPr>
        <w:t>П</w:t>
      </w:r>
      <w:r w:rsidRPr="00702DF3">
        <w:rPr>
          <w:rFonts w:ascii="Times New Roman" w:hAnsi="Times New Roman"/>
          <w:sz w:val="24"/>
          <w:szCs w:val="24"/>
        </w:rPr>
        <w:t>ОС</w:t>
      </w:r>
      <w:r>
        <w:rPr>
          <w:rFonts w:ascii="Times New Roman" w:hAnsi="Times New Roman"/>
          <w:sz w:val="24"/>
          <w:szCs w:val="24"/>
        </w:rPr>
        <w:t xml:space="preserve"> № 2176 от 26.09.2023 г.,</w:t>
      </w:r>
      <w:r w:rsidRPr="006A043F">
        <w:rPr>
          <w:rFonts w:ascii="Times New Roman" w:eastAsia="Times New Roman" w:hAnsi="Times New Roman" w:cs="Times New Roman"/>
          <w:color w:val="000000"/>
          <w:sz w:val="24"/>
          <w:szCs w:val="24"/>
        </w:rPr>
        <w:t xml:space="preserve"> </w:t>
      </w:r>
      <w:bookmarkStart w:id="6" w:name="_Hlk209519923"/>
      <w:r w:rsidRPr="00A42A39">
        <w:rPr>
          <w:rFonts w:ascii="Times New Roman" w:eastAsia="Times New Roman" w:hAnsi="Times New Roman" w:cs="Times New Roman"/>
          <w:color w:val="000000"/>
          <w:sz w:val="24"/>
          <w:szCs w:val="24"/>
        </w:rPr>
        <w:t>съгласно Приложение № 1 към докладната записка.</w:t>
      </w:r>
    </w:p>
    <w:bookmarkEnd w:id="6"/>
    <w:p w14:paraId="4C9CAA82" w14:textId="5EA91405" w:rsidR="006E174B" w:rsidRDefault="006E174B" w:rsidP="006E174B">
      <w:pPr>
        <w:tabs>
          <w:tab w:val="num" w:pos="426"/>
          <w:tab w:val="left" w:pos="851"/>
        </w:tabs>
        <w:spacing w:after="100" w:afterAutospacing="1" w:line="240" w:lineRule="auto"/>
        <w:jc w:val="both"/>
        <w:rPr>
          <w:rFonts w:ascii="Times New Roman" w:hAnsi="Times New Roman"/>
          <w:b/>
          <w:sz w:val="24"/>
          <w:szCs w:val="24"/>
        </w:rPr>
      </w:pPr>
      <w:r w:rsidRPr="006E174B">
        <w:rPr>
          <w:rFonts w:ascii="Times New Roman" w:hAnsi="Times New Roman"/>
          <w:b/>
          <w:sz w:val="24"/>
          <w:szCs w:val="24"/>
        </w:rPr>
        <w:t>РЕШЕНИЕ № 63</w:t>
      </w:r>
      <w:r>
        <w:rPr>
          <w:rFonts w:ascii="Times New Roman" w:hAnsi="Times New Roman"/>
          <w:b/>
          <w:sz w:val="24"/>
          <w:szCs w:val="24"/>
        </w:rPr>
        <w:t>1</w:t>
      </w:r>
    </w:p>
    <w:p w14:paraId="4095844B" w14:textId="77777777" w:rsidR="006E174B" w:rsidRPr="005B4D0B" w:rsidRDefault="006E174B" w:rsidP="006E174B">
      <w:pPr>
        <w:pStyle w:val="a6"/>
        <w:spacing w:after="100" w:afterAutospacing="1" w:line="240" w:lineRule="auto"/>
        <w:ind w:left="0"/>
        <w:jc w:val="both"/>
        <w:rPr>
          <w:rFonts w:ascii="Times New Roman" w:hAnsi="Times New Roman"/>
          <w:b/>
          <w:sz w:val="24"/>
          <w:szCs w:val="24"/>
        </w:rPr>
      </w:pPr>
      <w:r w:rsidRPr="00B23F3C">
        <w:rPr>
          <w:rFonts w:ascii="Times New Roman" w:hAnsi="Times New Roman"/>
          <w:b/>
          <w:bCs/>
          <w:sz w:val="24"/>
          <w:szCs w:val="24"/>
          <w:lang w:val="ru-RU"/>
        </w:rPr>
        <w:t>2.</w:t>
      </w:r>
      <w:r>
        <w:rPr>
          <w:rFonts w:ascii="Times New Roman" w:hAnsi="Times New Roman"/>
          <w:sz w:val="24"/>
          <w:szCs w:val="24"/>
          <w:lang w:val="ru-RU"/>
        </w:rPr>
        <w:t xml:space="preserve"> </w:t>
      </w:r>
      <w:r w:rsidRPr="00A63A40">
        <w:rPr>
          <w:rFonts w:ascii="Times New Roman" w:hAnsi="Times New Roman"/>
          <w:sz w:val="24"/>
          <w:szCs w:val="24"/>
          <w:lang w:val="ru-RU"/>
        </w:rPr>
        <w:t>На основание чл.</w:t>
      </w:r>
      <w:r w:rsidRPr="00A63A40">
        <w:rPr>
          <w:rFonts w:ascii="Times New Roman" w:hAnsi="Times New Roman"/>
          <w:sz w:val="24"/>
          <w:szCs w:val="24"/>
        </w:rPr>
        <w:t xml:space="preserve"> 21, ал. 2, във връзка с чл. </w:t>
      </w:r>
      <w:r w:rsidRPr="00A63A40">
        <w:rPr>
          <w:rFonts w:ascii="Times New Roman" w:hAnsi="Times New Roman"/>
          <w:sz w:val="24"/>
          <w:szCs w:val="24"/>
          <w:lang w:val="ru-RU"/>
        </w:rPr>
        <w:t xml:space="preserve">21, ал. 1, т. 8 от </w:t>
      </w:r>
      <w:r w:rsidRPr="00A63A40">
        <w:rPr>
          <w:rFonts w:ascii="Times New Roman" w:hAnsi="Times New Roman"/>
          <w:sz w:val="24"/>
          <w:szCs w:val="24"/>
        </w:rPr>
        <w:t xml:space="preserve">Закона за местното самоуправление и местната </w:t>
      </w:r>
      <w:r w:rsidRPr="00A63A40">
        <w:rPr>
          <w:rFonts w:ascii="Times New Roman" w:hAnsi="Times New Roman"/>
          <w:color w:val="000000"/>
          <w:sz w:val="24"/>
          <w:szCs w:val="24"/>
        </w:rPr>
        <w:t>администрация,</w:t>
      </w:r>
      <w:r>
        <w:rPr>
          <w:rFonts w:ascii="Times New Roman" w:hAnsi="Times New Roman"/>
          <w:color w:val="000000"/>
          <w:sz w:val="24"/>
          <w:szCs w:val="24"/>
        </w:rPr>
        <w:t xml:space="preserve"> </w:t>
      </w:r>
      <w:r w:rsidRPr="0012168E">
        <w:rPr>
          <w:rFonts w:ascii="Times New Roman" w:hAnsi="Times New Roman"/>
          <w:color w:val="000000"/>
          <w:sz w:val="24"/>
          <w:szCs w:val="24"/>
        </w:rPr>
        <w:t>чл. 30, ал. 1</w:t>
      </w:r>
      <w:r>
        <w:rPr>
          <w:rFonts w:ascii="Times New Roman" w:hAnsi="Times New Roman"/>
          <w:color w:val="000000"/>
          <w:sz w:val="24"/>
          <w:szCs w:val="24"/>
        </w:rPr>
        <w:t>, т. 1</w:t>
      </w:r>
      <w:r w:rsidRPr="0012168E">
        <w:rPr>
          <w:rFonts w:ascii="Times New Roman" w:hAnsi="Times New Roman"/>
          <w:color w:val="000000"/>
          <w:sz w:val="24"/>
          <w:szCs w:val="24"/>
        </w:rPr>
        <w:t xml:space="preserve"> и ал. 5 във вр. с чл. 19 от </w:t>
      </w:r>
      <w:r w:rsidRPr="0012168E">
        <w:rPr>
          <w:rFonts w:ascii="Times New Roman" w:hAnsi="Times New Roman"/>
          <w:sz w:val="24"/>
          <w:szCs w:val="24"/>
        </w:rPr>
        <w:t>Зако</w:t>
      </w:r>
      <w:r w:rsidRPr="00A63A40">
        <w:rPr>
          <w:rFonts w:ascii="Times New Roman" w:hAnsi="Times New Roman"/>
          <w:sz w:val="24"/>
          <w:szCs w:val="24"/>
        </w:rPr>
        <w:t>на за електронните съобщителни мрежи и физическа инфраструктура</w:t>
      </w:r>
      <w:r>
        <w:rPr>
          <w:rFonts w:ascii="Times New Roman" w:hAnsi="Times New Roman"/>
          <w:sz w:val="24"/>
          <w:szCs w:val="24"/>
        </w:rPr>
        <w:t>, както</w:t>
      </w:r>
      <w:r w:rsidRPr="00A63A40">
        <w:rPr>
          <w:rFonts w:ascii="Times New Roman" w:hAnsi="Times New Roman"/>
          <w:color w:val="000000"/>
          <w:sz w:val="24"/>
          <w:szCs w:val="24"/>
        </w:rPr>
        <w:t xml:space="preserve"> </w:t>
      </w:r>
      <w:r>
        <w:rPr>
          <w:rFonts w:ascii="Times New Roman" w:hAnsi="Times New Roman"/>
          <w:color w:val="000000"/>
          <w:sz w:val="24"/>
          <w:szCs w:val="24"/>
        </w:rPr>
        <w:t xml:space="preserve">и чл.14, ал.8 от Закона за общинската собственост </w:t>
      </w:r>
      <w:r w:rsidRPr="00A63A40">
        <w:rPr>
          <w:rFonts w:ascii="Times New Roman" w:hAnsi="Times New Roman"/>
          <w:b/>
          <w:color w:val="000000"/>
          <w:sz w:val="24"/>
          <w:szCs w:val="24"/>
        </w:rPr>
        <w:t>дава съгласие</w:t>
      </w:r>
      <w:r>
        <w:rPr>
          <w:rFonts w:ascii="Times New Roman" w:hAnsi="Times New Roman"/>
          <w:b/>
          <w:color w:val="000000"/>
          <w:sz w:val="24"/>
          <w:szCs w:val="24"/>
        </w:rPr>
        <w:t>:</w:t>
      </w:r>
    </w:p>
    <w:p w14:paraId="4300F8F4" w14:textId="31602565" w:rsidR="006E174B" w:rsidRPr="005B4D0B" w:rsidRDefault="006E174B" w:rsidP="006E174B">
      <w:pPr>
        <w:pStyle w:val="a6"/>
        <w:spacing w:after="100" w:afterAutospacing="1" w:line="240" w:lineRule="auto"/>
        <w:ind w:left="0"/>
        <w:jc w:val="both"/>
        <w:rPr>
          <w:rFonts w:ascii="Times New Roman" w:hAnsi="Times New Roman"/>
          <w:b/>
          <w:sz w:val="24"/>
          <w:szCs w:val="24"/>
        </w:rPr>
      </w:pPr>
      <w:r w:rsidRPr="00B23F3C">
        <w:rPr>
          <w:rFonts w:ascii="Times New Roman" w:hAnsi="Times New Roman"/>
          <w:b/>
          <w:bCs/>
          <w:color w:val="000000"/>
          <w:sz w:val="24"/>
          <w:szCs w:val="24"/>
        </w:rPr>
        <w:t>2.1</w:t>
      </w:r>
      <w:r>
        <w:rPr>
          <w:rFonts w:ascii="Times New Roman" w:hAnsi="Times New Roman"/>
          <w:color w:val="000000"/>
          <w:sz w:val="24"/>
          <w:szCs w:val="24"/>
        </w:rPr>
        <w:t xml:space="preserve"> Д</w:t>
      </w:r>
      <w:r w:rsidRPr="0012168E">
        <w:rPr>
          <w:rFonts w:ascii="Times New Roman" w:hAnsi="Times New Roman"/>
          <w:color w:val="000000"/>
          <w:sz w:val="24"/>
          <w:szCs w:val="24"/>
        </w:rPr>
        <w:t xml:space="preserve">а бъде сключен договор за наем с </w:t>
      </w:r>
      <w:r w:rsidRPr="0012168E">
        <w:rPr>
          <w:rFonts w:ascii="Times New Roman" w:hAnsi="Times New Roman"/>
          <w:sz w:val="24"/>
          <w:szCs w:val="24"/>
        </w:rPr>
        <w:t>„Юнайтед Тауърс България“ с ЕИК 207029565 със седалище и адрес на управление: гр. София, бул. „Цариградско шосе“ № 86, представлявано от Е</w:t>
      </w:r>
      <w:r w:rsidR="00F213D1">
        <w:rPr>
          <w:rFonts w:ascii="Times New Roman" w:hAnsi="Times New Roman"/>
          <w:sz w:val="24"/>
          <w:szCs w:val="24"/>
        </w:rPr>
        <w:t>.</w:t>
      </w:r>
      <w:r w:rsidRPr="0012168E">
        <w:rPr>
          <w:rFonts w:ascii="Times New Roman" w:hAnsi="Times New Roman"/>
          <w:sz w:val="24"/>
          <w:szCs w:val="24"/>
        </w:rPr>
        <w:t xml:space="preserve"> П</w:t>
      </w:r>
      <w:r w:rsidR="00F213D1">
        <w:rPr>
          <w:rFonts w:ascii="Times New Roman" w:hAnsi="Times New Roman"/>
          <w:sz w:val="24"/>
          <w:szCs w:val="24"/>
        </w:rPr>
        <w:t>.</w:t>
      </w:r>
      <w:r w:rsidRPr="0012168E">
        <w:rPr>
          <w:rFonts w:ascii="Times New Roman" w:hAnsi="Times New Roman"/>
          <w:sz w:val="24"/>
          <w:szCs w:val="24"/>
        </w:rPr>
        <w:t xml:space="preserve"> Л</w:t>
      </w:r>
      <w:r w:rsidR="00F213D1">
        <w:rPr>
          <w:rFonts w:ascii="Times New Roman" w:hAnsi="Times New Roman"/>
          <w:sz w:val="24"/>
          <w:szCs w:val="24"/>
        </w:rPr>
        <w:t>.</w:t>
      </w:r>
      <w:r w:rsidRPr="0012168E">
        <w:rPr>
          <w:rFonts w:ascii="Times New Roman" w:hAnsi="Times New Roman"/>
          <w:sz w:val="24"/>
          <w:szCs w:val="24"/>
        </w:rPr>
        <w:t>, М</w:t>
      </w:r>
      <w:r w:rsidR="00F213D1">
        <w:rPr>
          <w:rFonts w:ascii="Times New Roman" w:hAnsi="Times New Roman"/>
          <w:sz w:val="24"/>
          <w:szCs w:val="24"/>
        </w:rPr>
        <w:t>.</w:t>
      </w:r>
      <w:r w:rsidRPr="0012168E">
        <w:rPr>
          <w:rFonts w:ascii="Times New Roman" w:hAnsi="Times New Roman"/>
          <w:sz w:val="24"/>
          <w:szCs w:val="24"/>
        </w:rPr>
        <w:t xml:space="preserve"> А</w:t>
      </w:r>
      <w:r w:rsidR="00F213D1">
        <w:rPr>
          <w:rFonts w:ascii="Times New Roman" w:hAnsi="Times New Roman"/>
          <w:sz w:val="24"/>
          <w:szCs w:val="24"/>
        </w:rPr>
        <w:t>.</w:t>
      </w:r>
      <w:r w:rsidRPr="0012168E">
        <w:rPr>
          <w:rFonts w:ascii="Times New Roman" w:hAnsi="Times New Roman"/>
          <w:sz w:val="24"/>
          <w:szCs w:val="24"/>
        </w:rPr>
        <w:t xml:space="preserve"> А</w:t>
      </w:r>
      <w:r w:rsidR="00F213D1">
        <w:rPr>
          <w:rFonts w:ascii="Times New Roman" w:hAnsi="Times New Roman"/>
          <w:sz w:val="24"/>
          <w:szCs w:val="24"/>
        </w:rPr>
        <w:t>.</w:t>
      </w:r>
      <w:r w:rsidRPr="0012168E">
        <w:rPr>
          <w:rFonts w:ascii="Times New Roman" w:hAnsi="Times New Roman"/>
          <w:sz w:val="24"/>
          <w:szCs w:val="24"/>
        </w:rPr>
        <w:t xml:space="preserve"> и С</w:t>
      </w:r>
      <w:r w:rsidR="00F213D1">
        <w:rPr>
          <w:rFonts w:ascii="Times New Roman" w:hAnsi="Times New Roman"/>
          <w:sz w:val="24"/>
          <w:szCs w:val="24"/>
        </w:rPr>
        <w:t>.</w:t>
      </w:r>
      <w:r w:rsidRPr="0012168E">
        <w:rPr>
          <w:rFonts w:ascii="Times New Roman" w:hAnsi="Times New Roman"/>
          <w:sz w:val="24"/>
          <w:szCs w:val="24"/>
        </w:rPr>
        <w:t xml:space="preserve"> М</w:t>
      </w:r>
      <w:r w:rsidR="00F213D1">
        <w:rPr>
          <w:rFonts w:ascii="Times New Roman" w:hAnsi="Times New Roman"/>
          <w:sz w:val="24"/>
          <w:szCs w:val="24"/>
        </w:rPr>
        <w:t>.</w:t>
      </w:r>
      <w:r w:rsidRPr="0012168E">
        <w:rPr>
          <w:rFonts w:ascii="Times New Roman" w:hAnsi="Times New Roman"/>
          <w:sz w:val="24"/>
          <w:szCs w:val="24"/>
        </w:rPr>
        <w:t xml:space="preserve"> - управители </w:t>
      </w:r>
      <w:r w:rsidRPr="0012168E">
        <w:rPr>
          <w:rFonts w:ascii="Times New Roman" w:hAnsi="Times New Roman"/>
          <w:color w:val="000000"/>
          <w:sz w:val="24"/>
          <w:szCs w:val="24"/>
        </w:rPr>
        <w:t xml:space="preserve">за отдаване под наем на </w:t>
      </w:r>
      <w:r w:rsidRPr="005B4D0B">
        <w:rPr>
          <w:rFonts w:ascii="Times New Roman" w:hAnsi="Times New Roman"/>
          <w:color w:val="000000"/>
          <w:sz w:val="24"/>
          <w:szCs w:val="24"/>
        </w:rPr>
        <w:t>помещение с площ 23.5 кв.м находящ</w:t>
      </w:r>
      <w:r>
        <w:rPr>
          <w:rFonts w:ascii="Times New Roman" w:hAnsi="Times New Roman"/>
          <w:color w:val="000000"/>
          <w:sz w:val="24"/>
          <w:szCs w:val="24"/>
        </w:rPr>
        <w:t>о</w:t>
      </w:r>
      <w:r w:rsidRPr="005B4D0B">
        <w:rPr>
          <w:rFonts w:ascii="Times New Roman" w:hAnsi="Times New Roman"/>
          <w:color w:val="000000"/>
          <w:sz w:val="24"/>
          <w:szCs w:val="24"/>
        </w:rPr>
        <w:t xml:space="preserve"> се в сграда с идентификатор № 63197.501.643.1 с предназначение „Друг вид обществена сграда“ на 2 (два) етажа със застроена площ 447 кв. м построена в поземлен имот с идентификатор № 63197.501.643 по кадастралната карта и кадастралните регистри на с. Рудник, община Долни чифлик, област Варна</w:t>
      </w:r>
      <w:r w:rsidRPr="005B4D0B">
        <w:rPr>
          <w:rFonts w:ascii="Times New Roman" w:hAnsi="Times New Roman"/>
          <w:sz w:val="24"/>
          <w:szCs w:val="24"/>
        </w:rPr>
        <w:t>,  съгласно АПОС № 2176 от 26.09.2023 г.</w:t>
      </w:r>
      <w:r>
        <w:rPr>
          <w:rFonts w:ascii="Times New Roman" w:hAnsi="Times New Roman"/>
          <w:sz w:val="24"/>
          <w:szCs w:val="24"/>
        </w:rPr>
        <w:t xml:space="preserve"> и на </w:t>
      </w:r>
      <w:r w:rsidRPr="005B4D0B">
        <w:rPr>
          <w:rFonts w:ascii="Times New Roman" w:hAnsi="Times New Roman"/>
          <w:color w:val="000000"/>
          <w:sz w:val="24"/>
          <w:szCs w:val="24"/>
        </w:rPr>
        <w:t xml:space="preserve">7 (седем) кв. м от покривно </w:t>
      </w:r>
      <w:r w:rsidRPr="005B4D0B">
        <w:rPr>
          <w:rFonts w:ascii="Times New Roman" w:hAnsi="Times New Roman"/>
          <w:color w:val="000000"/>
          <w:sz w:val="24"/>
          <w:szCs w:val="24"/>
        </w:rPr>
        <w:lastRenderedPageBreak/>
        <w:t xml:space="preserve">пространство </w:t>
      </w:r>
      <w:r>
        <w:rPr>
          <w:rFonts w:ascii="Times New Roman" w:hAnsi="Times New Roman"/>
          <w:color w:val="000000"/>
          <w:sz w:val="24"/>
          <w:szCs w:val="24"/>
        </w:rPr>
        <w:t xml:space="preserve">на същата сграда </w:t>
      </w:r>
      <w:r w:rsidRPr="005B4D0B">
        <w:rPr>
          <w:rFonts w:ascii="Times New Roman" w:hAnsi="Times New Roman"/>
          <w:color w:val="000000"/>
          <w:sz w:val="24"/>
          <w:szCs w:val="24"/>
        </w:rPr>
        <w:t xml:space="preserve">за срок </w:t>
      </w:r>
      <w:r w:rsidRPr="00513A17">
        <w:rPr>
          <w:rFonts w:ascii="Times New Roman" w:hAnsi="Times New Roman"/>
          <w:color w:val="000000"/>
          <w:sz w:val="24"/>
          <w:szCs w:val="24"/>
        </w:rPr>
        <w:t>от 10 (десет) годин</w:t>
      </w:r>
      <w:r>
        <w:rPr>
          <w:rFonts w:ascii="Times New Roman" w:hAnsi="Times New Roman"/>
          <w:color w:val="000000"/>
          <w:sz w:val="24"/>
          <w:szCs w:val="24"/>
        </w:rPr>
        <w:t xml:space="preserve">и, </w:t>
      </w:r>
      <w:r w:rsidRPr="006E174B">
        <w:rPr>
          <w:rFonts w:ascii="Times New Roman" w:hAnsi="Times New Roman"/>
          <w:color w:val="000000"/>
          <w:sz w:val="24"/>
          <w:szCs w:val="24"/>
        </w:rPr>
        <w:t>съгласно Приложение № 1 към докладната записка.</w:t>
      </w:r>
    </w:p>
    <w:p w14:paraId="175B7BF7" w14:textId="35C0FA5C" w:rsidR="006E174B" w:rsidRPr="006E174B" w:rsidRDefault="006E174B" w:rsidP="006E174B">
      <w:pPr>
        <w:spacing w:line="240" w:lineRule="auto"/>
        <w:jc w:val="both"/>
        <w:rPr>
          <w:rFonts w:ascii="Times New Roman" w:hAnsi="Times New Roman" w:cs="Times New Roman"/>
          <w:sz w:val="24"/>
          <w:szCs w:val="24"/>
          <w:lang w:eastAsia="bg-BG"/>
        </w:rPr>
      </w:pPr>
      <w:r w:rsidRPr="006E174B">
        <w:rPr>
          <w:rFonts w:ascii="Times New Roman" w:hAnsi="Times New Roman" w:cs="Times New Roman"/>
          <w:b/>
          <w:bCs/>
          <w:color w:val="000000"/>
          <w:sz w:val="24"/>
          <w:szCs w:val="24"/>
          <w:lang w:eastAsia="bg-BG"/>
        </w:rPr>
        <w:t>2.2</w:t>
      </w:r>
      <w:r w:rsidRPr="006E174B">
        <w:rPr>
          <w:rFonts w:ascii="Times New Roman" w:hAnsi="Times New Roman" w:cs="Times New Roman"/>
          <w:color w:val="000000"/>
          <w:sz w:val="24"/>
          <w:szCs w:val="24"/>
          <w:lang w:eastAsia="bg-BG"/>
        </w:rPr>
        <w:t xml:space="preserve">  </w:t>
      </w:r>
      <w:r w:rsidRPr="006E174B">
        <w:rPr>
          <w:rFonts w:ascii="Times New Roman" w:hAnsi="Times New Roman" w:cs="Times New Roman"/>
          <w:b/>
          <w:color w:val="000000"/>
          <w:sz w:val="24"/>
          <w:szCs w:val="24"/>
          <w:lang w:eastAsia="bg-BG"/>
        </w:rPr>
        <w:t xml:space="preserve">Одобрява </w:t>
      </w:r>
      <w:r w:rsidRPr="006E174B">
        <w:rPr>
          <w:rFonts w:ascii="Times New Roman" w:hAnsi="Times New Roman" w:cs="Times New Roman"/>
          <w:color w:val="000000"/>
          <w:sz w:val="24"/>
          <w:szCs w:val="24"/>
          <w:lang w:eastAsia="bg-BG"/>
        </w:rPr>
        <w:t xml:space="preserve">пазарна оценка в размер на </w:t>
      </w:r>
      <w:r w:rsidRPr="006E174B">
        <w:rPr>
          <w:rFonts w:ascii="Times New Roman" w:hAnsi="Times New Roman" w:cs="Times New Roman"/>
          <w:color w:val="000000"/>
          <w:sz w:val="24"/>
          <w:szCs w:val="24"/>
          <w:lang w:val="ru-RU" w:eastAsia="bg-BG"/>
        </w:rPr>
        <w:t xml:space="preserve">314.00 </w:t>
      </w:r>
      <w:r w:rsidRPr="006E174B">
        <w:rPr>
          <w:rFonts w:ascii="Times New Roman" w:hAnsi="Times New Roman" w:cs="Times New Roman"/>
          <w:color w:val="000000"/>
          <w:sz w:val="24"/>
          <w:szCs w:val="24"/>
          <w:lang w:eastAsia="bg-BG"/>
        </w:rPr>
        <w:t>(триста и четиринадесет) лева без ДДС</w:t>
      </w:r>
      <w:r w:rsidRPr="006E174B">
        <w:rPr>
          <w:rFonts w:ascii="Times New Roman" w:hAnsi="Times New Roman" w:cs="Times New Roman"/>
          <w:color w:val="FF0000"/>
          <w:sz w:val="24"/>
          <w:szCs w:val="24"/>
          <w:lang w:eastAsia="bg-BG"/>
        </w:rPr>
        <w:t xml:space="preserve"> </w:t>
      </w:r>
      <w:r w:rsidRPr="006E174B">
        <w:rPr>
          <w:rFonts w:ascii="Times New Roman" w:hAnsi="Times New Roman" w:cs="Times New Roman"/>
          <w:sz w:val="24"/>
          <w:szCs w:val="24"/>
          <w:lang w:eastAsia="bg-BG"/>
        </w:rPr>
        <w:t xml:space="preserve">и </w:t>
      </w:r>
      <w:r w:rsidRPr="006E174B">
        <w:rPr>
          <w:rFonts w:ascii="Times New Roman" w:hAnsi="Times New Roman" w:cs="Times New Roman"/>
          <w:b/>
          <w:sz w:val="24"/>
          <w:szCs w:val="24"/>
          <w:lang w:eastAsia="bg-BG"/>
        </w:rPr>
        <w:t xml:space="preserve">я определя </w:t>
      </w:r>
      <w:r w:rsidRPr="006E174B">
        <w:rPr>
          <w:rFonts w:ascii="Times New Roman" w:hAnsi="Times New Roman" w:cs="Times New Roman"/>
          <w:sz w:val="24"/>
          <w:szCs w:val="24"/>
          <w:lang w:eastAsia="bg-BG"/>
        </w:rPr>
        <w:t>за месечна наемна цена</w:t>
      </w:r>
      <w:r>
        <w:rPr>
          <w:rFonts w:ascii="Times New Roman" w:hAnsi="Times New Roman" w:cs="Times New Roman"/>
          <w:sz w:val="24"/>
          <w:szCs w:val="24"/>
          <w:lang w:eastAsia="bg-BG"/>
        </w:rPr>
        <w:t xml:space="preserve">, </w:t>
      </w:r>
      <w:bookmarkStart w:id="7" w:name="_Hlk209520027"/>
      <w:r w:rsidRPr="006E174B">
        <w:rPr>
          <w:rFonts w:ascii="Times New Roman" w:hAnsi="Times New Roman" w:cs="Times New Roman"/>
          <w:sz w:val="24"/>
          <w:szCs w:val="24"/>
          <w:lang w:eastAsia="bg-BG"/>
        </w:rPr>
        <w:t>съгласно Приложение № 1 към докладната записка.</w:t>
      </w:r>
    </w:p>
    <w:p w14:paraId="666B9E28" w14:textId="016FC2EA" w:rsidR="00B61F45" w:rsidRDefault="00B61F45" w:rsidP="00B61F45">
      <w:pPr>
        <w:tabs>
          <w:tab w:val="num" w:pos="426"/>
          <w:tab w:val="left" w:pos="851"/>
        </w:tabs>
        <w:spacing w:after="100" w:afterAutospacing="1" w:line="240" w:lineRule="auto"/>
        <w:jc w:val="both"/>
        <w:rPr>
          <w:rFonts w:ascii="Times New Roman" w:hAnsi="Times New Roman"/>
          <w:b/>
          <w:sz w:val="24"/>
          <w:szCs w:val="24"/>
        </w:rPr>
      </w:pPr>
      <w:bookmarkStart w:id="8" w:name="_Hlk209520038"/>
      <w:bookmarkEnd w:id="7"/>
      <w:r w:rsidRPr="006E174B">
        <w:rPr>
          <w:rFonts w:ascii="Times New Roman" w:hAnsi="Times New Roman"/>
          <w:b/>
          <w:sz w:val="24"/>
          <w:szCs w:val="24"/>
        </w:rPr>
        <w:t>РЕШЕНИЕ № 63</w:t>
      </w:r>
      <w:r>
        <w:rPr>
          <w:rFonts w:ascii="Times New Roman" w:hAnsi="Times New Roman"/>
          <w:b/>
          <w:sz w:val="24"/>
          <w:szCs w:val="24"/>
        </w:rPr>
        <w:t>2</w:t>
      </w:r>
    </w:p>
    <w:bookmarkEnd w:id="8"/>
    <w:p w14:paraId="7E9E2055" w14:textId="77777777" w:rsidR="00B61F45" w:rsidRDefault="00B61F45" w:rsidP="00B61F45">
      <w:pPr>
        <w:spacing w:line="240" w:lineRule="auto"/>
        <w:jc w:val="both"/>
        <w:rPr>
          <w:rFonts w:ascii="Times New Roman" w:hAnsi="Times New Roman" w:cs="Times New Roman"/>
          <w:sz w:val="24"/>
          <w:szCs w:val="24"/>
          <w:lang w:eastAsia="bg-BG"/>
        </w:rPr>
      </w:pPr>
      <w:r w:rsidRPr="00B16BC1">
        <w:rPr>
          <w:rFonts w:ascii="Times New Roman" w:hAnsi="Times New Roman"/>
          <w:b/>
          <w:bCs/>
          <w:sz w:val="24"/>
          <w:szCs w:val="24"/>
        </w:rPr>
        <w:t>3.</w:t>
      </w:r>
      <w:r w:rsidRPr="006D4B80">
        <w:rPr>
          <w:rFonts w:ascii="Times New Roman" w:hAnsi="Times New Roman"/>
          <w:sz w:val="24"/>
          <w:szCs w:val="24"/>
        </w:rPr>
        <w:t>На основание чл. 21, ал. 2 във връзка с чл. 21, ал. 1, т. 8 и чл. 52, ал. 5, т.  2 от Закона</w:t>
      </w:r>
      <w:r w:rsidRPr="006D4B80">
        <w:rPr>
          <w:rFonts w:ascii="Times New Roman" w:hAnsi="Times New Roman"/>
          <w:b/>
          <w:sz w:val="24"/>
          <w:szCs w:val="24"/>
        </w:rPr>
        <w:t xml:space="preserve"> </w:t>
      </w:r>
      <w:r w:rsidRPr="006D4B80">
        <w:rPr>
          <w:rFonts w:ascii="Times New Roman" w:hAnsi="Times New Roman"/>
          <w:sz w:val="24"/>
          <w:szCs w:val="24"/>
        </w:rPr>
        <w:t xml:space="preserve">за местното самоуправление и местната администрация, 30 % от постъпленията от </w:t>
      </w:r>
      <w:proofErr w:type="spellStart"/>
      <w:r w:rsidRPr="006D4B80">
        <w:rPr>
          <w:rFonts w:ascii="Times New Roman" w:hAnsi="Times New Roman"/>
          <w:sz w:val="24"/>
          <w:szCs w:val="24"/>
        </w:rPr>
        <w:t>наемa</w:t>
      </w:r>
      <w:proofErr w:type="spellEnd"/>
      <w:r w:rsidRPr="006D4B80">
        <w:rPr>
          <w:rFonts w:ascii="Times New Roman" w:hAnsi="Times New Roman"/>
          <w:sz w:val="24"/>
          <w:szCs w:val="24"/>
        </w:rPr>
        <w:t xml:space="preserve"> на гореописания поземлен имот, да се използва за изпълнение на дейности от местно значение за с.</w:t>
      </w:r>
      <w:r>
        <w:rPr>
          <w:rFonts w:ascii="Times New Roman" w:hAnsi="Times New Roman"/>
          <w:sz w:val="24"/>
          <w:szCs w:val="24"/>
        </w:rPr>
        <w:t xml:space="preserve"> Рудник, </w:t>
      </w:r>
      <w:bookmarkStart w:id="9" w:name="_Hlk209520084"/>
      <w:r w:rsidRPr="006E174B">
        <w:rPr>
          <w:rFonts w:ascii="Times New Roman" w:hAnsi="Times New Roman" w:cs="Times New Roman"/>
          <w:sz w:val="24"/>
          <w:szCs w:val="24"/>
          <w:lang w:eastAsia="bg-BG"/>
        </w:rPr>
        <w:t>съгласно Приложение № 1 към докладната записка</w:t>
      </w:r>
      <w:bookmarkEnd w:id="9"/>
      <w:r w:rsidRPr="006E174B">
        <w:rPr>
          <w:rFonts w:ascii="Times New Roman" w:hAnsi="Times New Roman" w:cs="Times New Roman"/>
          <w:sz w:val="24"/>
          <w:szCs w:val="24"/>
          <w:lang w:eastAsia="bg-BG"/>
        </w:rPr>
        <w:t>.</w:t>
      </w:r>
    </w:p>
    <w:p w14:paraId="34520C17" w14:textId="738A1A9F" w:rsidR="00B61F45" w:rsidRDefault="00B61F45" w:rsidP="00B61F45">
      <w:pPr>
        <w:tabs>
          <w:tab w:val="num" w:pos="426"/>
          <w:tab w:val="left" w:pos="851"/>
        </w:tabs>
        <w:spacing w:after="100" w:afterAutospacing="1" w:line="240" w:lineRule="auto"/>
        <w:jc w:val="both"/>
        <w:rPr>
          <w:rFonts w:ascii="Times New Roman" w:hAnsi="Times New Roman"/>
          <w:b/>
          <w:sz w:val="24"/>
          <w:szCs w:val="24"/>
        </w:rPr>
      </w:pPr>
      <w:r w:rsidRPr="006E174B">
        <w:rPr>
          <w:rFonts w:ascii="Times New Roman" w:hAnsi="Times New Roman"/>
          <w:b/>
          <w:sz w:val="24"/>
          <w:szCs w:val="24"/>
        </w:rPr>
        <w:t>РЕШЕНИЕ № 63</w:t>
      </w:r>
      <w:r>
        <w:rPr>
          <w:rFonts w:ascii="Times New Roman" w:hAnsi="Times New Roman"/>
          <w:b/>
          <w:sz w:val="24"/>
          <w:szCs w:val="24"/>
        </w:rPr>
        <w:t>3</w:t>
      </w:r>
    </w:p>
    <w:p w14:paraId="067B7D7A" w14:textId="24786D6C" w:rsidR="00BE03F3" w:rsidRPr="00BE03F3" w:rsidRDefault="00BE03F3" w:rsidP="00BE03F3">
      <w:pPr>
        <w:pStyle w:val="a6"/>
        <w:tabs>
          <w:tab w:val="left" w:pos="709"/>
        </w:tabs>
        <w:spacing w:after="100" w:afterAutospacing="1" w:line="240" w:lineRule="auto"/>
        <w:ind w:left="0"/>
        <w:jc w:val="both"/>
        <w:rPr>
          <w:rFonts w:ascii="Times New Roman" w:hAnsi="Times New Roman" w:cs="Times New Roman"/>
          <w:sz w:val="24"/>
          <w:szCs w:val="24"/>
          <w:lang w:eastAsia="bg-BG"/>
        </w:rPr>
      </w:pPr>
      <w:r>
        <w:rPr>
          <w:rFonts w:ascii="Times New Roman" w:hAnsi="Times New Roman"/>
          <w:color w:val="000000"/>
          <w:sz w:val="24"/>
          <w:szCs w:val="24"/>
        </w:rPr>
        <w:t xml:space="preserve">1. </w:t>
      </w:r>
      <w:r w:rsidRPr="00CC4CF5">
        <w:rPr>
          <w:rFonts w:ascii="Times New Roman" w:hAnsi="Times New Roman"/>
          <w:color w:val="000000"/>
          <w:sz w:val="24"/>
          <w:szCs w:val="24"/>
        </w:rPr>
        <w:t xml:space="preserve">На основание чл. 21, ал. 2 и във връзка с чл. 21, ал. 1, т. 12 от Закона за местното самоуправление и местната администрация и чл. 8, ал. 9 от Закона за общинската собственост, </w:t>
      </w:r>
      <w:r w:rsidRPr="00CC4CF5">
        <w:rPr>
          <w:rFonts w:ascii="Times New Roman" w:hAnsi="Times New Roman"/>
          <w:b/>
          <w:color w:val="000000"/>
          <w:sz w:val="24"/>
          <w:szCs w:val="24"/>
        </w:rPr>
        <w:t>допълва</w:t>
      </w:r>
      <w:r w:rsidRPr="00CC4CF5">
        <w:rPr>
          <w:rFonts w:ascii="Times New Roman" w:hAnsi="Times New Roman"/>
          <w:color w:val="000000"/>
          <w:sz w:val="24"/>
          <w:szCs w:val="24"/>
        </w:rPr>
        <w:t xml:space="preserve"> Годишната програма за управление и разпореждане с имоти – общинска собственост в община Долни чифлик за 2025 г. в </w:t>
      </w:r>
      <w:r w:rsidRPr="00CC4CF5">
        <w:rPr>
          <w:rFonts w:ascii="Times New Roman" w:hAnsi="Times New Roman"/>
          <w:b/>
          <w:color w:val="000000"/>
          <w:sz w:val="24"/>
          <w:szCs w:val="24"/>
        </w:rPr>
        <w:t>раздел</w:t>
      </w:r>
      <w:r w:rsidRPr="00CC4CF5">
        <w:rPr>
          <w:rFonts w:ascii="Times New Roman" w:hAnsi="Times New Roman"/>
          <w:color w:val="000000"/>
          <w:sz w:val="24"/>
          <w:szCs w:val="24"/>
        </w:rPr>
        <w:t xml:space="preserve"> </w:t>
      </w:r>
      <w:r w:rsidRPr="00171B70">
        <w:rPr>
          <w:rFonts w:ascii="Times New Roman" w:hAnsi="Times New Roman"/>
          <w:sz w:val="24"/>
          <w:szCs w:val="24"/>
        </w:rPr>
        <w:t xml:space="preserve">3.2. </w:t>
      </w:r>
      <w:r w:rsidRPr="00171B70">
        <w:rPr>
          <w:rFonts w:ascii="Times New Roman" w:hAnsi="Times New Roman"/>
          <w:b/>
          <w:sz w:val="24"/>
          <w:szCs w:val="24"/>
        </w:rPr>
        <w:t xml:space="preserve">Отдаване под наем на нежилищни имоти </w:t>
      </w:r>
      <w:r w:rsidRPr="00171B70">
        <w:rPr>
          <w:rFonts w:ascii="Times New Roman" w:hAnsi="Times New Roman"/>
          <w:sz w:val="24"/>
          <w:szCs w:val="24"/>
        </w:rPr>
        <w:t xml:space="preserve"> </w:t>
      </w:r>
      <w:r w:rsidRPr="00CC4CF5">
        <w:rPr>
          <w:rFonts w:ascii="Times New Roman" w:hAnsi="Times New Roman"/>
          <w:b/>
          <w:color w:val="000000"/>
          <w:sz w:val="24"/>
          <w:szCs w:val="24"/>
        </w:rPr>
        <w:t xml:space="preserve">с нова точка № 15 - </w:t>
      </w:r>
      <w:r>
        <w:rPr>
          <w:rFonts w:ascii="Times New Roman" w:hAnsi="Times New Roman"/>
          <w:sz w:val="24"/>
          <w:szCs w:val="24"/>
        </w:rPr>
        <w:t xml:space="preserve">7 (седем) кв. м от покривно пространство на сграда с идентификатор № 21912.501.2891.1 с начин на трайно ползване „Административна, делова сграда“ на 4 (два) етажа със застроена площ 352 кв. м, построена в поземлен имот с идентификатор № 21912.501.2891 с начин на трайно ползване </w:t>
      </w:r>
      <w:r w:rsidRPr="00106305">
        <w:rPr>
          <w:rFonts w:ascii="Times New Roman" w:hAnsi="Times New Roman"/>
          <w:sz w:val="24"/>
          <w:szCs w:val="24"/>
        </w:rPr>
        <w:t>„</w:t>
      </w:r>
      <w:r w:rsidRPr="00106305">
        <w:rPr>
          <w:rFonts w:ascii="Times New Roman" w:hAnsi="Times New Roman"/>
          <w:color w:val="000000"/>
          <w:sz w:val="24"/>
          <w:szCs w:val="24"/>
          <w:shd w:val="clear" w:color="auto" w:fill="FFFFFF"/>
        </w:rPr>
        <w:t>За друг обществен обект, комплекс“</w:t>
      </w:r>
      <w:r w:rsidRPr="00106305">
        <w:rPr>
          <w:rFonts w:ascii="Times New Roman" w:hAnsi="Times New Roman"/>
          <w:sz w:val="24"/>
          <w:szCs w:val="24"/>
        </w:rPr>
        <w:t>, с площ</w:t>
      </w:r>
      <w:r w:rsidRPr="00106305">
        <w:rPr>
          <w:rFonts w:ascii="Times New Roman" w:hAnsi="Times New Roman"/>
          <w:color w:val="000000"/>
          <w:sz w:val="24"/>
          <w:szCs w:val="24"/>
          <w:shd w:val="clear" w:color="auto" w:fill="FFFFFF"/>
        </w:rPr>
        <w:t xml:space="preserve"> 7160 кв. м</w:t>
      </w:r>
      <w:r w:rsidRPr="00106305">
        <w:rPr>
          <w:rFonts w:ascii="Times New Roman" w:hAnsi="Times New Roman"/>
          <w:sz w:val="24"/>
          <w:szCs w:val="24"/>
        </w:rPr>
        <w:t xml:space="preserve"> </w:t>
      </w:r>
      <w:r w:rsidRPr="001F7B0A">
        <w:rPr>
          <w:rFonts w:ascii="Times New Roman" w:hAnsi="Times New Roman"/>
          <w:sz w:val="24"/>
          <w:szCs w:val="24"/>
        </w:rPr>
        <w:t xml:space="preserve">по кадастралната карта и кадастралните регистри на гр. Долни чифлик, </w:t>
      </w:r>
      <w:r>
        <w:rPr>
          <w:rFonts w:ascii="Times New Roman" w:hAnsi="Times New Roman"/>
          <w:sz w:val="24"/>
          <w:szCs w:val="24"/>
        </w:rPr>
        <w:t xml:space="preserve"> община Долни чифлик, област Варна, съгласно </w:t>
      </w:r>
      <w:r w:rsidRPr="00702DF3">
        <w:rPr>
          <w:rFonts w:ascii="Times New Roman" w:hAnsi="Times New Roman"/>
          <w:sz w:val="24"/>
          <w:szCs w:val="24"/>
        </w:rPr>
        <w:t>А</w:t>
      </w:r>
      <w:r>
        <w:rPr>
          <w:rFonts w:ascii="Times New Roman" w:hAnsi="Times New Roman"/>
          <w:sz w:val="24"/>
          <w:szCs w:val="24"/>
        </w:rPr>
        <w:t>П</w:t>
      </w:r>
      <w:r w:rsidRPr="00702DF3">
        <w:rPr>
          <w:rFonts w:ascii="Times New Roman" w:hAnsi="Times New Roman"/>
          <w:sz w:val="24"/>
          <w:szCs w:val="24"/>
        </w:rPr>
        <w:t>ОС</w:t>
      </w:r>
      <w:r>
        <w:rPr>
          <w:rFonts w:ascii="Times New Roman" w:hAnsi="Times New Roman"/>
          <w:sz w:val="24"/>
          <w:szCs w:val="24"/>
        </w:rPr>
        <w:t xml:space="preserve"> № 439 от 25.03.2010 г., </w:t>
      </w:r>
      <w:bookmarkStart w:id="10" w:name="_Hlk209520154"/>
      <w:r w:rsidRPr="006E174B">
        <w:rPr>
          <w:rFonts w:ascii="Times New Roman" w:hAnsi="Times New Roman" w:cs="Times New Roman"/>
          <w:sz w:val="24"/>
          <w:szCs w:val="24"/>
          <w:lang w:eastAsia="bg-BG"/>
        </w:rPr>
        <w:t>съгласно Приложение № 1 към докладната записка</w:t>
      </w:r>
      <w:r>
        <w:rPr>
          <w:rFonts w:ascii="Times New Roman" w:hAnsi="Times New Roman" w:cs="Times New Roman"/>
          <w:sz w:val="24"/>
          <w:szCs w:val="24"/>
          <w:lang w:eastAsia="bg-BG"/>
        </w:rPr>
        <w:t>.</w:t>
      </w:r>
    </w:p>
    <w:p w14:paraId="6BAB52A3" w14:textId="41133B24" w:rsidR="001564BE" w:rsidRDefault="00BE03F3" w:rsidP="00BE03F3">
      <w:pPr>
        <w:tabs>
          <w:tab w:val="num" w:pos="426"/>
          <w:tab w:val="left" w:pos="851"/>
        </w:tabs>
        <w:spacing w:after="100" w:afterAutospacing="1" w:line="240" w:lineRule="auto"/>
        <w:jc w:val="both"/>
        <w:rPr>
          <w:rFonts w:ascii="Times New Roman" w:hAnsi="Times New Roman"/>
          <w:b/>
          <w:sz w:val="24"/>
          <w:szCs w:val="24"/>
        </w:rPr>
      </w:pPr>
      <w:bookmarkStart w:id="11" w:name="_Hlk209520172"/>
      <w:bookmarkEnd w:id="10"/>
      <w:r w:rsidRPr="006E174B">
        <w:rPr>
          <w:rFonts w:ascii="Times New Roman" w:hAnsi="Times New Roman"/>
          <w:b/>
          <w:sz w:val="24"/>
          <w:szCs w:val="24"/>
        </w:rPr>
        <w:t>РЕШЕНИЕ № 63</w:t>
      </w:r>
      <w:r>
        <w:rPr>
          <w:rFonts w:ascii="Times New Roman" w:hAnsi="Times New Roman"/>
          <w:b/>
          <w:sz w:val="24"/>
          <w:szCs w:val="24"/>
        </w:rPr>
        <w:t>4</w:t>
      </w:r>
    </w:p>
    <w:bookmarkEnd w:id="11"/>
    <w:p w14:paraId="1306D41F" w14:textId="77777777" w:rsidR="001564BE" w:rsidRPr="001564BE" w:rsidRDefault="001564BE" w:rsidP="001564BE">
      <w:pPr>
        <w:spacing w:line="240" w:lineRule="auto"/>
        <w:jc w:val="both"/>
        <w:rPr>
          <w:rFonts w:ascii="Times New Roman" w:hAnsi="Times New Roman" w:cs="Times New Roman"/>
          <w:sz w:val="24"/>
          <w:szCs w:val="24"/>
          <w:lang w:eastAsia="bg-BG"/>
        </w:rPr>
      </w:pPr>
      <w:r w:rsidRPr="001564BE">
        <w:rPr>
          <w:rFonts w:ascii="Times New Roman" w:hAnsi="Times New Roman" w:cs="Times New Roman"/>
          <w:sz w:val="24"/>
          <w:szCs w:val="24"/>
          <w:lang w:eastAsia="bg-BG"/>
        </w:rPr>
        <w:t>2.На основание чл. 21, ал. 2, във връзка с чл. 21, ал. 1, т. 8 от Закона за местното самоуправление и местната администрация, чл. 30, ал. 1, т. 1 и ал. 5 във вр. с чл. 19 от Закона за електронните съобщителни мрежи и физическа инфраструктура, както и чл.14, ал.8 от Закона за общинската собственост дава съгласие:</w:t>
      </w:r>
    </w:p>
    <w:p w14:paraId="08047372" w14:textId="0D7744D5" w:rsidR="001564BE" w:rsidRPr="001564BE" w:rsidRDefault="001564BE" w:rsidP="001564BE">
      <w:pPr>
        <w:pStyle w:val="a6"/>
        <w:tabs>
          <w:tab w:val="left" w:pos="709"/>
        </w:tabs>
        <w:spacing w:after="100" w:afterAutospacing="1" w:line="240" w:lineRule="auto"/>
        <w:ind w:left="0"/>
        <w:jc w:val="both"/>
        <w:rPr>
          <w:rFonts w:ascii="Times New Roman" w:hAnsi="Times New Roman" w:cs="Times New Roman"/>
          <w:sz w:val="24"/>
          <w:szCs w:val="24"/>
          <w:lang w:eastAsia="bg-BG"/>
        </w:rPr>
      </w:pPr>
      <w:r w:rsidRPr="001564BE">
        <w:rPr>
          <w:rFonts w:ascii="Times New Roman" w:hAnsi="Times New Roman" w:cs="Times New Roman"/>
          <w:sz w:val="24"/>
          <w:szCs w:val="24"/>
          <w:lang w:eastAsia="bg-BG"/>
        </w:rPr>
        <w:t>2.1</w:t>
      </w:r>
      <w:r w:rsidRPr="001564BE">
        <w:rPr>
          <w:rFonts w:ascii="Times New Roman" w:hAnsi="Times New Roman" w:cs="Times New Roman"/>
          <w:sz w:val="24"/>
          <w:szCs w:val="24"/>
          <w:lang w:eastAsia="bg-BG"/>
        </w:rPr>
        <w:tab/>
        <w:t>Да бъде сключен договор за наем с „Юнайтед Тауърс България“ с ЕИК 207029565 със седалище и адрес на управление: гр. София, бул. „Цариградско шосе“ № 86, представлявано от Е</w:t>
      </w:r>
      <w:r w:rsidR="00D70167">
        <w:rPr>
          <w:rFonts w:ascii="Times New Roman" w:hAnsi="Times New Roman" w:cs="Times New Roman"/>
          <w:sz w:val="24"/>
          <w:szCs w:val="24"/>
          <w:lang w:eastAsia="bg-BG"/>
        </w:rPr>
        <w:t>.</w:t>
      </w:r>
      <w:r w:rsidRPr="001564BE">
        <w:rPr>
          <w:rFonts w:ascii="Times New Roman" w:hAnsi="Times New Roman" w:cs="Times New Roman"/>
          <w:sz w:val="24"/>
          <w:szCs w:val="24"/>
          <w:lang w:eastAsia="bg-BG"/>
        </w:rPr>
        <w:t xml:space="preserve"> П</w:t>
      </w:r>
      <w:r w:rsidR="00D70167">
        <w:rPr>
          <w:rFonts w:ascii="Times New Roman" w:hAnsi="Times New Roman" w:cs="Times New Roman"/>
          <w:sz w:val="24"/>
          <w:szCs w:val="24"/>
          <w:lang w:eastAsia="bg-BG"/>
        </w:rPr>
        <w:t>.</w:t>
      </w:r>
      <w:r w:rsidRPr="001564BE">
        <w:rPr>
          <w:rFonts w:ascii="Times New Roman" w:hAnsi="Times New Roman" w:cs="Times New Roman"/>
          <w:sz w:val="24"/>
          <w:szCs w:val="24"/>
          <w:lang w:eastAsia="bg-BG"/>
        </w:rPr>
        <w:t xml:space="preserve"> Л</w:t>
      </w:r>
      <w:r w:rsidR="00D70167">
        <w:rPr>
          <w:rFonts w:ascii="Times New Roman" w:hAnsi="Times New Roman" w:cs="Times New Roman"/>
          <w:sz w:val="24"/>
          <w:szCs w:val="24"/>
          <w:lang w:eastAsia="bg-BG"/>
        </w:rPr>
        <w:t>.</w:t>
      </w:r>
      <w:r w:rsidRPr="001564BE">
        <w:rPr>
          <w:rFonts w:ascii="Times New Roman" w:hAnsi="Times New Roman" w:cs="Times New Roman"/>
          <w:sz w:val="24"/>
          <w:szCs w:val="24"/>
          <w:lang w:eastAsia="bg-BG"/>
        </w:rPr>
        <w:t>, М</w:t>
      </w:r>
      <w:r w:rsidR="00D70167">
        <w:rPr>
          <w:rFonts w:ascii="Times New Roman" w:hAnsi="Times New Roman" w:cs="Times New Roman"/>
          <w:sz w:val="24"/>
          <w:szCs w:val="24"/>
          <w:lang w:eastAsia="bg-BG"/>
        </w:rPr>
        <w:t>.</w:t>
      </w:r>
      <w:r w:rsidRPr="001564BE">
        <w:rPr>
          <w:rFonts w:ascii="Times New Roman" w:hAnsi="Times New Roman" w:cs="Times New Roman"/>
          <w:sz w:val="24"/>
          <w:szCs w:val="24"/>
          <w:lang w:eastAsia="bg-BG"/>
        </w:rPr>
        <w:t xml:space="preserve"> А</w:t>
      </w:r>
      <w:r w:rsidR="00D70167">
        <w:rPr>
          <w:rFonts w:ascii="Times New Roman" w:hAnsi="Times New Roman" w:cs="Times New Roman"/>
          <w:sz w:val="24"/>
          <w:szCs w:val="24"/>
          <w:lang w:eastAsia="bg-BG"/>
        </w:rPr>
        <w:t xml:space="preserve">. </w:t>
      </w:r>
      <w:r w:rsidRPr="001564BE">
        <w:rPr>
          <w:rFonts w:ascii="Times New Roman" w:hAnsi="Times New Roman" w:cs="Times New Roman"/>
          <w:sz w:val="24"/>
          <w:szCs w:val="24"/>
          <w:lang w:eastAsia="bg-BG"/>
        </w:rPr>
        <w:t>А</w:t>
      </w:r>
      <w:r w:rsidR="00D70167">
        <w:rPr>
          <w:rFonts w:ascii="Times New Roman" w:hAnsi="Times New Roman" w:cs="Times New Roman"/>
          <w:sz w:val="24"/>
          <w:szCs w:val="24"/>
          <w:lang w:eastAsia="bg-BG"/>
        </w:rPr>
        <w:t>.</w:t>
      </w:r>
      <w:r w:rsidRPr="001564BE">
        <w:rPr>
          <w:rFonts w:ascii="Times New Roman" w:hAnsi="Times New Roman" w:cs="Times New Roman"/>
          <w:sz w:val="24"/>
          <w:szCs w:val="24"/>
          <w:lang w:eastAsia="bg-BG"/>
        </w:rPr>
        <w:t xml:space="preserve"> и С</w:t>
      </w:r>
      <w:r w:rsidR="00D70167">
        <w:rPr>
          <w:rFonts w:ascii="Times New Roman" w:hAnsi="Times New Roman" w:cs="Times New Roman"/>
          <w:sz w:val="24"/>
          <w:szCs w:val="24"/>
          <w:lang w:eastAsia="bg-BG"/>
        </w:rPr>
        <w:t>.</w:t>
      </w:r>
      <w:r w:rsidRPr="001564BE">
        <w:rPr>
          <w:rFonts w:ascii="Times New Roman" w:hAnsi="Times New Roman" w:cs="Times New Roman"/>
          <w:sz w:val="24"/>
          <w:szCs w:val="24"/>
          <w:lang w:eastAsia="bg-BG"/>
        </w:rPr>
        <w:t xml:space="preserve"> М</w:t>
      </w:r>
      <w:r w:rsidR="00D70167">
        <w:rPr>
          <w:rFonts w:ascii="Times New Roman" w:hAnsi="Times New Roman" w:cs="Times New Roman"/>
          <w:sz w:val="24"/>
          <w:szCs w:val="24"/>
          <w:lang w:eastAsia="bg-BG"/>
        </w:rPr>
        <w:t>.</w:t>
      </w:r>
      <w:r w:rsidRPr="001564BE">
        <w:rPr>
          <w:rFonts w:ascii="Times New Roman" w:hAnsi="Times New Roman" w:cs="Times New Roman"/>
          <w:sz w:val="24"/>
          <w:szCs w:val="24"/>
          <w:lang w:eastAsia="bg-BG"/>
        </w:rPr>
        <w:t xml:space="preserve"> - управители за отдаване под наем на 7 (седем) кв. м от покривно пространство на сграда с идентификатор № 21912.501.2891.1 с начин на трайно ползване „Административна, делова сграда“ на 4 (два) етажа със застроена площ 352 кв. м, построена в поземлен имот с идентификатор № 21912.501.2891 с начин на трайно ползване „За друг обществен обект, комплекс“, с площ 7160 кв. м по кадастралната карта и кадастралните регистри на гр. Долни чифлик, </w:t>
      </w:r>
      <w:proofErr w:type="spellStart"/>
      <w:r w:rsidRPr="001564BE">
        <w:rPr>
          <w:rFonts w:ascii="Times New Roman" w:hAnsi="Times New Roman" w:cs="Times New Roman"/>
          <w:sz w:val="24"/>
          <w:szCs w:val="24"/>
          <w:lang w:eastAsia="bg-BG"/>
        </w:rPr>
        <w:t>общиа</w:t>
      </w:r>
      <w:proofErr w:type="spellEnd"/>
      <w:r w:rsidRPr="001564BE">
        <w:rPr>
          <w:rFonts w:ascii="Times New Roman" w:hAnsi="Times New Roman" w:cs="Times New Roman"/>
          <w:sz w:val="24"/>
          <w:szCs w:val="24"/>
          <w:lang w:eastAsia="bg-BG"/>
        </w:rPr>
        <w:t xml:space="preserve"> Долни чифлик, област Варна  съгласно АПОС № 439 от 25.03.2010 г., за срок от 10 (десет) години</w:t>
      </w:r>
      <w:r>
        <w:rPr>
          <w:rFonts w:ascii="Times New Roman" w:hAnsi="Times New Roman" w:cs="Times New Roman"/>
          <w:sz w:val="24"/>
          <w:szCs w:val="24"/>
          <w:lang w:eastAsia="bg-BG"/>
        </w:rPr>
        <w:t xml:space="preserve">, </w:t>
      </w:r>
      <w:r w:rsidRPr="006E174B">
        <w:rPr>
          <w:rFonts w:ascii="Times New Roman" w:hAnsi="Times New Roman" w:cs="Times New Roman"/>
          <w:sz w:val="24"/>
          <w:szCs w:val="24"/>
          <w:lang w:eastAsia="bg-BG"/>
        </w:rPr>
        <w:t>съгласно Приложение № 1 към докладната записка</w:t>
      </w:r>
      <w:r>
        <w:rPr>
          <w:rFonts w:ascii="Times New Roman" w:hAnsi="Times New Roman" w:cs="Times New Roman"/>
          <w:sz w:val="24"/>
          <w:szCs w:val="24"/>
          <w:lang w:eastAsia="bg-BG"/>
        </w:rPr>
        <w:t>.</w:t>
      </w:r>
    </w:p>
    <w:p w14:paraId="38204A02" w14:textId="77777777" w:rsidR="001564BE" w:rsidRDefault="001564BE" w:rsidP="001564BE">
      <w:pPr>
        <w:pStyle w:val="a6"/>
        <w:tabs>
          <w:tab w:val="left" w:pos="709"/>
        </w:tabs>
        <w:spacing w:after="100" w:afterAutospacing="1" w:line="240" w:lineRule="auto"/>
        <w:ind w:left="0"/>
        <w:jc w:val="both"/>
        <w:rPr>
          <w:rFonts w:ascii="Times New Roman" w:hAnsi="Times New Roman" w:cs="Times New Roman"/>
          <w:sz w:val="24"/>
          <w:szCs w:val="24"/>
          <w:lang w:eastAsia="bg-BG"/>
        </w:rPr>
      </w:pPr>
      <w:r w:rsidRPr="001564BE">
        <w:rPr>
          <w:rFonts w:ascii="Times New Roman" w:hAnsi="Times New Roman" w:cs="Times New Roman"/>
          <w:sz w:val="24"/>
          <w:szCs w:val="24"/>
          <w:lang w:eastAsia="bg-BG"/>
        </w:rPr>
        <w:t>2.2 Одобрява пазарна оценка в размер на 660.00 (шестстотин и шестдесет) лева без ДДС  и я определя за месечна наемна цена</w:t>
      </w:r>
      <w:r>
        <w:rPr>
          <w:rFonts w:ascii="Times New Roman" w:hAnsi="Times New Roman" w:cs="Times New Roman"/>
          <w:sz w:val="24"/>
          <w:szCs w:val="24"/>
          <w:lang w:eastAsia="bg-BG"/>
        </w:rPr>
        <w:t xml:space="preserve">, </w:t>
      </w:r>
      <w:r w:rsidRPr="006E174B">
        <w:rPr>
          <w:rFonts w:ascii="Times New Roman" w:hAnsi="Times New Roman" w:cs="Times New Roman"/>
          <w:sz w:val="24"/>
          <w:szCs w:val="24"/>
          <w:lang w:eastAsia="bg-BG"/>
        </w:rPr>
        <w:t>съгласно Приложение № 1 към докладната записка</w:t>
      </w:r>
      <w:r>
        <w:rPr>
          <w:rFonts w:ascii="Times New Roman" w:hAnsi="Times New Roman" w:cs="Times New Roman"/>
          <w:sz w:val="24"/>
          <w:szCs w:val="24"/>
          <w:lang w:eastAsia="bg-BG"/>
        </w:rPr>
        <w:t>.</w:t>
      </w:r>
    </w:p>
    <w:p w14:paraId="7A8BB09E" w14:textId="77777777" w:rsidR="00757747" w:rsidRDefault="00757747" w:rsidP="001564BE">
      <w:pPr>
        <w:pStyle w:val="a6"/>
        <w:tabs>
          <w:tab w:val="left" w:pos="709"/>
        </w:tabs>
        <w:spacing w:after="100" w:afterAutospacing="1" w:line="240" w:lineRule="auto"/>
        <w:ind w:left="0"/>
        <w:jc w:val="both"/>
        <w:rPr>
          <w:rFonts w:ascii="Times New Roman" w:hAnsi="Times New Roman" w:cs="Times New Roman"/>
          <w:sz w:val="24"/>
          <w:szCs w:val="24"/>
          <w:lang w:eastAsia="bg-BG"/>
        </w:rPr>
      </w:pPr>
    </w:p>
    <w:p w14:paraId="03A44F0A" w14:textId="24B94203" w:rsidR="00757747" w:rsidRDefault="00757747" w:rsidP="00757747">
      <w:pPr>
        <w:tabs>
          <w:tab w:val="num" w:pos="426"/>
          <w:tab w:val="left" w:pos="851"/>
        </w:tabs>
        <w:spacing w:after="100" w:afterAutospacing="1" w:line="240" w:lineRule="auto"/>
        <w:jc w:val="both"/>
        <w:rPr>
          <w:rFonts w:ascii="Times New Roman" w:hAnsi="Times New Roman"/>
          <w:b/>
          <w:sz w:val="24"/>
          <w:szCs w:val="24"/>
        </w:rPr>
      </w:pPr>
      <w:r w:rsidRPr="006E174B">
        <w:rPr>
          <w:rFonts w:ascii="Times New Roman" w:hAnsi="Times New Roman"/>
          <w:b/>
          <w:sz w:val="24"/>
          <w:szCs w:val="24"/>
        </w:rPr>
        <w:t>РЕШЕНИЕ № 63</w:t>
      </w:r>
      <w:r>
        <w:rPr>
          <w:rFonts w:ascii="Times New Roman" w:hAnsi="Times New Roman"/>
          <w:b/>
          <w:sz w:val="24"/>
          <w:szCs w:val="24"/>
        </w:rPr>
        <w:t>5</w:t>
      </w:r>
    </w:p>
    <w:p w14:paraId="28BEBDD3" w14:textId="77777777" w:rsidR="00126335" w:rsidRDefault="00126335" w:rsidP="00126335">
      <w:pPr>
        <w:pStyle w:val="a6"/>
        <w:tabs>
          <w:tab w:val="left" w:pos="709"/>
        </w:tabs>
        <w:spacing w:after="100" w:afterAutospacing="1" w:line="240" w:lineRule="auto"/>
        <w:ind w:left="0"/>
        <w:jc w:val="both"/>
        <w:rPr>
          <w:rFonts w:ascii="Times New Roman" w:hAnsi="Times New Roman" w:cs="Times New Roman"/>
          <w:sz w:val="24"/>
          <w:szCs w:val="24"/>
          <w:lang w:eastAsia="bg-BG"/>
        </w:rPr>
      </w:pPr>
      <w:r w:rsidRPr="00B16BC1">
        <w:rPr>
          <w:rFonts w:ascii="Times New Roman" w:hAnsi="Times New Roman"/>
          <w:b/>
          <w:bCs/>
          <w:sz w:val="24"/>
          <w:szCs w:val="24"/>
          <w:lang w:val="ru-RU"/>
        </w:rPr>
        <w:t>3</w:t>
      </w:r>
      <w:r>
        <w:rPr>
          <w:rFonts w:ascii="Times New Roman" w:hAnsi="Times New Roman"/>
          <w:sz w:val="24"/>
          <w:szCs w:val="24"/>
          <w:lang w:val="ru-RU"/>
        </w:rPr>
        <w:t>.</w:t>
      </w:r>
      <w:r w:rsidRPr="00CE0AC6">
        <w:rPr>
          <w:rFonts w:ascii="Times New Roman" w:hAnsi="Times New Roman"/>
          <w:sz w:val="24"/>
          <w:szCs w:val="24"/>
          <w:lang w:val="ru-RU"/>
        </w:rPr>
        <w:t xml:space="preserve">На основание чл. 21, ал. 2 </w:t>
      </w:r>
      <w:proofErr w:type="spellStart"/>
      <w:r w:rsidRPr="00CE0AC6">
        <w:rPr>
          <w:rFonts w:ascii="Times New Roman" w:hAnsi="Times New Roman"/>
          <w:sz w:val="24"/>
          <w:szCs w:val="24"/>
          <w:lang w:val="ru-RU"/>
        </w:rPr>
        <w:t>във</w:t>
      </w:r>
      <w:proofErr w:type="spellEnd"/>
      <w:r w:rsidRPr="00CE0AC6">
        <w:rPr>
          <w:rFonts w:ascii="Times New Roman" w:hAnsi="Times New Roman"/>
          <w:sz w:val="24"/>
          <w:szCs w:val="24"/>
          <w:lang w:val="ru-RU"/>
        </w:rPr>
        <w:t xml:space="preserve"> </w:t>
      </w:r>
      <w:proofErr w:type="spellStart"/>
      <w:r w:rsidRPr="00CE0AC6">
        <w:rPr>
          <w:rFonts w:ascii="Times New Roman" w:hAnsi="Times New Roman"/>
          <w:sz w:val="24"/>
          <w:szCs w:val="24"/>
          <w:lang w:val="ru-RU"/>
        </w:rPr>
        <w:t>връзка</w:t>
      </w:r>
      <w:proofErr w:type="spellEnd"/>
      <w:r w:rsidRPr="00CE0AC6">
        <w:rPr>
          <w:rFonts w:ascii="Times New Roman" w:hAnsi="Times New Roman"/>
          <w:sz w:val="24"/>
          <w:szCs w:val="24"/>
          <w:lang w:val="ru-RU"/>
        </w:rPr>
        <w:t xml:space="preserve"> с чл. 21, ал. 1, т. 8 и чл. 52, ал. 5, т.  2 от Закона за </w:t>
      </w:r>
      <w:proofErr w:type="spellStart"/>
      <w:r w:rsidRPr="00CE0AC6">
        <w:rPr>
          <w:rFonts w:ascii="Times New Roman" w:hAnsi="Times New Roman"/>
          <w:sz w:val="24"/>
          <w:szCs w:val="24"/>
          <w:lang w:val="ru-RU"/>
        </w:rPr>
        <w:t>местното</w:t>
      </w:r>
      <w:proofErr w:type="spellEnd"/>
      <w:r w:rsidRPr="00CE0AC6">
        <w:rPr>
          <w:rFonts w:ascii="Times New Roman" w:hAnsi="Times New Roman"/>
          <w:sz w:val="24"/>
          <w:szCs w:val="24"/>
          <w:lang w:val="ru-RU"/>
        </w:rPr>
        <w:t xml:space="preserve"> самоуправление и </w:t>
      </w:r>
      <w:proofErr w:type="spellStart"/>
      <w:r w:rsidRPr="00CE0AC6">
        <w:rPr>
          <w:rFonts w:ascii="Times New Roman" w:hAnsi="Times New Roman"/>
          <w:sz w:val="24"/>
          <w:szCs w:val="24"/>
          <w:lang w:val="ru-RU"/>
        </w:rPr>
        <w:t>местната</w:t>
      </w:r>
      <w:proofErr w:type="spellEnd"/>
      <w:r w:rsidRPr="00CE0AC6">
        <w:rPr>
          <w:rFonts w:ascii="Times New Roman" w:hAnsi="Times New Roman"/>
          <w:sz w:val="24"/>
          <w:szCs w:val="24"/>
          <w:lang w:val="ru-RU"/>
        </w:rPr>
        <w:t xml:space="preserve"> администрация, 30 % от </w:t>
      </w:r>
      <w:proofErr w:type="spellStart"/>
      <w:r w:rsidRPr="00CE0AC6">
        <w:rPr>
          <w:rFonts w:ascii="Times New Roman" w:hAnsi="Times New Roman"/>
          <w:sz w:val="24"/>
          <w:szCs w:val="24"/>
          <w:lang w:val="ru-RU"/>
        </w:rPr>
        <w:t>постъпленията</w:t>
      </w:r>
      <w:proofErr w:type="spellEnd"/>
      <w:r w:rsidRPr="00CE0AC6">
        <w:rPr>
          <w:rFonts w:ascii="Times New Roman" w:hAnsi="Times New Roman"/>
          <w:sz w:val="24"/>
          <w:szCs w:val="24"/>
          <w:lang w:val="ru-RU"/>
        </w:rPr>
        <w:t xml:space="preserve"> от </w:t>
      </w:r>
      <w:proofErr w:type="spellStart"/>
      <w:r w:rsidRPr="00CE0AC6">
        <w:rPr>
          <w:rFonts w:ascii="Times New Roman" w:hAnsi="Times New Roman"/>
          <w:sz w:val="24"/>
          <w:szCs w:val="24"/>
          <w:lang w:val="ru-RU"/>
        </w:rPr>
        <w:t>наемa</w:t>
      </w:r>
      <w:proofErr w:type="spellEnd"/>
      <w:r w:rsidRPr="00CE0AC6">
        <w:rPr>
          <w:rFonts w:ascii="Times New Roman" w:hAnsi="Times New Roman"/>
          <w:sz w:val="24"/>
          <w:szCs w:val="24"/>
          <w:lang w:val="ru-RU"/>
        </w:rPr>
        <w:t xml:space="preserve"> на </w:t>
      </w:r>
      <w:proofErr w:type="spellStart"/>
      <w:r w:rsidRPr="00CE0AC6">
        <w:rPr>
          <w:rFonts w:ascii="Times New Roman" w:hAnsi="Times New Roman"/>
          <w:sz w:val="24"/>
          <w:szCs w:val="24"/>
          <w:lang w:val="ru-RU"/>
        </w:rPr>
        <w:t>гореописани</w:t>
      </w:r>
      <w:r>
        <w:rPr>
          <w:rFonts w:ascii="Times New Roman" w:hAnsi="Times New Roman"/>
          <w:sz w:val="24"/>
          <w:szCs w:val="24"/>
          <w:lang w:val="ru-RU"/>
        </w:rPr>
        <w:t>я</w:t>
      </w:r>
      <w:proofErr w:type="spellEnd"/>
      <w:r w:rsidRPr="00CE0AC6">
        <w:rPr>
          <w:rFonts w:ascii="Times New Roman" w:hAnsi="Times New Roman"/>
          <w:sz w:val="24"/>
          <w:szCs w:val="24"/>
          <w:lang w:val="ru-RU"/>
        </w:rPr>
        <w:t xml:space="preserve"> </w:t>
      </w:r>
      <w:proofErr w:type="spellStart"/>
      <w:r w:rsidRPr="00CE0AC6">
        <w:rPr>
          <w:rFonts w:ascii="Times New Roman" w:hAnsi="Times New Roman"/>
          <w:sz w:val="24"/>
          <w:szCs w:val="24"/>
          <w:lang w:val="ru-RU"/>
        </w:rPr>
        <w:t>поземлен</w:t>
      </w:r>
      <w:proofErr w:type="spellEnd"/>
      <w:r w:rsidRPr="00CE0AC6">
        <w:rPr>
          <w:rFonts w:ascii="Times New Roman" w:hAnsi="Times New Roman"/>
          <w:sz w:val="24"/>
          <w:szCs w:val="24"/>
          <w:lang w:val="ru-RU"/>
        </w:rPr>
        <w:t xml:space="preserve"> имот, да се </w:t>
      </w:r>
      <w:proofErr w:type="spellStart"/>
      <w:r w:rsidRPr="00CE0AC6">
        <w:rPr>
          <w:rFonts w:ascii="Times New Roman" w:hAnsi="Times New Roman"/>
          <w:sz w:val="24"/>
          <w:szCs w:val="24"/>
          <w:lang w:val="ru-RU"/>
        </w:rPr>
        <w:t>използва</w:t>
      </w:r>
      <w:proofErr w:type="spellEnd"/>
      <w:r w:rsidRPr="00CE0AC6">
        <w:rPr>
          <w:rFonts w:ascii="Times New Roman" w:hAnsi="Times New Roman"/>
          <w:sz w:val="24"/>
          <w:szCs w:val="24"/>
          <w:lang w:val="ru-RU"/>
        </w:rPr>
        <w:t xml:space="preserve"> за </w:t>
      </w:r>
      <w:proofErr w:type="spellStart"/>
      <w:r w:rsidRPr="00CE0AC6">
        <w:rPr>
          <w:rFonts w:ascii="Times New Roman" w:hAnsi="Times New Roman"/>
          <w:sz w:val="24"/>
          <w:szCs w:val="24"/>
          <w:lang w:val="ru-RU"/>
        </w:rPr>
        <w:t>изпълнение</w:t>
      </w:r>
      <w:proofErr w:type="spellEnd"/>
      <w:r w:rsidRPr="00CE0AC6">
        <w:rPr>
          <w:rFonts w:ascii="Times New Roman" w:hAnsi="Times New Roman"/>
          <w:sz w:val="24"/>
          <w:szCs w:val="24"/>
          <w:lang w:val="ru-RU"/>
        </w:rPr>
        <w:t xml:space="preserve"> на </w:t>
      </w:r>
      <w:proofErr w:type="spellStart"/>
      <w:r w:rsidRPr="00CE0AC6">
        <w:rPr>
          <w:rFonts w:ascii="Times New Roman" w:hAnsi="Times New Roman"/>
          <w:sz w:val="24"/>
          <w:szCs w:val="24"/>
          <w:lang w:val="ru-RU"/>
        </w:rPr>
        <w:t>дейности</w:t>
      </w:r>
      <w:proofErr w:type="spellEnd"/>
      <w:r w:rsidRPr="00CE0AC6">
        <w:rPr>
          <w:rFonts w:ascii="Times New Roman" w:hAnsi="Times New Roman"/>
          <w:sz w:val="24"/>
          <w:szCs w:val="24"/>
          <w:lang w:val="ru-RU"/>
        </w:rPr>
        <w:t xml:space="preserve"> от </w:t>
      </w:r>
      <w:proofErr w:type="spellStart"/>
      <w:r w:rsidRPr="00CE0AC6">
        <w:rPr>
          <w:rFonts w:ascii="Times New Roman" w:hAnsi="Times New Roman"/>
          <w:sz w:val="24"/>
          <w:szCs w:val="24"/>
          <w:lang w:val="ru-RU"/>
        </w:rPr>
        <w:lastRenderedPageBreak/>
        <w:t>местно</w:t>
      </w:r>
      <w:proofErr w:type="spellEnd"/>
      <w:r w:rsidRPr="00CE0AC6">
        <w:rPr>
          <w:rFonts w:ascii="Times New Roman" w:hAnsi="Times New Roman"/>
          <w:sz w:val="24"/>
          <w:szCs w:val="24"/>
          <w:lang w:val="ru-RU"/>
        </w:rPr>
        <w:t xml:space="preserve"> значение за </w:t>
      </w:r>
      <w:r>
        <w:rPr>
          <w:rFonts w:ascii="Times New Roman" w:hAnsi="Times New Roman"/>
          <w:sz w:val="24"/>
          <w:szCs w:val="24"/>
          <w:lang w:val="ru-RU"/>
        </w:rPr>
        <w:t xml:space="preserve">гр. </w:t>
      </w:r>
      <w:proofErr w:type="spellStart"/>
      <w:r>
        <w:rPr>
          <w:rFonts w:ascii="Times New Roman" w:hAnsi="Times New Roman"/>
          <w:sz w:val="24"/>
          <w:szCs w:val="24"/>
          <w:lang w:val="ru-RU"/>
        </w:rPr>
        <w:t>Долни</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чифлик</w:t>
      </w:r>
      <w:proofErr w:type="spellEnd"/>
      <w:r>
        <w:rPr>
          <w:rFonts w:ascii="Times New Roman" w:hAnsi="Times New Roman"/>
          <w:sz w:val="24"/>
          <w:szCs w:val="24"/>
          <w:lang w:val="ru-RU"/>
        </w:rPr>
        <w:t xml:space="preserve">, </w:t>
      </w:r>
      <w:bookmarkStart w:id="12" w:name="_Hlk209520293"/>
      <w:r w:rsidRPr="006E174B">
        <w:rPr>
          <w:rFonts w:ascii="Times New Roman" w:hAnsi="Times New Roman" w:cs="Times New Roman"/>
          <w:sz w:val="24"/>
          <w:szCs w:val="24"/>
          <w:lang w:eastAsia="bg-BG"/>
        </w:rPr>
        <w:t>съгласно Приложение № 1 към докладната записка</w:t>
      </w:r>
      <w:r>
        <w:rPr>
          <w:rFonts w:ascii="Times New Roman" w:hAnsi="Times New Roman" w:cs="Times New Roman"/>
          <w:sz w:val="24"/>
          <w:szCs w:val="24"/>
          <w:lang w:eastAsia="bg-BG"/>
        </w:rPr>
        <w:t>.</w:t>
      </w:r>
    </w:p>
    <w:bookmarkEnd w:id="12"/>
    <w:p w14:paraId="1B2BC96F" w14:textId="77777777" w:rsidR="000E6486" w:rsidRDefault="000E6486" w:rsidP="00126335">
      <w:pPr>
        <w:pStyle w:val="a6"/>
        <w:tabs>
          <w:tab w:val="left" w:pos="709"/>
        </w:tabs>
        <w:spacing w:after="100" w:afterAutospacing="1" w:line="240" w:lineRule="auto"/>
        <w:ind w:left="0"/>
        <w:jc w:val="both"/>
        <w:rPr>
          <w:rFonts w:ascii="Times New Roman" w:hAnsi="Times New Roman" w:cs="Times New Roman"/>
          <w:sz w:val="24"/>
          <w:szCs w:val="24"/>
          <w:lang w:eastAsia="bg-BG"/>
        </w:rPr>
      </w:pPr>
    </w:p>
    <w:p w14:paraId="52FC2C6B" w14:textId="6E827005" w:rsidR="000E6486" w:rsidRDefault="000E6486" w:rsidP="00126335">
      <w:pPr>
        <w:pStyle w:val="a6"/>
        <w:tabs>
          <w:tab w:val="left" w:pos="709"/>
        </w:tabs>
        <w:spacing w:after="100" w:afterAutospacing="1" w:line="240" w:lineRule="auto"/>
        <w:ind w:left="0"/>
        <w:jc w:val="both"/>
        <w:rPr>
          <w:rFonts w:ascii="Times New Roman" w:hAnsi="Times New Roman" w:cs="Times New Roman"/>
          <w:b/>
          <w:bCs/>
          <w:sz w:val="24"/>
          <w:szCs w:val="24"/>
          <w:lang w:eastAsia="bg-BG"/>
        </w:rPr>
      </w:pPr>
      <w:r w:rsidRPr="000E6486">
        <w:rPr>
          <w:rFonts w:ascii="Times New Roman" w:hAnsi="Times New Roman" w:cs="Times New Roman"/>
          <w:b/>
          <w:bCs/>
          <w:sz w:val="24"/>
          <w:szCs w:val="24"/>
          <w:lang w:eastAsia="bg-BG"/>
        </w:rPr>
        <w:t>РЕШЕНИЕ № 636</w:t>
      </w:r>
    </w:p>
    <w:p w14:paraId="7520503C" w14:textId="77777777" w:rsidR="000E6486" w:rsidRPr="000E6486" w:rsidRDefault="000E6486" w:rsidP="00126335">
      <w:pPr>
        <w:pStyle w:val="a6"/>
        <w:tabs>
          <w:tab w:val="left" w:pos="709"/>
        </w:tabs>
        <w:spacing w:after="100" w:afterAutospacing="1" w:line="240" w:lineRule="auto"/>
        <w:ind w:left="0"/>
        <w:jc w:val="both"/>
        <w:rPr>
          <w:rFonts w:ascii="Times New Roman" w:hAnsi="Times New Roman" w:cs="Times New Roman"/>
          <w:b/>
          <w:bCs/>
          <w:sz w:val="24"/>
          <w:szCs w:val="24"/>
          <w:lang w:eastAsia="bg-BG"/>
        </w:rPr>
      </w:pPr>
    </w:p>
    <w:p w14:paraId="277A6C09" w14:textId="4B97B1B2" w:rsidR="000E6486" w:rsidRDefault="000E6486" w:rsidP="000E6486">
      <w:pPr>
        <w:pStyle w:val="a6"/>
        <w:tabs>
          <w:tab w:val="left" w:pos="709"/>
        </w:tabs>
        <w:spacing w:after="100" w:afterAutospacing="1" w:line="240" w:lineRule="auto"/>
        <w:ind w:left="0"/>
        <w:jc w:val="both"/>
        <w:rPr>
          <w:rFonts w:ascii="Times New Roman" w:hAnsi="Times New Roman" w:cs="Times New Roman"/>
          <w:sz w:val="24"/>
          <w:szCs w:val="24"/>
          <w:lang w:eastAsia="bg-BG"/>
        </w:rPr>
      </w:pPr>
      <w:r>
        <w:rPr>
          <w:rFonts w:ascii="Times New Roman" w:eastAsia="Times New Roman" w:hAnsi="Times New Roman" w:cs="Times New Roman"/>
          <w:sz w:val="24"/>
          <w:szCs w:val="24"/>
          <w:lang w:val="ru-RU"/>
        </w:rPr>
        <w:t>1.</w:t>
      </w:r>
      <w:r w:rsidRPr="000E6486">
        <w:rPr>
          <w:rFonts w:ascii="Times New Roman" w:eastAsia="Times New Roman" w:hAnsi="Times New Roman" w:cs="Times New Roman"/>
          <w:sz w:val="24"/>
          <w:szCs w:val="24"/>
          <w:lang w:val="ru-RU"/>
        </w:rPr>
        <w:t>На основание чл.</w:t>
      </w:r>
      <w:r w:rsidRPr="000E6486">
        <w:rPr>
          <w:rFonts w:ascii="Times New Roman" w:eastAsia="Times New Roman" w:hAnsi="Times New Roman" w:cs="Times New Roman"/>
          <w:sz w:val="24"/>
          <w:szCs w:val="24"/>
        </w:rPr>
        <w:t xml:space="preserve"> 21, ал. 2  във връзка с чл. </w:t>
      </w:r>
      <w:r w:rsidRPr="000E6486">
        <w:rPr>
          <w:rFonts w:ascii="Times New Roman" w:eastAsia="Times New Roman" w:hAnsi="Times New Roman" w:cs="Times New Roman"/>
          <w:sz w:val="24"/>
          <w:szCs w:val="24"/>
          <w:lang w:val="ru-RU"/>
        </w:rPr>
        <w:t xml:space="preserve">21, ал. 1, т. 8 от </w:t>
      </w:r>
      <w:r w:rsidRPr="000E6486">
        <w:rPr>
          <w:rFonts w:ascii="Times New Roman" w:eastAsia="Times New Roman" w:hAnsi="Times New Roman" w:cs="Times New Roman"/>
          <w:sz w:val="24"/>
          <w:szCs w:val="24"/>
        </w:rPr>
        <w:t xml:space="preserve">Закона за местното самоуправление и местната </w:t>
      </w:r>
      <w:r w:rsidRPr="000E6486">
        <w:rPr>
          <w:rFonts w:ascii="Times New Roman" w:eastAsia="Times New Roman" w:hAnsi="Times New Roman" w:cs="Times New Roman"/>
          <w:color w:val="000000"/>
          <w:sz w:val="24"/>
          <w:szCs w:val="24"/>
        </w:rPr>
        <w:t xml:space="preserve">администрация, чл. 14, ал. </w:t>
      </w:r>
      <w:r w:rsidRPr="000E6486">
        <w:rPr>
          <w:rFonts w:ascii="Times New Roman" w:eastAsia="Times New Roman" w:hAnsi="Times New Roman" w:cs="Times New Roman"/>
          <w:color w:val="000000"/>
          <w:sz w:val="24"/>
          <w:szCs w:val="24"/>
          <w:lang w:val="ru-RU"/>
        </w:rPr>
        <w:t xml:space="preserve">1 - ал. 3 и ал. 8 </w:t>
      </w:r>
      <w:r w:rsidRPr="000E6486">
        <w:rPr>
          <w:rFonts w:ascii="Times New Roman" w:eastAsia="Times New Roman" w:hAnsi="Times New Roman" w:cs="Times New Roman"/>
          <w:color w:val="000000"/>
          <w:sz w:val="24"/>
          <w:szCs w:val="24"/>
        </w:rPr>
        <w:t xml:space="preserve">от Закона за общинската собственост и чл. </w:t>
      </w:r>
      <w:r w:rsidRPr="000E6486">
        <w:rPr>
          <w:rFonts w:ascii="Times New Roman" w:eastAsia="Times New Roman" w:hAnsi="Times New Roman" w:cs="Times New Roman"/>
          <w:color w:val="000000"/>
          <w:sz w:val="24"/>
          <w:szCs w:val="24"/>
          <w:lang w:val="ru-RU"/>
        </w:rPr>
        <w:t>20</w:t>
      </w:r>
      <w:r w:rsidRPr="000E6486">
        <w:rPr>
          <w:rFonts w:ascii="Times New Roman" w:eastAsia="Times New Roman" w:hAnsi="Times New Roman" w:cs="Times New Roman"/>
          <w:color w:val="000000"/>
          <w:sz w:val="24"/>
          <w:szCs w:val="24"/>
        </w:rPr>
        <w:t xml:space="preserve">, ал. 1 и ал. 2 от Наредбата за реда за придобиване, управление и разпореждане с общинско имущество в община Долни чифлик </w:t>
      </w:r>
      <w:r w:rsidRPr="000E6486">
        <w:rPr>
          <w:rFonts w:ascii="Times New Roman" w:eastAsia="Times New Roman" w:hAnsi="Times New Roman" w:cs="Times New Roman"/>
          <w:b/>
          <w:color w:val="000000"/>
          <w:sz w:val="24"/>
          <w:szCs w:val="24"/>
        </w:rPr>
        <w:t>дава съгласие</w:t>
      </w:r>
      <w:r w:rsidRPr="000E6486">
        <w:rPr>
          <w:rFonts w:ascii="Times New Roman" w:eastAsia="Times New Roman" w:hAnsi="Times New Roman" w:cs="Times New Roman"/>
          <w:color w:val="000000"/>
          <w:sz w:val="24"/>
          <w:szCs w:val="24"/>
        </w:rPr>
        <w:t xml:space="preserve"> да бъде проведен публично оповестен конкурс за отдаване под наем на имот - частна общинска собственост, представляващ самостоятелен обект в сграда с идентификатор № </w:t>
      </w:r>
      <w:r w:rsidRPr="000E6486">
        <w:rPr>
          <w:rFonts w:ascii="Times New Roman" w:eastAsia="Times New Roman" w:hAnsi="Times New Roman" w:cs="Times New Roman"/>
          <w:sz w:val="24"/>
          <w:szCs w:val="24"/>
        </w:rPr>
        <w:t xml:space="preserve">68998.501.1176.3.1 </w:t>
      </w:r>
      <w:r w:rsidRPr="000E6486">
        <w:rPr>
          <w:rFonts w:ascii="Times New Roman" w:eastAsia="Times New Roman" w:hAnsi="Times New Roman" w:cs="Times New Roman"/>
          <w:color w:val="000000"/>
          <w:sz w:val="24"/>
          <w:szCs w:val="24"/>
        </w:rPr>
        <w:t xml:space="preserve">тип „За здравни и социални услуги“ с площ 34 кв. м брой нива 1, находящ се на първи етаж в сграда с идентификатор № </w:t>
      </w:r>
      <w:r w:rsidRPr="000E6486">
        <w:rPr>
          <w:rFonts w:ascii="Times New Roman" w:eastAsia="Times New Roman" w:hAnsi="Times New Roman" w:cs="Times New Roman"/>
          <w:sz w:val="24"/>
          <w:szCs w:val="24"/>
        </w:rPr>
        <w:t>68998.501.1176.3</w:t>
      </w:r>
      <w:r w:rsidRPr="000E6486">
        <w:rPr>
          <w:rFonts w:ascii="Times New Roman" w:eastAsia="Times New Roman" w:hAnsi="Times New Roman" w:cs="Times New Roman"/>
          <w:color w:val="000000"/>
          <w:sz w:val="24"/>
          <w:szCs w:val="24"/>
        </w:rPr>
        <w:t xml:space="preserve"> с предназначение „Здравно заведение“ на 2 (два) етажа със застроена площ 255 кв. м, построена в поземлен имот с идентификатор № </w:t>
      </w:r>
      <w:r w:rsidRPr="000E6486">
        <w:rPr>
          <w:rFonts w:ascii="Times New Roman" w:eastAsia="Times New Roman" w:hAnsi="Times New Roman" w:cs="Times New Roman"/>
          <w:sz w:val="24"/>
          <w:szCs w:val="24"/>
        </w:rPr>
        <w:t xml:space="preserve">68998.501.1176 </w:t>
      </w:r>
      <w:r w:rsidRPr="000E6486">
        <w:rPr>
          <w:rFonts w:ascii="Times New Roman" w:eastAsia="Times New Roman" w:hAnsi="Times New Roman" w:cs="Times New Roman"/>
          <w:color w:val="000000"/>
          <w:sz w:val="24"/>
          <w:szCs w:val="24"/>
        </w:rPr>
        <w:t xml:space="preserve"> с начин на трайно ползване „</w:t>
      </w:r>
      <w:r w:rsidRPr="000E6486">
        <w:rPr>
          <w:rFonts w:ascii="Times New Roman" w:hAnsi="Times New Roman" w:cs="Times New Roman"/>
          <w:color w:val="000000"/>
          <w:sz w:val="24"/>
          <w:szCs w:val="24"/>
          <w:shd w:val="clear" w:color="auto" w:fill="FFFFFF"/>
        </w:rPr>
        <w:t xml:space="preserve">Ниско застрояване ( до10м) „ </w:t>
      </w:r>
      <w:r w:rsidRPr="000E6486">
        <w:rPr>
          <w:rFonts w:ascii="Times New Roman" w:eastAsia="Times New Roman" w:hAnsi="Times New Roman" w:cs="Times New Roman"/>
          <w:color w:val="000000"/>
          <w:sz w:val="24"/>
          <w:szCs w:val="24"/>
        </w:rPr>
        <w:t xml:space="preserve">с площ 1270 кв. м по кадастралната карта и кадастралните регистри на с. Старо Оряхово, община Долни чифлик, област Варна, който е общинска собственост, съгласно  </w:t>
      </w:r>
      <w:r w:rsidRPr="000E6486">
        <w:rPr>
          <w:rFonts w:ascii="Times New Roman" w:eastAsia="Times New Roman" w:hAnsi="Times New Roman" w:cs="Times New Roman"/>
          <w:sz w:val="24"/>
          <w:szCs w:val="24"/>
        </w:rPr>
        <w:t xml:space="preserve">АЧОС № 2428 от 04.08.2025 г., </w:t>
      </w:r>
      <w:r w:rsidRPr="000E6486">
        <w:rPr>
          <w:rFonts w:ascii="Times New Roman" w:eastAsia="Times New Roman" w:hAnsi="Times New Roman" w:cs="Times New Roman"/>
          <w:color w:val="000000"/>
          <w:sz w:val="24"/>
          <w:szCs w:val="24"/>
        </w:rPr>
        <w:t xml:space="preserve">за срок от 10 (десет) години, и </w:t>
      </w:r>
      <w:r w:rsidRPr="000E6486">
        <w:rPr>
          <w:rFonts w:ascii="Times New Roman" w:eastAsia="Times New Roman" w:hAnsi="Times New Roman" w:cs="Times New Roman"/>
          <w:b/>
          <w:color w:val="000000"/>
          <w:sz w:val="24"/>
          <w:szCs w:val="24"/>
        </w:rPr>
        <w:t xml:space="preserve">одобрява </w:t>
      </w:r>
      <w:r w:rsidRPr="000E6486">
        <w:rPr>
          <w:rFonts w:ascii="Times New Roman" w:eastAsia="Times New Roman" w:hAnsi="Times New Roman" w:cs="Times New Roman"/>
          <w:color w:val="000000"/>
          <w:sz w:val="24"/>
          <w:szCs w:val="24"/>
        </w:rPr>
        <w:t xml:space="preserve">пазарна оценка в размер </w:t>
      </w:r>
      <w:r w:rsidRPr="000E6486">
        <w:rPr>
          <w:rFonts w:ascii="Times New Roman" w:eastAsia="Times New Roman" w:hAnsi="Times New Roman" w:cs="Times New Roman"/>
          <w:b/>
          <w:color w:val="000000"/>
          <w:sz w:val="24"/>
          <w:szCs w:val="24"/>
        </w:rPr>
        <w:t>220.00 (двеста и двадесет) лева без ДДС</w:t>
      </w:r>
      <w:r w:rsidRPr="000E6486">
        <w:rPr>
          <w:rFonts w:ascii="Times New Roman" w:eastAsia="Times New Roman" w:hAnsi="Times New Roman" w:cs="Times New Roman"/>
          <w:color w:val="000000"/>
          <w:sz w:val="24"/>
          <w:szCs w:val="24"/>
        </w:rPr>
        <w:t xml:space="preserve"> и </w:t>
      </w:r>
      <w:r w:rsidRPr="000E6486">
        <w:rPr>
          <w:rFonts w:ascii="Times New Roman" w:eastAsia="Times New Roman" w:hAnsi="Times New Roman" w:cs="Times New Roman"/>
          <w:b/>
          <w:color w:val="000000"/>
          <w:sz w:val="24"/>
          <w:szCs w:val="24"/>
        </w:rPr>
        <w:t>я определя</w:t>
      </w:r>
      <w:r w:rsidRPr="000E6486">
        <w:rPr>
          <w:rFonts w:ascii="Times New Roman" w:eastAsia="Times New Roman" w:hAnsi="Times New Roman" w:cs="Times New Roman"/>
          <w:color w:val="000000"/>
          <w:sz w:val="24"/>
          <w:szCs w:val="24"/>
        </w:rPr>
        <w:t xml:space="preserve"> за начална конкурсна месечна наемна цена</w:t>
      </w:r>
      <w:bookmarkStart w:id="13" w:name="_Hlk209520376"/>
      <w:r w:rsidRPr="000E6486">
        <w:rPr>
          <w:rFonts w:ascii="Times New Roman" w:eastAsia="Times New Roman" w:hAnsi="Times New Roman" w:cs="Times New Roman"/>
          <w:color w:val="000000"/>
          <w:sz w:val="24"/>
          <w:szCs w:val="24"/>
        </w:rPr>
        <w:t xml:space="preserve">, </w:t>
      </w:r>
      <w:r w:rsidRPr="000E6486">
        <w:rPr>
          <w:rFonts w:ascii="Times New Roman" w:hAnsi="Times New Roman" w:cs="Times New Roman"/>
          <w:sz w:val="24"/>
          <w:szCs w:val="24"/>
          <w:lang w:eastAsia="bg-BG"/>
        </w:rPr>
        <w:t>съгласно Приложение № 1 към докладната записка.</w:t>
      </w:r>
    </w:p>
    <w:bookmarkEnd w:id="13"/>
    <w:p w14:paraId="6FE901A6" w14:textId="77777777" w:rsidR="00B16367" w:rsidRDefault="00B16367" w:rsidP="000E6486">
      <w:pPr>
        <w:pStyle w:val="a6"/>
        <w:tabs>
          <w:tab w:val="left" w:pos="709"/>
        </w:tabs>
        <w:spacing w:after="100" w:afterAutospacing="1" w:line="240" w:lineRule="auto"/>
        <w:ind w:left="0"/>
        <w:jc w:val="both"/>
        <w:rPr>
          <w:rFonts w:ascii="Times New Roman" w:hAnsi="Times New Roman" w:cs="Times New Roman"/>
          <w:sz w:val="24"/>
          <w:szCs w:val="24"/>
          <w:lang w:eastAsia="bg-BG"/>
        </w:rPr>
      </w:pPr>
    </w:p>
    <w:p w14:paraId="4585EC94" w14:textId="2908D068" w:rsidR="00B16367" w:rsidRDefault="00B16367" w:rsidP="00B16367">
      <w:pPr>
        <w:pStyle w:val="a6"/>
        <w:tabs>
          <w:tab w:val="left" w:pos="709"/>
        </w:tabs>
        <w:spacing w:after="100" w:afterAutospacing="1" w:line="240" w:lineRule="auto"/>
        <w:ind w:left="0"/>
        <w:jc w:val="both"/>
        <w:rPr>
          <w:rFonts w:ascii="Times New Roman" w:hAnsi="Times New Roman" w:cs="Times New Roman"/>
          <w:b/>
          <w:bCs/>
          <w:sz w:val="24"/>
          <w:szCs w:val="24"/>
          <w:lang w:eastAsia="bg-BG"/>
        </w:rPr>
      </w:pPr>
      <w:r w:rsidRPr="000E6486">
        <w:rPr>
          <w:rFonts w:ascii="Times New Roman" w:hAnsi="Times New Roman" w:cs="Times New Roman"/>
          <w:b/>
          <w:bCs/>
          <w:sz w:val="24"/>
          <w:szCs w:val="24"/>
          <w:lang w:eastAsia="bg-BG"/>
        </w:rPr>
        <w:t>РЕШЕНИЕ № 63</w:t>
      </w:r>
      <w:r>
        <w:rPr>
          <w:rFonts w:ascii="Times New Roman" w:hAnsi="Times New Roman" w:cs="Times New Roman"/>
          <w:b/>
          <w:bCs/>
          <w:sz w:val="24"/>
          <w:szCs w:val="24"/>
          <w:lang w:eastAsia="bg-BG"/>
        </w:rPr>
        <w:t>7</w:t>
      </w:r>
    </w:p>
    <w:p w14:paraId="229E43C6" w14:textId="77777777" w:rsidR="002525FE" w:rsidRDefault="002525FE" w:rsidP="00B16367">
      <w:pPr>
        <w:pStyle w:val="a6"/>
        <w:tabs>
          <w:tab w:val="left" w:pos="709"/>
        </w:tabs>
        <w:spacing w:after="100" w:afterAutospacing="1" w:line="240" w:lineRule="auto"/>
        <w:ind w:left="0"/>
        <w:jc w:val="both"/>
        <w:rPr>
          <w:rFonts w:ascii="Times New Roman" w:hAnsi="Times New Roman" w:cs="Times New Roman"/>
          <w:b/>
          <w:bCs/>
          <w:sz w:val="24"/>
          <w:szCs w:val="24"/>
          <w:lang w:eastAsia="bg-BG"/>
        </w:rPr>
      </w:pPr>
    </w:p>
    <w:p w14:paraId="2EF84BB0" w14:textId="6718156F" w:rsidR="00407082" w:rsidRPr="002525FE" w:rsidRDefault="00407082" w:rsidP="00407082">
      <w:pPr>
        <w:pStyle w:val="a6"/>
        <w:spacing w:after="0" w:line="240" w:lineRule="auto"/>
        <w:ind w:left="0"/>
        <w:jc w:val="both"/>
        <w:rPr>
          <w:rFonts w:ascii="Times New Roman" w:eastAsia="Calibri" w:hAnsi="Times New Roman" w:cs="Times New Roman"/>
          <w:sz w:val="24"/>
          <w:szCs w:val="24"/>
          <w:lang w:val="ru-RU"/>
        </w:rPr>
      </w:pPr>
      <w:r w:rsidRPr="002525FE">
        <w:rPr>
          <w:rFonts w:ascii="Times New Roman" w:eastAsia="Calibri" w:hAnsi="Times New Roman" w:cs="Times New Roman"/>
          <w:sz w:val="24"/>
          <w:szCs w:val="24"/>
          <w:lang w:val="ru-RU"/>
        </w:rPr>
        <w:t xml:space="preserve">2.На основание чл. 21, ал. 2 </w:t>
      </w:r>
      <w:proofErr w:type="spellStart"/>
      <w:r w:rsidRPr="002525FE">
        <w:rPr>
          <w:rFonts w:ascii="Times New Roman" w:eastAsia="Calibri" w:hAnsi="Times New Roman" w:cs="Times New Roman"/>
          <w:sz w:val="24"/>
          <w:szCs w:val="24"/>
          <w:lang w:val="ru-RU"/>
        </w:rPr>
        <w:t>във</w:t>
      </w:r>
      <w:proofErr w:type="spellEnd"/>
      <w:r w:rsidRPr="002525FE">
        <w:rPr>
          <w:rFonts w:ascii="Times New Roman" w:eastAsia="Calibri" w:hAnsi="Times New Roman" w:cs="Times New Roman"/>
          <w:sz w:val="24"/>
          <w:szCs w:val="24"/>
          <w:lang w:val="ru-RU"/>
        </w:rPr>
        <w:t xml:space="preserve"> </w:t>
      </w:r>
      <w:proofErr w:type="spellStart"/>
      <w:r w:rsidRPr="002525FE">
        <w:rPr>
          <w:rFonts w:ascii="Times New Roman" w:eastAsia="Calibri" w:hAnsi="Times New Roman" w:cs="Times New Roman"/>
          <w:sz w:val="24"/>
          <w:szCs w:val="24"/>
          <w:lang w:val="ru-RU"/>
        </w:rPr>
        <w:t>връзка</w:t>
      </w:r>
      <w:proofErr w:type="spellEnd"/>
      <w:r w:rsidRPr="002525FE">
        <w:rPr>
          <w:rFonts w:ascii="Times New Roman" w:eastAsia="Calibri" w:hAnsi="Times New Roman" w:cs="Times New Roman"/>
          <w:sz w:val="24"/>
          <w:szCs w:val="24"/>
          <w:lang w:val="ru-RU"/>
        </w:rPr>
        <w:t xml:space="preserve"> с чл. 21, ал. 1, т. 8 от Закона за </w:t>
      </w:r>
      <w:proofErr w:type="spellStart"/>
      <w:r w:rsidRPr="002525FE">
        <w:rPr>
          <w:rFonts w:ascii="Times New Roman" w:eastAsia="Calibri" w:hAnsi="Times New Roman" w:cs="Times New Roman"/>
          <w:sz w:val="24"/>
          <w:szCs w:val="24"/>
          <w:lang w:val="ru-RU"/>
        </w:rPr>
        <w:t>местното</w:t>
      </w:r>
      <w:proofErr w:type="spellEnd"/>
      <w:r w:rsidRPr="002525FE">
        <w:rPr>
          <w:rFonts w:ascii="Times New Roman" w:eastAsia="Calibri" w:hAnsi="Times New Roman" w:cs="Times New Roman"/>
          <w:sz w:val="24"/>
          <w:szCs w:val="24"/>
          <w:lang w:val="ru-RU"/>
        </w:rPr>
        <w:t xml:space="preserve"> самоуправление и </w:t>
      </w:r>
      <w:proofErr w:type="spellStart"/>
      <w:r w:rsidRPr="002525FE">
        <w:rPr>
          <w:rFonts w:ascii="Times New Roman" w:eastAsia="Calibri" w:hAnsi="Times New Roman" w:cs="Times New Roman"/>
          <w:sz w:val="24"/>
          <w:szCs w:val="24"/>
          <w:lang w:val="ru-RU"/>
        </w:rPr>
        <w:t>местната</w:t>
      </w:r>
      <w:proofErr w:type="spellEnd"/>
      <w:r w:rsidRPr="002525FE">
        <w:rPr>
          <w:rFonts w:ascii="Times New Roman" w:eastAsia="Calibri" w:hAnsi="Times New Roman" w:cs="Times New Roman"/>
          <w:sz w:val="24"/>
          <w:szCs w:val="24"/>
          <w:lang w:val="ru-RU"/>
        </w:rPr>
        <w:t xml:space="preserve"> администрация, чл. 84, ал. 2 от </w:t>
      </w:r>
      <w:proofErr w:type="spellStart"/>
      <w:r w:rsidRPr="002525FE">
        <w:rPr>
          <w:rFonts w:ascii="Times New Roman" w:eastAsia="Calibri" w:hAnsi="Times New Roman" w:cs="Times New Roman"/>
          <w:sz w:val="24"/>
          <w:szCs w:val="24"/>
          <w:lang w:val="ru-RU"/>
        </w:rPr>
        <w:t>Наредбата</w:t>
      </w:r>
      <w:proofErr w:type="spellEnd"/>
      <w:r w:rsidRPr="002525FE">
        <w:rPr>
          <w:rFonts w:ascii="Times New Roman" w:eastAsia="Calibri" w:hAnsi="Times New Roman" w:cs="Times New Roman"/>
          <w:sz w:val="24"/>
          <w:szCs w:val="24"/>
          <w:lang w:val="ru-RU"/>
        </w:rPr>
        <w:t xml:space="preserve"> за </w:t>
      </w:r>
      <w:proofErr w:type="spellStart"/>
      <w:r w:rsidRPr="002525FE">
        <w:rPr>
          <w:rFonts w:ascii="Times New Roman" w:eastAsia="Calibri" w:hAnsi="Times New Roman" w:cs="Times New Roman"/>
          <w:sz w:val="24"/>
          <w:szCs w:val="24"/>
          <w:lang w:val="ru-RU"/>
        </w:rPr>
        <w:t>реда</w:t>
      </w:r>
      <w:proofErr w:type="spellEnd"/>
      <w:r w:rsidRPr="002525FE">
        <w:rPr>
          <w:rFonts w:ascii="Times New Roman" w:eastAsia="Calibri" w:hAnsi="Times New Roman" w:cs="Times New Roman"/>
          <w:sz w:val="24"/>
          <w:szCs w:val="24"/>
          <w:lang w:val="ru-RU"/>
        </w:rPr>
        <w:t xml:space="preserve"> за </w:t>
      </w:r>
      <w:proofErr w:type="spellStart"/>
      <w:r w:rsidRPr="002525FE">
        <w:rPr>
          <w:rFonts w:ascii="Times New Roman" w:eastAsia="Calibri" w:hAnsi="Times New Roman" w:cs="Times New Roman"/>
          <w:sz w:val="24"/>
          <w:szCs w:val="24"/>
          <w:lang w:val="ru-RU"/>
        </w:rPr>
        <w:t>придобиване</w:t>
      </w:r>
      <w:proofErr w:type="spellEnd"/>
      <w:r w:rsidRPr="002525FE">
        <w:rPr>
          <w:rFonts w:ascii="Times New Roman" w:eastAsia="Calibri" w:hAnsi="Times New Roman" w:cs="Times New Roman"/>
          <w:sz w:val="24"/>
          <w:szCs w:val="24"/>
          <w:lang w:val="ru-RU"/>
        </w:rPr>
        <w:t xml:space="preserve">, управление и </w:t>
      </w:r>
      <w:proofErr w:type="spellStart"/>
      <w:r w:rsidRPr="002525FE">
        <w:rPr>
          <w:rFonts w:ascii="Times New Roman" w:eastAsia="Calibri" w:hAnsi="Times New Roman" w:cs="Times New Roman"/>
          <w:sz w:val="24"/>
          <w:szCs w:val="24"/>
          <w:lang w:val="ru-RU"/>
        </w:rPr>
        <w:t>разпореждане</w:t>
      </w:r>
      <w:proofErr w:type="spellEnd"/>
      <w:r w:rsidRPr="002525FE">
        <w:rPr>
          <w:rFonts w:ascii="Times New Roman" w:eastAsia="Calibri" w:hAnsi="Times New Roman" w:cs="Times New Roman"/>
          <w:sz w:val="24"/>
          <w:szCs w:val="24"/>
          <w:lang w:val="ru-RU"/>
        </w:rPr>
        <w:t xml:space="preserve"> с </w:t>
      </w:r>
      <w:proofErr w:type="spellStart"/>
      <w:r w:rsidRPr="002525FE">
        <w:rPr>
          <w:rFonts w:ascii="Times New Roman" w:eastAsia="Calibri" w:hAnsi="Times New Roman" w:cs="Times New Roman"/>
          <w:sz w:val="24"/>
          <w:szCs w:val="24"/>
          <w:lang w:val="ru-RU"/>
        </w:rPr>
        <w:t>общинско</w:t>
      </w:r>
      <w:proofErr w:type="spellEnd"/>
      <w:r w:rsidRPr="002525FE">
        <w:rPr>
          <w:rFonts w:ascii="Times New Roman" w:eastAsia="Calibri" w:hAnsi="Times New Roman" w:cs="Times New Roman"/>
          <w:sz w:val="24"/>
          <w:szCs w:val="24"/>
          <w:lang w:val="ru-RU"/>
        </w:rPr>
        <w:t xml:space="preserve"> имущество в община </w:t>
      </w:r>
      <w:proofErr w:type="spellStart"/>
      <w:r w:rsidRPr="002525FE">
        <w:rPr>
          <w:rFonts w:ascii="Times New Roman" w:eastAsia="Calibri" w:hAnsi="Times New Roman" w:cs="Times New Roman"/>
          <w:sz w:val="24"/>
          <w:szCs w:val="24"/>
          <w:lang w:val="ru-RU"/>
        </w:rPr>
        <w:t>Долни</w:t>
      </w:r>
      <w:proofErr w:type="spellEnd"/>
      <w:r w:rsidRPr="002525FE">
        <w:rPr>
          <w:rFonts w:ascii="Times New Roman" w:eastAsia="Calibri" w:hAnsi="Times New Roman" w:cs="Times New Roman"/>
          <w:sz w:val="24"/>
          <w:szCs w:val="24"/>
          <w:lang w:val="ru-RU"/>
        </w:rPr>
        <w:t xml:space="preserve"> </w:t>
      </w:r>
      <w:proofErr w:type="spellStart"/>
      <w:r w:rsidRPr="002525FE">
        <w:rPr>
          <w:rFonts w:ascii="Times New Roman" w:eastAsia="Calibri" w:hAnsi="Times New Roman" w:cs="Times New Roman"/>
          <w:sz w:val="24"/>
          <w:szCs w:val="24"/>
          <w:lang w:val="ru-RU"/>
        </w:rPr>
        <w:t>чифлик</w:t>
      </w:r>
      <w:proofErr w:type="spellEnd"/>
      <w:r w:rsidRPr="002525FE">
        <w:rPr>
          <w:rFonts w:ascii="Times New Roman" w:eastAsia="Calibri" w:hAnsi="Times New Roman" w:cs="Times New Roman"/>
          <w:sz w:val="24"/>
          <w:szCs w:val="24"/>
          <w:lang w:val="ru-RU"/>
        </w:rPr>
        <w:t xml:space="preserve"> определя </w:t>
      </w:r>
      <w:proofErr w:type="spellStart"/>
      <w:r w:rsidRPr="002525FE">
        <w:rPr>
          <w:rFonts w:ascii="Times New Roman" w:eastAsia="Calibri" w:hAnsi="Times New Roman" w:cs="Times New Roman"/>
          <w:sz w:val="24"/>
          <w:szCs w:val="24"/>
          <w:lang w:val="ru-RU"/>
        </w:rPr>
        <w:t>условията</w:t>
      </w:r>
      <w:proofErr w:type="spellEnd"/>
      <w:r w:rsidRPr="002525FE">
        <w:rPr>
          <w:rFonts w:ascii="Times New Roman" w:eastAsia="Calibri" w:hAnsi="Times New Roman" w:cs="Times New Roman"/>
          <w:sz w:val="24"/>
          <w:szCs w:val="24"/>
          <w:lang w:val="ru-RU"/>
        </w:rPr>
        <w:t xml:space="preserve"> за </w:t>
      </w:r>
      <w:proofErr w:type="spellStart"/>
      <w:r w:rsidRPr="002525FE">
        <w:rPr>
          <w:rFonts w:ascii="Times New Roman" w:eastAsia="Calibri" w:hAnsi="Times New Roman" w:cs="Times New Roman"/>
          <w:sz w:val="24"/>
          <w:szCs w:val="24"/>
          <w:lang w:val="ru-RU"/>
        </w:rPr>
        <w:t>провеждането</w:t>
      </w:r>
      <w:proofErr w:type="spellEnd"/>
      <w:r w:rsidRPr="002525FE">
        <w:rPr>
          <w:rFonts w:ascii="Times New Roman" w:eastAsia="Calibri" w:hAnsi="Times New Roman" w:cs="Times New Roman"/>
          <w:sz w:val="24"/>
          <w:szCs w:val="24"/>
          <w:lang w:val="ru-RU"/>
        </w:rPr>
        <w:t xml:space="preserve"> на публично </w:t>
      </w:r>
      <w:proofErr w:type="spellStart"/>
      <w:r w:rsidRPr="002525FE">
        <w:rPr>
          <w:rFonts w:ascii="Times New Roman" w:eastAsia="Calibri" w:hAnsi="Times New Roman" w:cs="Times New Roman"/>
          <w:sz w:val="24"/>
          <w:szCs w:val="24"/>
          <w:lang w:val="ru-RU"/>
        </w:rPr>
        <w:t>оповестения</w:t>
      </w:r>
      <w:proofErr w:type="spellEnd"/>
      <w:r w:rsidRPr="002525FE">
        <w:rPr>
          <w:rFonts w:ascii="Times New Roman" w:eastAsia="Calibri" w:hAnsi="Times New Roman" w:cs="Times New Roman"/>
          <w:sz w:val="24"/>
          <w:szCs w:val="24"/>
          <w:lang w:val="ru-RU"/>
        </w:rPr>
        <w:t xml:space="preserve"> конкурс за </w:t>
      </w:r>
      <w:proofErr w:type="spellStart"/>
      <w:r w:rsidRPr="002525FE">
        <w:rPr>
          <w:rFonts w:ascii="Times New Roman" w:eastAsia="Calibri" w:hAnsi="Times New Roman" w:cs="Times New Roman"/>
          <w:sz w:val="24"/>
          <w:szCs w:val="24"/>
          <w:lang w:val="ru-RU"/>
        </w:rPr>
        <w:t>отдаване</w:t>
      </w:r>
      <w:proofErr w:type="spellEnd"/>
      <w:r w:rsidRPr="002525FE">
        <w:rPr>
          <w:rFonts w:ascii="Times New Roman" w:eastAsia="Calibri" w:hAnsi="Times New Roman" w:cs="Times New Roman"/>
          <w:sz w:val="24"/>
          <w:szCs w:val="24"/>
          <w:lang w:val="ru-RU"/>
        </w:rPr>
        <w:t xml:space="preserve"> под наем на самостоятелен </w:t>
      </w:r>
      <w:proofErr w:type="spellStart"/>
      <w:r w:rsidRPr="002525FE">
        <w:rPr>
          <w:rFonts w:ascii="Times New Roman" w:eastAsia="Calibri" w:hAnsi="Times New Roman" w:cs="Times New Roman"/>
          <w:sz w:val="24"/>
          <w:szCs w:val="24"/>
          <w:lang w:val="ru-RU"/>
        </w:rPr>
        <w:t>обект</w:t>
      </w:r>
      <w:proofErr w:type="spellEnd"/>
      <w:r w:rsidRPr="002525FE">
        <w:rPr>
          <w:rFonts w:ascii="Times New Roman" w:eastAsia="Calibri" w:hAnsi="Times New Roman" w:cs="Times New Roman"/>
          <w:sz w:val="24"/>
          <w:szCs w:val="24"/>
          <w:lang w:val="ru-RU"/>
        </w:rPr>
        <w:t xml:space="preserve"> в </w:t>
      </w:r>
      <w:proofErr w:type="spellStart"/>
      <w:r w:rsidRPr="002525FE">
        <w:rPr>
          <w:rFonts w:ascii="Times New Roman" w:eastAsia="Calibri" w:hAnsi="Times New Roman" w:cs="Times New Roman"/>
          <w:sz w:val="24"/>
          <w:szCs w:val="24"/>
          <w:lang w:val="ru-RU"/>
        </w:rPr>
        <w:t>сграда</w:t>
      </w:r>
      <w:proofErr w:type="spellEnd"/>
      <w:r w:rsidRPr="002525FE">
        <w:rPr>
          <w:rFonts w:ascii="Times New Roman" w:eastAsia="Calibri" w:hAnsi="Times New Roman" w:cs="Times New Roman"/>
          <w:sz w:val="24"/>
          <w:szCs w:val="24"/>
          <w:lang w:val="ru-RU"/>
        </w:rPr>
        <w:t xml:space="preserve"> с идентификатор № 68998.501.1176.3.1 тип „За </w:t>
      </w:r>
      <w:proofErr w:type="spellStart"/>
      <w:r w:rsidRPr="002525FE">
        <w:rPr>
          <w:rFonts w:ascii="Times New Roman" w:eastAsia="Calibri" w:hAnsi="Times New Roman" w:cs="Times New Roman"/>
          <w:sz w:val="24"/>
          <w:szCs w:val="24"/>
          <w:lang w:val="ru-RU"/>
        </w:rPr>
        <w:t>здравни</w:t>
      </w:r>
      <w:proofErr w:type="spellEnd"/>
      <w:r w:rsidRPr="002525FE">
        <w:rPr>
          <w:rFonts w:ascii="Times New Roman" w:eastAsia="Calibri" w:hAnsi="Times New Roman" w:cs="Times New Roman"/>
          <w:sz w:val="24"/>
          <w:szCs w:val="24"/>
          <w:lang w:val="ru-RU"/>
        </w:rPr>
        <w:t xml:space="preserve"> и </w:t>
      </w:r>
      <w:proofErr w:type="spellStart"/>
      <w:r w:rsidRPr="002525FE">
        <w:rPr>
          <w:rFonts w:ascii="Times New Roman" w:eastAsia="Calibri" w:hAnsi="Times New Roman" w:cs="Times New Roman"/>
          <w:sz w:val="24"/>
          <w:szCs w:val="24"/>
          <w:lang w:val="ru-RU"/>
        </w:rPr>
        <w:t>социални</w:t>
      </w:r>
      <w:proofErr w:type="spellEnd"/>
      <w:r w:rsidRPr="002525FE">
        <w:rPr>
          <w:rFonts w:ascii="Times New Roman" w:eastAsia="Calibri" w:hAnsi="Times New Roman" w:cs="Times New Roman"/>
          <w:sz w:val="24"/>
          <w:szCs w:val="24"/>
          <w:lang w:val="ru-RU"/>
        </w:rPr>
        <w:t xml:space="preserve"> услуги“ с </w:t>
      </w:r>
      <w:proofErr w:type="spellStart"/>
      <w:r w:rsidRPr="002525FE">
        <w:rPr>
          <w:rFonts w:ascii="Times New Roman" w:eastAsia="Calibri" w:hAnsi="Times New Roman" w:cs="Times New Roman"/>
          <w:sz w:val="24"/>
          <w:szCs w:val="24"/>
          <w:lang w:val="ru-RU"/>
        </w:rPr>
        <w:t>площ</w:t>
      </w:r>
      <w:proofErr w:type="spellEnd"/>
      <w:r w:rsidRPr="002525FE">
        <w:rPr>
          <w:rFonts w:ascii="Times New Roman" w:eastAsia="Calibri" w:hAnsi="Times New Roman" w:cs="Times New Roman"/>
          <w:sz w:val="24"/>
          <w:szCs w:val="24"/>
          <w:lang w:val="ru-RU"/>
        </w:rPr>
        <w:t xml:space="preserve"> 34 кв. м </w:t>
      </w:r>
      <w:proofErr w:type="spellStart"/>
      <w:r w:rsidRPr="002525FE">
        <w:rPr>
          <w:rFonts w:ascii="Times New Roman" w:eastAsia="Calibri" w:hAnsi="Times New Roman" w:cs="Times New Roman"/>
          <w:sz w:val="24"/>
          <w:szCs w:val="24"/>
          <w:lang w:val="ru-RU"/>
        </w:rPr>
        <w:t>брой</w:t>
      </w:r>
      <w:proofErr w:type="spellEnd"/>
      <w:r w:rsidRPr="002525FE">
        <w:rPr>
          <w:rFonts w:ascii="Times New Roman" w:eastAsia="Calibri" w:hAnsi="Times New Roman" w:cs="Times New Roman"/>
          <w:sz w:val="24"/>
          <w:szCs w:val="24"/>
          <w:lang w:val="ru-RU"/>
        </w:rPr>
        <w:t xml:space="preserve"> нива 1, </w:t>
      </w:r>
      <w:proofErr w:type="spellStart"/>
      <w:r w:rsidRPr="002525FE">
        <w:rPr>
          <w:rFonts w:ascii="Times New Roman" w:eastAsia="Calibri" w:hAnsi="Times New Roman" w:cs="Times New Roman"/>
          <w:sz w:val="24"/>
          <w:szCs w:val="24"/>
          <w:lang w:val="ru-RU"/>
        </w:rPr>
        <w:t>находящ</w:t>
      </w:r>
      <w:proofErr w:type="spellEnd"/>
      <w:r w:rsidRPr="002525FE">
        <w:rPr>
          <w:rFonts w:ascii="Times New Roman" w:eastAsia="Calibri" w:hAnsi="Times New Roman" w:cs="Times New Roman"/>
          <w:sz w:val="24"/>
          <w:szCs w:val="24"/>
          <w:lang w:val="ru-RU"/>
        </w:rPr>
        <w:t xml:space="preserve"> се на </w:t>
      </w:r>
      <w:proofErr w:type="spellStart"/>
      <w:r w:rsidRPr="002525FE">
        <w:rPr>
          <w:rFonts w:ascii="Times New Roman" w:eastAsia="Calibri" w:hAnsi="Times New Roman" w:cs="Times New Roman"/>
          <w:sz w:val="24"/>
          <w:szCs w:val="24"/>
          <w:lang w:val="ru-RU"/>
        </w:rPr>
        <w:t>първи</w:t>
      </w:r>
      <w:proofErr w:type="spellEnd"/>
      <w:r w:rsidRPr="002525FE">
        <w:rPr>
          <w:rFonts w:ascii="Times New Roman" w:eastAsia="Calibri" w:hAnsi="Times New Roman" w:cs="Times New Roman"/>
          <w:sz w:val="24"/>
          <w:szCs w:val="24"/>
          <w:lang w:val="ru-RU"/>
        </w:rPr>
        <w:t xml:space="preserve"> </w:t>
      </w:r>
      <w:proofErr w:type="spellStart"/>
      <w:r w:rsidRPr="002525FE">
        <w:rPr>
          <w:rFonts w:ascii="Times New Roman" w:eastAsia="Calibri" w:hAnsi="Times New Roman" w:cs="Times New Roman"/>
          <w:sz w:val="24"/>
          <w:szCs w:val="24"/>
          <w:lang w:val="ru-RU"/>
        </w:rPr>
        <w:t>етаж</w:t>
      </w:r>
      <w:proofErr w:type="spellEnd"/>
      <w:r w:rsidRPr="002525FE">
        <w:rPr>
          <w:rFonts w:ascii="Times New Roman" w:eastAsia="Calibri" w:hAnsi="Times New Roman" w:cs="Times New Roman"/>
          <w:sz w:val="24"/>
          <w:szCs w:val="24"/>
          <w:lang w:val="ru-RU"/>
        </w:rPr>
        <w:t xml:space="preserve"> в </w:t>
      </w:r>
      <w:proofErr w:type="spellStart"/>
      <w:r w:rsidRPr="002525FE">
        <w:rPr>
          <w:rFonts w:ascii="Times New Roman" w:eastAsia="Calibri" w:hAnsi="Times New Roman" w:cs="Times New Roman"/>
          <w:sz w:val="24"/>
          <w:szCs w:val="24"/>
          <w:lang w:val="ru-RU"/>
        </w:rPr>
        <w:t>сграда</w:t>
      </w:r>
      <w:proofErr w:type="spellEnd"/>
      <w:r w:rsidRPr="002525FE">
        <w:rPr>
          <w:rFonts w:ascii="Times New Roman" w:eastAsia="Calibri" w:hAnsi="Times New Roman" w:cs="Times New Roman"/>
          <w:sz w:val="24"/>
          <w:szCs w:val="24"/>
          <w:lang w:val="ru-RU"/>
        </w:rPr>
        <w:t xml:space="preserve"> с идентификатор № 68998.501.1176.3 с предназначение „</w:t>
      </w:r>
      <w:proofErr w:type="spellStart"/>
      <w:r w:rsidRPr="002525FE">
        <w:rPr>
          <w:rFonts w:ascii="Times New Roman" w:eastAsia="Calibri" w:hAnsi="Times New Roman" w:cs="Times New Roman"/>
          <w:sz w:val="24"/>
          <w:szCs w:val="24"/>
          <w:lang w:val="ru-RU"/>
        </w:rPr>
        <w:t>Здравно</w:t>
      </w:r>
      <w:proofErr w:type="spellEnd"/>
      <w:r w:rsidRPr="002525FE">
        <w:rPr>
          <w:rFonts w:ascii="Times New Roman" w:eastAsia="Calibri" w:hAnsi="Times New Roman" w:cs="Times New Roman"/>
          <w:sz w:val="24"/>
          <w:szCs w:val="24"/>
          <w:lang w:val="ru-RU"/>
        </w:rPr>
        <w:t xml:space="preserve"> заведение“ на 2 (два) </w:t>
      </w:r>
      <w:proofErr w:type="spellStart"/>
      <w:r w:rsidRPr="002525FE">
        <w:rPr>
          <w:rFonts w:ascii="Times New Roman" w:eastAsia="Calibri" w:hAnsi="Times New Roman" w:cs="Times New Roman"/>
          <w:sz w:val="24"/>
          <w:szCs w:val="24"/>
          <w:lang w:val="ru-RU"/>
        </w:rPr>
        <w:t>етажа</w:t>
      </w:r>
      <w:proofErr w:type="spellEnd"/>
      <w:r w:rsidRPr="002525FE">
        <w:rPr>
          <w:rFonts w:ascii="Times New Roman" w:eastAsia="Calibri" w:hAnsi="Times New Roman" w:cs="Times New Roman"/>
          <w:sz w:val="24"/>
          <w:szCs w:val="24"/>
          <w:lang w:val="ru-RU"/>
        </w:rPr>
        <w:t xml:space="preserve"> </w:t>
      </w:r>
      <w:proofErr w:type="spellStart"/>
      <w:r w:rsidRPr="002525FE">
        <w:rPr>
          <w:rFonts w:ascii="Times New Roman" w:eastAsia="Calibri" w:hAnsi="Times New Roman" w:cs="Times New Roman"/>
          <w:sz w:val="24"/>
          <w:szCs w:val="24"/>
          <w:lang w:val="ru-RU"/>
        </w:rPr>
        <w:t>със</w:t>
      </w:r>
      <w:proofErr w:type="spellEnd"/>
      <w:r w:rsidRPr="002525FE">
        <w:rPr>
          <w:rFonts w:ascii="Times New Roman" w:eastAsia="Calibri" w:hAnsi="Times New Roman" w:cs="Times New Roman"/>
          <w:sz w:val="24"/>
          <w:szCs w:val="24"/>
          <w:lang w:val="ru-RU"/>
        </w:rPr>
        <w:t xml:space="preserve"> застроена </w:t>
      </w:r>
      <w:proofErr w:type="spellStart"/>
      <w:r w:rsidRPr="002525FE">
        <w:rPr>
          <w:rFonts w:ascii="Times New Roman" w:eastAsia="Calibri" w:hAnsi="Times New Roman" w:cs="Times New Roman"/>
          <w:sz w:val="24"/>
          <w:szCs w:val="24"/>
          <w:lang w:val="ru-RU"/>
        </w:rPr>
        <w:t>площ</w:t>
      </w:r>
      <w:proofErr w:type="spellEnd"/>
      <w:r w:rsidRPr="002525FE">
        <w:rPr>
          <w:rFonts w:ascii="Times New Roman" w:eastAsia="Calibri" w:hAnsi="Times New Roman" w:cs="Times New Roman"/>
          <w:sz w:val="24"/>
          <w:szCs w:val="24"/>
          <w:lang w:val="ru-RU"/>
        </w:rPr>
        <w:t xml:space="preserve"> 255 кв. м, построена в </w:t>
      </w:r>
      <w:proofErr w:type="spellStart"/>
      <w:r w:rsidRPr="002525FE">
        <w:rPr>
          <w:rFonts w:ascii="Times New Roman" w:eastAsia="Calibri" w:hAnsi="Times New Roman" w:cs="Times New Roman"/>
          <w:sz w:val="24"/>
          <w:szCs w:val="24"/>
          <w:lang w:val="ru-RU"/>
        </w:rPr>
        <w:t>поземлен</w:t>
      </w:r>
      <w:proofErr w:type="spellEnd"/>
      <w:r w:rsidRPr="002525FE">
        <w:rPr>
          <w:rFonts w:ascii="Times New Roman" w:eastAsia="Calibri" w:hAnsi="Times New Roman" w:cs="Times New Roman"/>
          <w:sz w:val="24"/>
          <w:szCs w:val="24"/>
          <w:lang w:val="ru-RU"/>
        </w:rPr>
        <w:t xml:space="preserve"> имот с идентификатор № 68998.501.1176  с начин на </w:t>
      </w:r>
      <w:proofErr w:type="spellStart"/>
      <w:r w:rsidRPr="002525FE">
        <w:rPr>
          <w:rFonts w:ascii="Times New Roman" w:eastAsia="Calibri" w:hAnsi="Times New Roman" w:cs="Times New Roman"/>
          <w:sz w:val="24"/>
          <w:szCs w:val="24"/>
          <w:lang w:val="ru-RU"/>
        </w:rPr>
        <w:t>трайно</w:t>
      </w:r>
      <w:proofErr w:type="spellEnd"/>
      <w:r w:rsidRPr="002525FE">
        <w:rPr>
          <w:rFonts w:ascii="Times New Roman" w:eastAsia="Calibri" w:hAnsi="Times New Roman" w:cs="Times New Roman"/>
          <w:sz w:val="24"/>
          <w:szCs w:val="24"/>
          <w:lang w:val="ru-RU"/>
        </w:rPr>
        <w:t xml:space="preserve"> </w:t>
      </w:r>
      <w:proofErr w:type="spellStart"/>
      <w:r w:rsidRPr="002525FE">
        <w:rPr>
          <w:rFonts w:ascii="Times New Roman" w:eastAsia="Calibri" w:hAnsi="Times New Roman" w:cs="Times New Roman"/>
          <w:sz w:val="24"/>
          <w:szCs w:val="24"/>
          <w:lang w:val="ru-RU"/>
        </w:rPr>
        <w:t>ползване</w:t>
      </w:r>
      <w:proofErr w:type="spellEnd"/>
      <w:r w:rsidRPr="002525FE">
        <w:rPr>
          <w:rFonts w:ascii="Times New Roman" w:eastAsia="Calibri" w:hAnsi="Times New Roman" w:cs="Times New Roman"/>
          <w:sz w:val="24"/>
          <w:szCs w:val="24"/>
          <w:lang w:val="ru-RU"/>
        </w:rPr>
        <w:t xml:space="preserve"> „</w:t>
      </w:r>
      <w:proofErr w:type="spellStart"/>
      <w:r w:rsidRPr="002525FE">
        <w:rPr>
          <w:rFonts w:ascii="Times New Roman" w:eastAsia="Calibri" w:hAnsi="Times New Roman" w:cs="Times New Roman"/>
          <w:sz w:val="24"/>
          <w:szCs w:val="24"/>
          <w:lang w:val="ru-RU"/>
        </w:rPr>
        <w:t>Ниско</w:t>
      </w:r>
      <w:proofErr w:type="spellEnd"/>
      <w:r w:rsidRPr="002525FE">
        <w:rPr>
          <w:rFonts w:ascii="Times New Roman" w:eastAsia="Calibri" w:hAnsi="Times New Roman" w:cs="Times New Roman"/>
          <w:sz w:val="24"/>
          <w:szCs w:val="24"/>
          <w:lang w:val="ru-RU"/>
        </w:rPr>
        <w:t xml:space="preserve"> </w:t>
      </w:r>
      <w:proofErr w:type="spellStart"/>
      <w:r w:rsidRPr="002525FE">
        <w:rPr>
          <w:rFonts w:ascii="Times New Roman" w:eastAsia="Calibri" w:hAnsi="Times New Roman" w:cs="Times New Roman"/>
          <w:sz w:val="24"/>
          <w:szCs w:val="24"/>
          <w:lang w:val="ru-RU"/>
        </w:rPr>
        <w:t>застрояване</w:t>
      </w:r>
      <w:proofErr w:type="spellEnd"/>
      <w:r w:rsidRPr="002525FE">
        <w:rPr>
          <w:rFonts w:ascii="Times New Roman" w:eastAsia="Calibri" w:hAnsi="Times New Roman" w:cs="Times New Roman"/>
          <w:sz w:val="24"/>
          <w:szCs w:val="24"/>
          <w:lang w:val="ru-RU"/>
        </w:rPr>
        <w:t xml:space="preserve"> ( до10м) „ с </w:t>
      </w:r>
      <w:proofErr w:type="spellStart"/>
      <w:r w:rsidRPr="002525FE">
        <w:rPr>
          <w:rFonts w:ascii="Times New Roman" w:eastAsia="Calibri" w:hAnsi="Times New Roman" w:cs="Times New Roman"/>
          <w:sz w:val="24"/>
          <w:szCs w:val="24"/>
          <w:lang w:val="ru-RU"/>
        </w:rPr>
        <w:t>площ</w:t>
      </w:r>
      <w:proofErr w:type="spellEnd"/>
      <w:r w:rsidRPr="002525FE">
        <w:rPr>
          <w:rFonts w:ascii="Times New Roman" w:eastAsia="Calibri" w:hAnsi="Times New Roman" w:cs="Times New Roman"/>
          <w:sz w:val="24"/>
          <w:szCs w:val="24"/>
          <w:lang w:val="ru-RU"/>
        </w:rPr>
        <w:t xml:space="preserve"> 1270 кв. м по </w:t>
      </w:r>
      <w:proofErr w:type="spellStart"/>
      <w:r w:rsidRPr="002525FE">
        <w:rPr>
          <w:rFonts w:ascii="Times New Roman" w:eastAsia="Calibri" w:hAnsi="Times New Roman" w:cs="Times New Roman"/>
          <w:sz w:val="24"/>
          <w:szCs w:val="24"/>
          <w:lang w:val="ru-RU"/>
        </w:rPr>
        <w:t>кадастралната</w:t>
      </w:r>
      <w:proofErr w:type="spellEnd"/>
      <w:r w:rsidRPr="002525FE">
        <w:rPr>
          <w:rFonts w:ascii="Times New Roman" w:eastAsia="Calibri" w:hAnsi="Times New Roman" w:cs="Times New Roman"/>
          <w:sz w:val="24"/>
          <w:szCs w:val="24"/>
          <w:lang w:val="ru-RU"/>
        </w:rPr>
        <w:t xml:space="preserve"> карта и </w:t>
      </w:r>
      <w:proofErr w:type="spellStart"/>
      <w:r w:rsidRPr="002525FE">
        <w:rPr>
          <w:rFonts w:ascii="Times New Roman" w:eastAsia="Calibri" w:hAnsi="Times New Roman" w:cs="Times New Roman"/>
          <w:sz w:val="24"/>
          <w:szCs w:val="24"/>
          <w:lang w:val="ru-RU"/>
        </w:rPr>
        <w:t>кадастралните</w:t>
      </w:r>
      <w:proofErr w:type="spellEnd"/>
      <w:r w:rsidRPr="002525FE">
        <w:rPr>
          <w:rFonts w:ascii="Times New Roman" w:eastAsia="Calibri" w:hAnsi="Times New Roman" w:cs="Times New Roman"/>
          <w:sz w:val="24"/>
          <w:szCs w:val="24"/>
          <w:lang w:val="ru-RU"/>
        </w:rPr>
        <w:t xml:space="preserve"> </w:t>
      </w:r>
      <w:proofErr w:type="spellStart"/>
      <w:r w:rsidRPr="002525FE">
        <w:rPr>
          <w:rFonts w:ascii="Times New Roman" w:eastAsia="Calibri" w:hAnsi="Times New Roman" w:cs="Times New Roman"/>
          <w:sz w:val="24"/>
          <w:szCs w:val="24"/>
          <w:lang w:val="ru-RU"/>
        </w:rPr>
        <w:t>регистри</w:t>
      </w:r>
      <w:proofErr w:type="spellEnd"/>
      <w:r w:rsidRPr="002525FE">
        <w:rPr>
          <w:rFonts w:ascii="Times New Roman" w:eastAsia="Calibri" w:hAnsi="Times New Roman" w:cs="Times New Roman"/>
          <w:sz w:val="24"/>
          <w:szCs w:val="24"/>
          <w:lang w:val="ru-RU"/>
        </w:rPr>
        <w:t xml:space="preserve"> на с. Старо </w:t>
      </w:r>
      <w:proofErr w:type="spellStart"/>
      <w:r w:rsidRPr="002525FE">
        <w:rPr>
          <w:rFonts w:ascii="Times New Roman" w:eastAsia="Calibri" w:hAnsi="Times New Roman" w:cs="Times New Roman"/>
          <w:sz w:val="24"/>
          <w:szCs w:val="24"/>
          <w:lang w:val="ru-RU"/>
        </w:rPr>
        <w:t>Оряхово</w:t>
      </w:r>
      <w:proofErr w:type="spellEnd"/>
      <w:r w:rsidRPr="002525FE">
        <w:rPr>
          <w:rFonts w:ascii="Times New Roman" w:eastAsia="Calibri" w:hAnsi="Times New Roman" w:cs="Times New Roman"/>
          <w:sz w:val="24"/>
          <w:szCs w:val="24"/>
          <w:lang w:val="ru-RU"/>
        </w:rPr>
        <w:t xml:space="preserve">, община </w:t>
      </w:r>
      <w:proofErr w:type="spellStart"/>
      <w:r w:rsidRPr="002525FE">
        <w:rPr>
          <w:rFonts w:ascii="Times New Roman" w:eastAsia="Calibri" w:hAnsi="Times New Roman" w:cs="Times New Roman"/>
          <w:sz w:val="24"/>
          <w:szCs w:val="24"/>
          <w:lang w:val="ru-RU"/>
        </w:rPr>
        <w:t>Долни</w:t>
      </w:r>
      <w:proofErr w:type="spellEnd"/>
      <w:r w:rsidRPr="002525FE">
        <w:rPr>
          <w:rFonts w:ascii="Times New Roman" w:eastAsia="Calibri" w:hAnsi="Times New Roman" w:cs="Times New Roman"/>
          <w:sz w:val="24"/>
          <w:szCs w:val="24"/>
          <w:lang w:val="ru-RU"/>
        </w:rPr>
        <w:t xml:space="preserve"> </w:t>
      </w:r>
      <w:proofErr w:type="spellStart"/>
      <w:r w:rsidRPr="002525FE">
        <w:rPr>
          <w:rFonts w:ascii="Times New Roman" w:eastAsia="Calibri" w:hAnsi="Times New Roman" w:cs="Times New Roman"/>
          <w:sz w:val="24"/>
          <w:szCs w:val="24"/>
          <w:lang w:val="ru-RU"/>
        </w:rPr>
        <w:t>чифлик</w:t>
      </w:r>
      <w:proofErr w:type="spellEnd"/>
      <w:r w:rsidRPr="002525FE">
        <w:rPr>
          <w:rFonts w:ascii="Times New Roman" w:eastAsia="Calibri" w:hAnsi="Times New Roman" w:cs="Times New Roman"/>
          <w:sz w:val="24"/>
          <w:szCs w:val="24"/>
          <w:lang w:val="ru-RU"/>
        </w:rPr>
        <w:t xml:space="preserve">, </w:t>
      </w:r>
      <w:proofErr w:type="spellStart"/>
      <w:r w:rsidRPr="002525FE">
        <w:rPr>
          <w:rFonts w:ascii="Times New Roman" w:eastAsia="Calibri" w:hAnsi="Times New Roman" w:cs="Times New Roman"/>
          <w:sz w:val="24"/>
          <w:szCs w:val="24"/>
          <w:lang w:val="ru-RU"/>
        </w:rPr>
        <w:t>област</w:t>
      </w:r>
      <w:proofErr w:type="spellEnd"/>
      <w:r w:rsidRPr="002525FE">
        <w:rPr>
          <w:rFonts w:ascii="Times New Roman" w:eastAsia="Calibri" w:hAnsi="Times New Roman" w:cs="Times New Roman"/>
          <w:sz w:val="24"/>
          <w:szCs w:val="24"/>
          <w:lang w:val="ru-RU"/>
        </w:rPr>
        <w:t xml:space="preserve"> Варна, </w:t>
      </w:r>
      <w:proofErr w:type="spellStart"/>
      <w:r w:rsidRPr="002525FE">
        <w:rPr>
          <w:rFonts w:ascii="Times New Roman" w:eastAsia="Calibri" w:hAnsi="Times New Roman" w:cs="Times New Roman"/>
          <w:sz w:val="24"/>
          <w:szCs w:val="24"/>
          <w:lang w:val="ru-RU"/>
        </w:rPr>
        <w:t>който</w:t>
      </w:r>
      <w:proofErr w:type="spellEnd"/>
      <w:r w:rsidRPr="002525FE">
        <w:rPr>
          <w:rFonts w:ascii="Times New Roman" w:eastAsia="Calibri" w:hAnsi="Times New Roman" w:cs="Times New Roman"/>
          <w:sz w:val="24"/>
          <w:szCs w:val="24"/>
          <w:lang w:val="ru-RU"/>
        </w:rPr>
        <w:t xml:space="preserve"> е </w:t>
      </w:r>
      <w:proofErr w:type="spellStart"/>
      <w:r w:rsidRPr="002525FE">
        <w:rPr>
          <w:rFonts w:ascii="Times New Roman" w:eastAsia="Calibri" w:hAnsi="Times New Roman" w:cs="Times New Roman"/>
          <w:sz w:val="24"/>
          <w:szCs w:val="24"/>
          <w:lang w:val="ru-RU"/>
        </w:rPr>
        <w:t>общинска</w:t>
      </w:r>
      <w:proofErr w:type="spellEnd"/>
      <w:r w:rsidRPr="002525FE">
        <w:rPr>
          <w:rFonts w:ascii="Times New Roman" w:eastAsia="Calibri" w:hAnsi="Times New Roman" w:cs="Times New Roman"/>
          <w:sz w:val="24"/>
          <w:szCs w:val="24"/>
          <w:lang w:val="ru-RU"/>
        </w:rPr>
        <w:t xml:space="preserve"> </w:t>
      </w:r>
      <w:proofErr w:type="spellStart"/>
      <w:r w:rsidRPr="002525FE">
        <w:rPr>
          <w:rFonts w:ascii="Times New Roman" w:eastAsia="Calibri" w:hAnsi="Times New Roman" w:cs="Times New Roman"/>
          <w:sz w:val="24"/>
          <w:szCs w:val="24"/>
          <w:lang w:val="ru-RU"/>
        </w:rPr>
        <w:t>собственост</w:t>
      </w:r>
      <w:proofErr w:type="spellEnd"/>
      <w:r w:rsidRPr="002525FE">
        <w:rPr>
          <w:rFonts w:ascii="Times New Roman" w:eastAsia="Calibri" w:hAnsi="Times New Roman" w:cs="Times New Roman"/>
          <w:sz w:val="24"/>
          <w:szCs w:val="24"/>
          <w:lang w:val="ru-RU"/>
        </w:rPr>
        <w:t xml:space="preserve">, </w:t>
      </w:r>
      <w:proofErr w:type="spellStart"/>
      <w:r w:rsidRPr="002525FE">
        <w:rPr>
          <w:rFonts w:ascii="Times New Roman" w:eastAsia="Calibri" w:hAnsi="Times New Roman" w:cs="Times New Roman"/>
          <w:sz w:val="24"/>
          <w:szCs w:val="24"/>
          <w:lang w:val="ru-RU"/>
        </w:rPr>
        <w:t>съгласно</w:t>
      </w:r>
      <w:proofErr w:type="spellEnd"/>
      <w:r w:rsidRPr="002525FE">
        <w:rPr>
          <w:rFonts w:ascii="Times New Roman" w:eastAsia="Calibri" w:hAnsi="Times New Roman" w:cs="Times New Roman"/>
          <w:sz w:val="24"/>
          <w:szCs w:val="24"/>
          <w:lang w:val="ru-RU"/>
        </w:rPr>
        <w:t xml:space="preserve">  АЧОС № 2428 от 04.08.2025 г. в </w:t>
      </w:r>
      <w:proofErr w:type="spellStart"/>
      <w:r w:rsidRPr="002525FE">
        <w:rPr>
          <w:rFonts w:ascii="Times New Roman" w:eastAsia="Calibri" w:hAnsi="Times New Roman" w:cs="Times New Roman"/>
          <w:sz w:val="24"/>
          <w:szCs w:val="24"/>
          <w:lang w:val="ru-RU"/>
        </w:rPr>
        <w:t>както</w:t>
      </w:r>
      <w:proofErr w:type="spellEnd"/>
      <w:r w:rsidRPr="002525FE">
        <w:rPr>
          <w:rFonts w:ascii="Times New Roman" w:eastAsia="Calibri" w:hAnsi="Times New Roman" w:cs="Times New Roman"/>
          <w:sz w:val="24"/>
          <w:szCs w:val="24"/>
          <w:lang w:val="ru-RU"/>
        </w:rPr>
        <w:t xml:space="preserve"> </w:t>
      </w:r>
      <w:proofErr w:type="spellStart"/>
      <w:r w:rsidRPr="002525FE">
        <w:rPr>
          <w:rFonts w:ascii="Times New Roman" w:eastAsia="Calibri" w:hAnsi="Times New Roman" w:cs="Times New Roman"/>
          <w:sz w:val="24"/>
          <w:szCs w:val="24"/>
          <w:lang w:val="ru-RU"/>
        </w:rPr>
        <w:t>следва</w:t>
      </w:r>
      <w:proofErr w:type="spellEnd"/>
      <w:r w:rsidRPr="002525FE">
        <w:rPr>
          <w:rFonts w:ascii="Times New Roman" w:eastAsia="Calibri" w:hAnsi="Times New Roman" w:cs="Times New Roman"/>
          <w:sz w:val="24"/>
          <w:szCs w:val="24"/>
          <w:lang w:val="ru-RU"/>
        </w:rPr>
        <w:t xml:space="preserve">: </w:t>
      </w:r>
      <w:proofErr w:type="spellStart"/>
      <w:r w:rsidRPr="002525FE">
        <w:rPr>
          <w:rFonts w:ascii="Times New Roman" w:eastAsia="Calibri" w:hAnsi="Times New Roman" w:cs="Times New Roman"/>
          <w:sz w:val="24"/>
          <w:szCs w:val="24"/>
          <w:lang w:val="ru-RU"/>
        </w:rPr>
        <w:t>използване</w:t>
      </w:r>
      <w:proofErr w:type="spellEnd"/>
      <w:r w:rsidRPr="002525FE">
        <w:rPr>
          <w:rFonts w:ascii="Times New Roman" w:eastAsia="Calibri" w:hAnsi="Times New Roman" w:cs="Times New Roman"/>
          <w:sz w:val="24"/>
          <w:szCs w:val="24"/>
          <w:lang w:val="ru-RU"/>
        </w:rPr>
        <w:t xml:space="preserve"> на </w:t>
      </w:r>
      <w:proofErr w:type="spellStart"/>
      <w:r w:rsidRPr="002525FE">
        <w:rPr>
          <w:rFonts w:ascii="Times New Roman" w:eastAsia="Calibri" w:hAnsi="Times New Roman" w:cs="Times New Roman"/>
          <w:sz w:val="24"/>
          <w:szCs w:val="24"/>
          <w:lang w:val="ru-RU"/>
        </w:rPr>
        <w:t>отдавания</w:t>
      </w:r>
      <w:proofErr w:type="spellEnd"/>
      <w:r w:rsidRPr="002525FE">
        <w:rPr>
          <w:rFonts w:ascii="Times New Roman" w:eastAsia="Calibri" w:hAnsi="Times New Roman" w:cs="Times New Roman"/>
          <w:sz w:val="24"/>
          <w:szCs w:val="24"/>
          <w:lang w:val="ru-RU"/>
        </w:rPr>
        <w:t xml:space="preserve"> под наем самостоятелен </w:t>
      </w:r>
      <w:proofErr w:type="spellStart"/>
      <w:r w:rsidRPr="002525FE">
        <w:rPr>
          <w:rFonts w:ascii="Times New Roman" w:eastAsia="Calibri" w:hAnsi="Times New Roman" w:cs="Times New Roman"/>
          <w:sz w:val="24"/>
          <w:szCs w:val="24"/>
          <w:lang w:val="ru-RU"/>
        </w:rPr>
        <w:t>обект</w:t>
      </w:r>
      <w:proofErr w:type="spellEnd"/>
      <w:r w:rsidRPr="002525FE">
        <w:rPr>
          <w:rFonts w:ascii="Times New Roman" w:eastAsia="Calibri" w:hAnsi="Times New Roman" w:cs="Times New Roman"/>
          <w:sz w:val="24"/>
          <w:szCs w:val="24"/>
          <w:lang w:val="ru-RU"/>
        </w:rPr>
        <w:t xml:space="preserve"> </w:t>
      </w:r>
      <w:proofErr w:type="spellStart"/>
      <w:r w:rsidRPr="002525FE">
        <w:rPr>
          <w:rFonts w:ascii="Times New Roman" w:eastAsia="Calibri" w:hAnsi="Times New Roman" w:cs="Times New Roman"/>
          <w:sz w:val="24"/>
          <w:szCs w:val="24"/>
          <w:lang w:val="ru-RU"/>
        </w:rPr>
        <w:t>единствено</w:t>
      </w:r>
      <w:proofErr w:type="spellEnd"/>
      <w:r w:rsidRPr="002525FE">
        <w:rPr>
          <w:rFonts w:ascii="Times New Roman" w:eastAsia="Calibri" w:hAnsi="Times New Roman" w:cs="Times New Roman"/>
          <w:sz w:val="24"/>
          <w:szCs w:val="24"/>
          <w:lang w:val="ru-RU"/>
        </w:rPr>
        <w:t xml:space="preserve"> и само  „за аптека“,  срок на </w:t>
      </w:r>
      <w:proofErr w:type="spellStart"/>
      <w:r w:rsidRPr="002525FE">
        <w:rPr>
          <w:rFonts w:ascii="Times New Roman" w:eastAsia="Calibri" w:hAnsi="Times New Roman" w:cs="Times New Roman"/>
          <w:sz w:val="24"/>
          <w:szCs w:val="24"/>
          <w:lang w:val="ru-RU"/>
        </w:rPr>
        <w:t>отдаване</w:t>
      </w:r>
      <w:proofErr w:type="spellEnd"/>
      <w:r w:rsidRPr="002525FE">
        <w:rPr>
          <w:rFonts w:ascii="Times New Roman" w:eastAsia="Calibri" w:hAnsi="Times New Roman" w:cs="Times New Roman"/>
          <w:sz w:val="24"/>
          <w:szCs w:val="24"/>
          <w:lang w:val="ru-RU"/>
        </w:rPr>
        <w:t xml:space="preserve"> на </w:t>
      </w:r>
      <w:proofErr w:type="spellStart"/>
      <w:r w:rsidRPr="002525FE">
        <w:rPr>
          <w:rFonts w:ascii="Times New Roman" w:eastAsia="Calibri" w:hAnsi="Times New Roman" w:cs="Times New Roman"/>
          <w:sz w:val="24"/>
          <w:szCs w:val="24"/>
          <w:lang w:val="ru-RU"/>
        </w:rPr>
        <w:t>имота</w:t>
      </w:r>
      <w:proofErr w:type="spellEnd"/>
      <w:r w:rsidRPr="002525FE">
        <w:rPr>
          <w:rFonts w:ascii="Times New Roman" w:eastAsia="Calibri" w:hAnsi="Times New Roman" w:cs="Times New Roman"/>
          <w:sz w:val="24"/>
          <w:szCs w:val="24"/>
          <w:lang w:val="ru-RU"/>
        </w:rPr>
        <w:t xml:space="preserve"> под наем – 10 </w:t>
      </w:r>
      <w:proofErr w:type="spellStart"/>
      <w:r w:rsidRPr="002525FE">
        <w:rPr>
          <w:rFonts w:ascii="Times New Roman" w:eastAsia="Calibri" w:hAnsi="Times New Roman" w:cs="Times New Roman"/>
          <w:sz w:val="24"/>
          <w:szCs w:val="24"/>
          <w:lang w:val="ru-RU"/>
        </w:rPr>
        <w:t>години</w:t>
      </w:r>
      <w:proofErr w:type="spellEnd"/>
      <w:r w:rsidRPr="002525FE">
        <w:rPr>
          <w:rFonts w:ascii="Times New Roman" w:eastAsia="Calibri" w:hAnsi="Times New Roman" w:cs="Times New Roman"/>
          <w:sz w:val="24"/>
          <w:szCs w:val="24"/>
          <w:lang w:val="ru-RU"/>
        </w:rPr>
        <w:t xml:space="preserve">; право на участие в публично </w:t>
      </w:r>
      <w:proofErr w:type="spellStart"/>
      <w:r w:rsidRPr="002525FE">
        <w:rPr>
          <w:rFonts w:ascii="Times New Roman" w:eastAsia="Calibri" w:hAnsi="Times New Roman" w:cs="Times New Roman"/>
          <w:sz w:val="24"/>
          <w:szCs w:val="24"/>
          <w:lang w:val="ru-RU"/>
        </w:rPr>
        <w:t>оповестения</w:t>
      </w:r>
      <w:proofErr w:type="spellEnd"/>
      <w:r w:rsidRPr="002525FE">
        <w:rPr>
          <w:rFonts w:ascii="Times New Roman" w:eastAsia="Calibri" w:hAnsi="Times New Roman" w:cs="Times New Roman"/>
          <w:sz w:val="24"/>
          <w:szCs w:val="24"/>
          <w:lang w:val="ru-RU"/>
        </w:rPr>
        <w:t xml:space="preserve"> конкурс да </w:t>
      </w:r>
      <w:proofErr w:type="spellStart"/>
      <w:r w:rsidRPr="002525FE">
        <w:rPr>
          <w:rFonts w:ascii="Times New Roman" w:eastAsia="Calibri" w:hAnsi="Times New Roman" w:cs="Times New Roman"/>
          <w:sz w:val="24"/>
          <w:szCs w:val="24"/>
          <w:lang w:val="ru-RU"/>
        </w:rPr>
        <w:t>вземат</w:t>
      </w:r>
      <w:proofErr w:type="spellEnd"/>
      <w:r w:rsidRPr="002525FE">
        <w:rPr>
          <w:rFonts w:ascii="Times New Roman" w:eastAsia="Calibri" w:hAnsi="Times New Roman" w:cs="Times New Roman"/>
          <w:sz w:val="24"/>
          <w:szCs w:val="24"/>
          <w:lang w:val="ru-RU"/>
        </w:rPr>
        <w:t xml:space="preserve"> само лица </w:t>
      </w:r>
      <w:proofErr w:type="spellStart"/>
      <w:r w:rsidRPr="002525FE">
        <w:rPr>
          <w:rFonts w:ascii="Times New Roman" w:eastAsia="Calibri" w:hAnsi="Times New Roman" w:cs="Times New Roman"/>
          <w:sz w:val="24"/>
          <w:szCs w:val="24"/>
          <w:lang w:val="ru-RU"/>
        </w:rPr>
        <w:t>регистрирани</w:t>
      </w:r>
      <w:proofErr w:type="spellEnd"/>
      <w:r w:rsidRPr="002525FE">
        <w:rPr>
          <w:rFonts w:ascii="Times New Roman" w:eastAsia="Calibri" w:hAnsi="Times New Roman" w:cs="Times New Roman"/>
          <w:sz w:val="24"/>
          <w:szCs w:val="24"/>
          <w:lang w:val="ru-RU"/>
        </w:rPr>
        <w:t xml:space="preserve"> </w:t>
      </w:r>
      <w:proofErr w:type="spellStart"/>
      <w:r w:rsidRPr="002525FE">
        <w:rPr>
          <w:rFonts w:ascii="Times New Roman" w:eastAsia="Calibri" w:hAnsi="Times New Roman" w:cs="Times New Roman"/>
          <w:sz w:val="24"/>
          <w:szCs w:val="24"/>
          <w:lang w:val="ru-RU"/>
        </w:rPr>
        <w:t>като</w:t>
      </w:r>
      <w:proofErr w:type="spellEnd"/>
      <w:r w:rsidRPr="002525FE">
        <w:rPr>
          <w:rFonts w:ascii="Times New Roman" w:eastAsia="Calibri" w:hAnsi="Times New Roman" w:cs="Times New Roman"/>
          <w:sz w:val="24"/>
          <w:szCs w:val="24"/>
          <w:lang w:val="ru-RU"/>
        </w:rPr>
        <w:t xml:space="preserve"> дружества с предмет на </w:t>
      </w:r>
      <w:proofErr w:type="spellStart"/>
      <w:r w:rsidRPr="002525FE">
        <w:rPr>
          <w:rFonts w:ascii="Times New Roman" w:eastAsia="Calibri" w:hAnsi="Times New Roman" w:cs="Times New Roman"/>
          <w:sz w:val="24"/>
          <w:szCs w:val="24"/>
          <w:lang w:val="ru-RU"/>
        </w:rPr>
        <w:t>дейност</w:t>
      </w:r>
      <w:proofErr w:type="spellEnd"/>
      <w:r w:rsidRPr="002525FE">
        <w:rPr>
          <w:rFonts w:ascii="Times New Roman" w:eastAsia="Calibri" w:hAnsi="Times New Roman" w:cs="Times New Roman"/>
          <w:sz w:val="24"/>
          <w:szCs w:val="24"/>
          <w:lang w:val="ru-RU"/>
        </w:rPr>
        <w:t xml:space="preserve"> – </w:t>
      </w:r>
      <w:proofErr w:type="spellStart"/>
      <w:r w:rsidRPr="002525FE">
        <w:rPr>
          <w:rFonts w:ascii="Times New Roman" w:eastAsia="Calibri" w:hAnsi="Times New Roman" w:cs="Times New Roman"/>
          <w:sz w:val="24"/>
          <w:szCs w:val="24"/>
          <w:lang w:val="ru-RU"/>
        </w:rPr>
        <w:t>търговия</w:t>
      </w:r>
      <w:proofErr w:type="spellEnd"/>
      <w:r w:rsidRPr="002525FE">
        <w:rPr>
          <w:rFonts w:ascii="Times New Roman" w:eastAsia="Calibri" w:hAnsi="Times New Roman" w:cs="Times New Roman"/>
          <w:sz w:val="24"/>
          <w:szCs w:val="24"/>
          <w:lang w:val="ru-RU"/>
        </w:rPr>
        <w:t xml:space="preserve"> с </w:t>
      </w:r>
      <w:proofErr w:type="spellStart"/>
      <w:r w:rsidRPr="002525FE">
        <w:rPr>
          <w:rFonts w:ascii="Times New Roman" w:eastAsia="Calibri" w:hAnsi="Times New Roman" w:cs="Times New Roman"/>
          <w:sz w:val="24"/>
          <w:szCs w:val="24"/>
          <w:lang w:val="ru-RU"/>
        </w:rPr>
        <w:t>лекарствени</w:t>
      </w:r>
      <w:proofErr w:type="spellEnd"/>
      <w:r w:rsidRPr="002525FE">
        <w:rPr>
          <w:rFonts w:ascii="Times New Roman" w:eastAsia="Calibri" w:hAnsi="Times New Roman" w:cs="Times New Roman"/>
          <w:sz w:val="24"/>
          <w:szCs w:val="24"/>
          <w:lang w:val="ru-RU"/>
        </w:rPr>
        <w:t xml:space="preserve"> </w:t>
      </w:r>
      <w:proofErr w:type="spellStart"/>
      <w:r w:rsidRPr="002525FE">
        <w:rPr>
          <w:rFonts w:ascii="Times New Roman" w:eastAsia="Calibri" w:hAnsi="Times New Roman" w:cs="Times New Roman"/>
          <w:sz w:val="24"/>
          <w:szCs w:val="24"/>
          <w:lang w:val="ru-RU"/>
        </w:rPr>
        <w:t>продукти</w:t>
      </w:r>
      <w:proofErr w:type="spellEnd"/>
      <w:r w:rsidRPr="002525FE">
        <w:rPr>
          <w:rFonts w:ascii="Times New Roman" w:eastAsia="Calibri" w:hAnsi="Times New Roman" w:cs="Times New Roman"/>
          <w:sz w:val="24"/>
          <w:szCs w:val="24"/>
          <w:lang w:val="ru-RU"/>
        </w:rPr>
        <w:t xml:space="preserve">, </w:t>
      </w:r>
      <w:proofErr w:type="spellStart"/>
      <w:r w:rsidRPr="002525FE">
        <w:rPr>
          <w:rFonts w:ascii="Times New Roman" w:eastAsia="Calibri" w:hAnsi="Times New Roman" w:cs="Times New Roman"/>
          <w:sz w:val="24"/>
          <w:szCs w:val="24"/>
          <w:lang w:val="ru-RU"/>
        </w:rPr>
        <w:t>както</w:t>
      </w:r>
      <w:proofErr w:type="spellEnd"/>
      <w:r w:rsidRPr="002525FE">
        <w:rPr>
          <w:rFonts w:ascii="Times New Roman" w:eastAsia="Calibri" w:hAnsi="Times New Roman" w:cs="Times New Roman"/>
          <w:sz w:val="24"/>
          <w:szCs w:val="24"/>
          <w:lang w:val="ru-RU"/>
        </w:rPr>
        <w:t xml:space="preserve"> и да </w:t>
      </w:r>
      <w:proofErr w:type="spellStart"/>
      <w:r w:rsidRPr="002525FE">
        <w:rPr>
          <w:rFonts w:ascii="Times New Roman" w:eastAsia="Calibri" w:hAnsi="Times New Roman" w:cs="Times New Roman"/>
          <w:sz w:val="24"/>
          <w:szCs w:val="24"/>
          <w:lang w:val="ru-RU"/>
        </w:rPr>
        <w:t>имат</w:t>
      </w:r>
      <w:proofErr w:type="spellEnd"/>
      <w:r w:rsidRPr="002525FE">
        <w:rPr>
          <w:rFonts w:ascii="Times New Roman" w:eastAsia="Calibri" w:hAnsi="Times New Roman" w:cs="Times New Roman"/>
          <w:sz w:val="24"/>
          <w:szCs w:val="24"/>
          <w:lang w:val="ru-RU"/>
        </w:rPr>
        <w:t xml:space="preserve"> </w:t>
      </w:r>
      <w:proofErr w:type="spellStart"/>
      <w:r w:rsidRPr="002525FE">
        <w:rPr>
          <w:rFonts w:ascii="Times New Roman" w:eastAsia="Calibri" w:hAnsi="Times New Roman" w:cs="Times New Roman"/>
          <w:sz w:val="24"/>
          <w:szCs w:val="24"/>
          <w:lang w:val="ru-RU"/>
        </w:rPr>
        <w:t>издадено</w:t>
      </w:r>
      <w:proofErr w:type="spellEnd"/>
      <w:r w:rsidRPr="002525FE">
        <w:rPr>
          <w:rFonts w:ascii="Times New Roman" w:eastAsia="Calibri" w:hAnsi="Times New Roman" w:cs="Times New Roman"/>
          <w:sz w:val="24"/>
          <w:szCs w:val="24"/>
          <w:lang w:val="ru-RU"/>
        </w:rPr>
        <w:t xml:space="preserve"> разрешение за </w:t>
      </w:r>
      <w:proofErr w:type="spellStart"/>
      <w:r w:rsidRPr="002525FE">
        <w:rPr>
          <w:rFonts w:ascii="Times New Roman" w:eastAsia="Calibri" w:hAnsi="Times New Roman" w:cs="Times New Roman"/>
          <w:sz w:val="24"/>
          <w:szCs w:val="24"/>
          <w:lang w:val="ru-RU"/>
        </w:rPr>
        <w:t>търговия</w:t>
      </w:r>
      <w:proofErr w:type="spellEnd"/>
      <w:r w:rsidRPr="002525FE">
        <w:rPr>
          <w:rFonts w:ascii="Times New Roman" w:eastAsia="Calibri" w:hAnsi="Times New Roman" w:cs="Times New Roman"/>
          <w:sz w:val="24"/>
          <w:szCs w:val="24"/>
          <w:lang w:val="ru-RU"/>
        </w:rPr>
        <w:t xml:space="preserve"> на </w:t>
      </w:r>
      <w:proofErr w:type="spellStart"/>
      <w:r w:rsidRPr="002525FE">
        <w:rPr>
          <w:rFonts w:ascii="Times New Roman" w:eastAsia="Calibri" w:hAnsi="Times New Roman" w:cs="Times New Roman"/>
          <w:sz w:val="24"/>
          <w:szCs w:val="24"/>
          <w:lang w:val="ru-RU"/>
        </w:rPr>
        <w:t>дребно</w:t>
      </w:r>
      <w:proofErr w:type="spellEnd"/>
      <w:r w:rsidRPr="002525FE">
        <w:rPr>
          <w:rFonts w:ascii="Times New Roman" w:eastAsia="Calibri" w:hAnsi="Times New Roman" w:cs="Times New Roman"/>
          <w:sz w:val="24"/>
          <w:szCs w:val="24"/>
          <w:lang w:val="ru-RU"/>
        </w:rPr>
        <w:t xml:space="preserve"> с </w:t>
      </w:r>
      <w:proofErr w:type="spellStart"/>
      <w:r w:rsidRPr="002525FE">
        <w:rPr>
          <w:rFonts w:ascii="Times New Roman" w:eastAsia="Calibri" w:hAnsi="Times New Roman" w:cs="Times New Roman"/>
          <w:sz w:val="24"/>
          <w:szCs w:val="24"/>
          <w:lang w:val="ru-RU"/>
        </w:rPr>
        <w:t>лекарствени</w:t>
      </w:r>
      <w:proofErr w:type="spellEnd"/>
      <w:r w:rsidRPr="002525FE">
        <w:rPr>
          <w:rFonts w:ascii="Times New Roman" w:eastAsia="Calibri" w:hAnsi="Times New Roman" w:cs="Times New Roman"/>
          <w:sz w:val="24"/>
          <w:szCs w:val="24"/>
          <w:lang w:val="ru-RU"/>
        </w:rPr>
        <w:t xml:space="preserve"> </w:t>
      </w:r>
      <w:proofErr w:type="spellStart"/>
      <w:r w:rsidRPr="002525FE">
        <w:rPr>
          <w:rFonts w:ascii="Times New Roman" w:eastAsia="Calibri" w:hAnsi="Times New Roman" w:cs="Times New Roman"/>
          <w:sz w:val="24"/>
          <w:szCs w:val="24"/>
          <w:lang w:val="ru-RU"/>
        </w:rPr>
        <w:t>продукти</w:t>
      </w:r>
      <w:proofErr w:type="spellEnd"/>
      <w:r w:rsidRPr="002525FE">
        <w:rPr>
          <w:rFonts w:ascii="Times New Roman" w:eastAsia="Calibri" w:hAnsi="Times New Roman" w:cs="Times New Roman"/>
          <w:sz w:val="24"/>
          <w:szCs w:val="24"/>
          <w:lang w:val="ru-RU"/>
        </w:rPr>
        <w:t xml:space="preserve"> в аптека, </w:t>
      </w:r>
      <w:proofErr w:type="spellStart"/>
      <w:r w:rsidRPr="002525FE">
        <w:rPr>
          <w:rFonts w:ascii="Times New Roman" w:eastAsia="Calibri" w:hAnsi="Times New Roman" w:cs="Times New Roman"/>
          <w:sz w:val="24"/>
          <w:szCs w:val="24"/>
          <w:lang w:val="ru-RU"/>
        </w:rPr>
        <w:t>издадено</w:t>
      </w:r>
      <w:proofErr w:type="spellEnd"/>
      <w:r w:rsidRPr="002525FE">
        <w:rPr>
          <w:rFonts w:ascii="Times New Roman" w:eastAsia="Calibri" w:hAnsi="Times New Roman" w:cs="Times New Roman"/>
          <w:sz w:val="24"/>
          <w:szCs w:val="24"/>
          <w:lang w:val="ru-RU"/>
        </w:rPr>
        <w:t xml:space="preserve"> </w:t>
      </w:r>
      <w:proofErr w:type="spellStart"/>
      <w:r w:rsidRPr="002525FE">
        <w:rPr>
          <w:rFonts w:ascii="Times New Roman" w:eastAsia="Calibri" w:hAnsi="Times New Roman" w:cs="Times New Roman"/>
          <w:sz w:val="24"/>
          <w:szCs w:val="24"/>
          <w:lang w:val="ru-RU"/>
        </w:rPr>
        <w:t>съгласно</w:t>
      </w:r>
      <w:proofErr w:type="spellEnd"/>
      <w:r w:rsidRPr="002525FE">
        <w:rPr>
          <w:rFonts w:ascii="Times New Roman" w:eastAsia="Calibri" w:hAnsi="Times New Roman" w:cs="Times New Roman"/>
          <w:sz w:val="24"/>
          <w:szCs w:val="24"/>
          <w:lang w:val="ru-RU"/>
        </w:rPr>
        <w:t xml:space="preserve"> чл. 228 от Закона за </w:t>
      </w:r>
      <w:proofErr w:type="spellStart"/>
      <w:r w:rsidRPr="002525FE">
        <w:rPr>
          <w:rFonts w:ascii="Times New Roman" w:eastAsia="Calibri" w:hAnsi="Times New Roman" w:cs="Times New Roman"/>
          <w:sz w:val="24"/>
          <w:szCs w:val="24"/>
          <w:lang w:val="ru-RU"/>
        </w:rPr>
        <w:t>лекарствените</w:t>
      </w:r>
      <w:proofErr w:type="spellEnd"/>
      <w:r w:rsidRPr="002525FE">
        <w:rPr>
          <w:rFonts w:ascii="Times New Roman" w:eastAsia="Calibri" w:hAnsi="Times New Roman" w:cs="Times New Roman"/>
          <w:sz w:val="24"/>
          <w:szCs w:val="24"/>
          <w:lang w:val="ru-RU"/>
        </w:rPr>
        <w:t xml:space="preserve"> </w:t>
      </w:r>
      <w:proofErr w:type="spellStart"/>
      <w:r w:rsidRPr="002525FE">
        <w:rPr>
          <w:rFonts w:ascii="Times New Roman" w:eastAsia="Calibri" w:hAnsi="Times New Roman" w:cs="Times New Roman"/>
          <w:sz w:val="24"/>
          <w:szCs w:val="24"/>
          <w:lang w:val="ru-RU"/>
        </w:rPr>
        <w:t>продукти</w:t>
      </w:r>
      <w:proofErr w:type="spellEnd"/>
      <w:r w:rsidRPr="002525FE">
        <w:rPr>
          <w:rFonts w:ascii="Times New Roman" w:eastAsia="Calibri" w:hAnsi="Times New Roman" w:cs="Times New Roman"/>
          <w:sz w:val="24"/>
          <w:szCs w:val="24"/>
          <w:lang w:val="ru-RU"/>
        </w:rPr>
        <w:t xml:space="preserve"> в </w:t>
      </w:r>
      <w:proofErr w:type="spellStart"/>
      <w:r w:rsidRPr="002525FE">
        <w:rPr>
          <w:rFonts w:ascii="Times New Roman" w:eastAsia="Calibri" w:hAnsi="Times New Roman" w:cs="Times New Roman"/>
          <w:sz w:val="24"/>
          <w:szCs w:val="24"/>
          <w:lang w:val="ru-RU"/>
        </w:rPr>
        <w:t>хуманната</w:t>
      </w:r>
      <w:proofErr w:type="spellEnd"/>
      <w:r w:rsidRPr="002525FE">
        <w:rPr>
          <w:rFonts w:ascii="Times New Roman" w:eastAsia="Calibri" w:hAnsi="Times New Roman" w:cs="Times New Roman"/>
          <w:sz w:val="24"/>
          <w:szCs w:val="24"/>
          <w:lang w:val="ru-RU"/>
        </w:rPr>
        <w:t xml:space="preserve"> медицина; </w:t>
      </w:r>
    </w:p>
    <w:p w14:paraId="4A7D47E1" w14:textId="21FB312C" w:rsidR="00C8117C" w:rsidRPr="002525FE" w:rsidRDefault="00407082" w:rsidP="00407082">
      <w:pPr>
        <w:pStyle w:val="a6"/>
        <w:tabs>
          <w:tab w:val="left" w:pos="709"/>
        </w:tabs>
        <w:spacing w:after="0" w:line="240" w:lineRule="auto"/>
        <w:ind w:left="0"/>
        <w:jc w:val="both"/>
        <w:rPr>
          <w:rFonts w:ascii="Times New Roman" w:hAnsi="Times New Roman"/>
          <w:sz w:val="24"/>
          <w:szCs w:val="24"/>
          <w:highlight w:val="yellow"/>
        </w:rPr>
      </w:pPr>
      <w:r w:rsidRPr="002525FE">
        <w:rPr>
          <w:rFonts w:ascii="Times New Roman" w:eastAsia="Calibri" w:hAnsi="Times New Roman" w:cs="Times New Roman"/>
          <w:sz w:val="24"/>
          <w:szCs w:val="24"/>
          <w:lang w:val="ru-RU"/>
        </w:rPr>
        <w:t xml:space="preserve">3.Възлага на </w:t>
      </w:r>
      <w:proofErr w:type="spellStart"/>
      <w:r w:rsidRPr="002525FE">
        <w:rPr>
          <w:rFonts w:ascii="Times New Roman" w:eastAsia="Calibri" w:hAnsi="Times New Roman" w:cs="Times New Roman"/>
          <w:sz w:val="24"/>
          <w:szCs w:val="24"/>
          <w:lang w:val="ru-RU"/>
        </w:rPr>
        <w:t>кмета</w:t>
      </w:r>
      <w:proofErr w:type="spellEnd"/>
      <w:r w:rsidRPr="002525FE">
        <w:rPr>
          <w:rFonts w:ascii="Times New Roman" w:eastAsia="Calibri" w:hAnsi="Times New Roman" w:cs="Times New Roman"/>
          <w:sz w:val="24"/>
          <w:szCs w:val="24"/>
          <w:lang w:val="ru-RU"/>
        </w:rPr>
        <w:t xml:space="preserve"> на </w:t>
      </w:r>
      <w:proofErr w:type="spellStart"/>
      <w:r w:rsidRPr="002525FE">
        <w:rPr>
          <w:rFonts w:ascii="Times New Roman" w:eastAsia="Calibri" w:hAnsi="Times New Roman" w:cs="Times New Roman"/>
          <w:sz w:val="24"/>
          <w:szCs w:val="24"/>
          <w:lang w:val="ru-RU"/>
        </w:rPr>
        <w:t>Общината</w:t>
      </w:r>
      <w:proofErr w:type="spellEnd"/>
      <w:r w:rsidRPr="002525FE">
        <w:rPr>
          <w:rFonts w:ascii="Times New Roman" w:eastAsia="Calibri" w:hAnsi="Times New Roman" w:cs="Times New Roman"/>
          <w:sz w:val="24"/>
          <w:szCs w:val="24"/>
          <w:lang w:val="ru-RU"/>
        </w:rPr>
        <w:t xml:space="preserve"> да определи критерии и методика за </w:t>
      </w:r>
      <w:proofErr w:type="spellStart"/>
      <w:r w:rsidRPr="002525FE">
        <w:rPr>
          <w:rFonts w:ascii="Times New Roman" w:eastAsia="Calibri" w:hAnsi="Times New Roman" w:cs="Times New Roman"/>
          <w:sz w:val="24"/>
          <w:szCs w:val="24"/>
          <w:lang w:val="ru-RU"/>
        </w:rPr>
        <w:t>оценяване</w:t>
      </w:r>
      <w:proofErr w:type="spellEnd"/>
      <w:r w:rsidRPr="002525FE">
        <w:rPr>
          <w:rFonts w:ascii="Times New Roman" w:eastAsia="Calibri" w:hAnsi="Times New Roman" w:cs="Times New Roman"/>
          <w:sz w:val="24"/>
          <w:szCs w:val="24"/>
          <w:lang w:val="ru-RU"/>
        </w:rPr>
        <w:t xml:space="preserve"> на </w:t>
      </w:r>
      <w:proofErr w:type="spellStart"/>
      <w:r w:rsidRPr="002525FE">
        <w:rPr>
          <w:rFonts w:ascii="Times New Roman" w:eastAsia="Calibri" w:hAnsi="Times New Roman" w:cs="Times New Roman"/>
          <w:sz w:val="24"/>
          <w:szCs w:val="24"/>
          <w:lang w:val="ru-RU"/>
        </w:rPr>
        <w:t>подадените</w:t>
      </w:r>
      <w:proofErr w:type="spellEnd"/>
      <w:r w:rsidRPr="002525FE">
        <w:rPr>
          <w:rFonts w:ascii="Times New Roman" w:eastAsia="Calibri" w:hAnsi="Times New Roman" w:cs="Times New Roman"/>
          <w:sz w:val="24"/>
          <w:szCs w:val="24"/>
          <w:lang w:val="ru-RU"/>
        </w:rPr>
        <w:t xml:space="preserve"> </w:t>
      </w:r>
      <w:proofErr w:type="spellStart"/>
      <w:r w:rsidRPr="002525FE">
        <w:rPr>
          <w:rFonts w:ascii="Times New Roman" w:eastAsia="Calibri" w:hAnsi="Times New Roman" w:cs="Times New Roman"/>
          <w:sz w:val="24"/>
          <w:szCs w:val="24"/>
          <w:lang w:val="ru-RU"/>
        </w:rPr>
        <w:t>оферти</w:t>
      </w:r>
      <w:proofErr w:type="spellEnd"/>
      <w:r w:rsidRPr="002525FE">
        <w:rPr>
          <w:rFonts w:ascii="Times New Roman" w:eastAsia="Calibri" w:hAnsi="Times New Roman" w:cs="Times New Roman"/>
          <w:sz w:val="24"/>
          <w:szCs w:val="24"/>
          <w:lang w:val="ru-RU"/>
        </w:rPr>
        <w:t xml:space="preserve"> и </w:t>
      </w:r>
      <w:proofErr w:type="spellStart"/>
      <w:r w:rsidRPr="002525FE">
        <w:rPr>
          <w:rFonts w:ascii="Times New Roman" w:eastAsia="Calibri" w:hAnsi="Times New Roman" w:cs="Times New Roman"/>
          <w:sz w:val="24"/>
          <w:szCs w:val="24"/>
          <w:lang w:val="ru-RU"/>
        </w:rPr>
        <w:t>класиране</w:t>
      </w:r>
      <w:proofErr w:type="spellEnd"/>
      <w:r w:rsidRPr="002525FE">
        <w:rPr>
          <w:rFonts w:ascii="Times New Roman" w:eastAsia="Calibri" w:hAnsi="Times New Roman" w:cs="Times New Roman"/>
          <w:sz w:val="24"/>
          <w:szCs w:val="24"/>
          <w:lang w:val="ru-RU"/>
        </w:rPr>
        <w:t xml:space="preserve"> на </w:t>
      </w:r>
      <w:proofErr w:type="spellStart"/>
      <w:r w:rsidRPr="002525FE">
        <w:rPr>
          <w:rFonts w:ascii="Times New Roman" w:eastAsia="Calibri" w:hAnsi="Times New Roman" w:cs="Times New Roman"/>
          <w:sz w:val="24"/>
          <w:szCs w:val="24"/>
          <w:lang w:val="ru-RU"/>
        </w:rPr>
        <w:t>участниците</w:t>
      </w:r>
      <w:proofErr w:type="spellEnd"/>
      <w:r w:rsidRPr="002525FE">
        <w:rPr>
          <w:rFonts w:ascii="Times New Roman" w:eastAsia="Calibri" w:hAnsi="Times New Roman" w:cs="Times New Roman"/>
          <w:sz w:val="24"/>
          <w:szCs w:val="24"/>
          <w:lang w:val="ru-RU"/>
        </w:rPr>
        <w:t xml:space="preserve"> в публично </w:t>
      </w:r>
      <w:proofErr w:type="spellStart"/>
      <w:r w:rsidRPr="002525FE">
        <w:rPr>
          <w:rFonts w:ascii="Times New Roman" w:eastAsia="Calibri" w:hAnsi="Times New Roman" w:cs="Times New Roman"/>
          <w:sz w:val="24"/>
          <w:szCs w:val="24"/>
          <w:lang w:val="ru-RU"/>
        </w:rPr>
        <w:t>оповестения</w:t>
      </w:r>
      <w:proofErr w:type="spellEnd"/>
      <w:r w:rsidRPr="002525FE">
        <w:rPr>
          <w:rFonts w:ascii="Times New Roman" w:eastAsia="Calibri" w:hAnsi="Times New Roman" w:cs="Times New Roman"/>
          <w:sz w:val="24"/>
          <w:szCs w:val="24"/>
          <w:lang w:val="ru-RU"/>
        </w:rPr>
        <w:t xml:space="preserve"> конкурс за </w:t>
      </w:r>
      <w:proofErr w:type="spellStart"/>
      <w:r w:rsidRPr="002525FE">
        <w:rPr>
          <w:rFonts w:ascii="Times New Roman" w:eastAsia="Calibri" w:hAnsi="Times New Roman" w:cs="Times New Roman"/>
          <w:sz w:val="24"/>
          <w:szCs w:val="24"/>
          <w:lang w:val="ru-RU"/>
        </w:rPr>
        <w:t>отдаване</w:t>
      </w:r>
      <w:proofErr w:type="spellEnd"/>
      <w:r w:rsidRPr="002525FE">
        <w:rPr>
          <w:rFonts w:ascii="Times New Roman" w:eastAsia="Calibri" w:hAnsi="Times New Roman" w:cs="Times New Roman"/>
          <w:sz w:val="24"/>
          <w:szCs w:val="24"/>
          <w:lang w:val="ru-RU"/>
        </w:rPr>
        <w:t xml:space="preserve"> под наем.</w:t>
      </w:r>
    </w:p>
    <w:p w14:paraId="58F39912" w14:textId="77777777" w:rsidR="00C8117C" w:rsidRPr="00407082" w:rsidRDefault="00C8117C" w:rsidP="00B16367">
      <w:pPr>
        <w:pStyle w:val="a6"/>
        <w:tabs>
          <w:tab w:val="left" w:pos="709"/>
        </w:tabs>
        <w:spacing w:after="0" w:line="240" w:lineRule="auto"/>
        <w:ind w:left="0"/>
        <w:jc w:val="both"/>
        <w:rPr>
          <w:rFonts w:ascii="Times New Roman" w:hAnsi="Times New Roman"/>
          <w:sz w:val="24"/>
          <w:szCs w:val="24"/>
          <w:highlight w:val="yellow"/>
        </w:rPr>
      </w:pPr>
    </w:p>
    <w:p w14:paraId="42F38BCC" w14:textId="4F1635D4" w:rsidR="00C8117C" w:rsidRPr="002525FE" w:rsidRDefault="00C8117C" w:rsidP="00C8117C">
      <w:pPr>
        <w:pStyle w:val="a6"/>
        <w:tabs>
          <w:tab w:val="left" w:pos="709"/>
        </w:tabs>
        <w:spacing w:after="100" w:afterAutospacing="1" w:line="240" w:lineRule="auto"/>
        <w:ind w:left="0"/>
        <w:jc w:val="both"/>
        <w:rPr>
          <w:rFonts w:ascii="Times New Roman" w:hAnsi="Times New Roman" w:cs="Times New Roman"/>
          <w:b/>
          <w:bCs/>
          <w:sz w:val="24"/>
          <w:szCs w:val="24"/>
          <w:lang w:eastAsia="bg-BG"/>
        </w:rPr>
      </w:pPr>
      <w:r w:rsidRPr="002525FE">
        <w:rPr>
          <w:rFonts w:ascii="Times New Roman" w:hAnsi="Times New Roman" w:cs="Times New Roman"/>
          <w:b/>
          <w:bCs/>
          <w:sz w:val="24"/>
          <w:szCs w:val="24"/>
          <w:lang w:eastAsia="bg-BG"/>
        </w:rPr>
        <w:t>РЕШЕНИЕ № 638</w:t>
      </w:r>
    </w:p>
    <w:p w14:paraId="36E5875F" w14:textId="77777777" w:rsidR="00407082" w:rsidRPr="002525FE" w:rsidRDefault="00407082" w:rsidP="00F74171">
      <w:pPr>
        <w:spacing w:after="0" w:line="240" w:lineRule="auto"/>
        <w:jc w:val="both"/>
        <w:rPr>
          <w:rFonts w:ascii="Times New Roman" w:hAnsi="Times New Roman"/>
          <w:sz w:val="24"/>
          <w:szCs w:val="24"/>
          <w:lang w:val="ru-RU"/>
        </w:rPr>
      </w:pPr>
      <w:r w:rsidRPr="002525FE">
        <w:rPr>
          <w:rFonts w:ascii="Times New Roman" w:hAnsi="Times New Roman"/>
          <w:sz w:val="24"/>
          <w:szCs w:val="24"/>
          <w:lang w:val="ru-RU"/>
        </w:rPr>
        <w:t xml:space="preserve">4.На основание чл. 21, ал. 2 </w:t>
      </w:r>
      <w:proofErr w:type="spellStart"/>
      <w:r w:rsidRPr="002525FE">
        <w:rPr>
          <w:rFonts w:ascii="Times New Roman" w:hAnsi="Times New Roman"/>
          <w:sz w:val="24"/>
          <w:szCs w:val="24"/>
          <w:lang w:val="ru-RU"/>
        </w:rPr>
        <w:t>във</w:t>
      </w:r>
      <w:proofErr w:type="spellEnd"/>
      <w:r w:rsidRPr="002525FE">
        <w:rPr>
          <w:rFonts w:ascii="Times New Roman" w:hAnsi="Times New Roman"/>
          <w:sz w:val="24"/>
          <w:szCs w:val="24"/>
          <w:lang w:val="ru-RU"/>
        </w:rPr>
        <w:t xml:space="preserve"> </w:t>
      </w:r>
      <w:proofErr w:type="spellStart"/>
      <w:r w:rsidRPr="002525FE">
        <w:rPr>
          <w:rFonts w:ascii="Times New Roman" w:hAnsi="Times New Roman"/>
          <w:sz w:val="24"/>
          <w:szCs w:val="24"/>
          <w:lang w:val="ru-RU"/>
        </w:rPr>
        <w:t>връзка</w:t>
      </w:r>
      <w:proofErr w:type="spellEnd"/>
      <w:r w:rsidRPr="002525FE">
        <w:rPr>
          <w:rFonts w:ascii="Times New Roman" w:hAnsi="Times New Roman"/>
          <w:sz w:val="24"/>
          <w:szCs w:val="24"/>
          <w:lang w:val="ru-RU"/>
        </w:rPr>
        <w:t xml:space="preserve"> с чл. 21, ал. 1, т. 8 и чл. 52, ал. 5, т.  2 от Закона за </w:t>
      </w:r>
      <w:proofErr w:type="spellStart"/>
      <w:r w:rsidRPr="002525FE">
        <w:rPr>
          <w:rFonts w:ascii="Times New Roman" w:hAnsi="Times New Roman"/>
          <w:sz w:val="24"/>
          <w:szCs w:val="24"/>
          <w:lang w:val="ru-RU"/>
        </w:rPr>
        <w:t>местното</w:t>
      </w:r>
      <w:proofErr w:type="spellEnd"/>
      <w:r w:rsidRPr="002525FE">
        <w:rPr>
          <w:rFonts w:ascii="Times New Roman" w:hAnsi="Times New Roman"/>
          <w:sz w:val="24"/>
          <w:szCs w:val="24"/>
          <w:lang w:val="ru-RU"/>
        </w:rPr>
        <w:t xml:space="preserve"> самоуправление и </w:t>
      </w:r>
      <w:proofErr w:type="spellStart"/>
      <w:r w:rsidRPr="002525FE">
        <w:rPr>
          <w:rFonts w:ascii="Times New Roman" w:hAnsi="Times New Roman"/>
          <w:sz w:val="24"/>
          <w:szCs w:val="24"/>
          <w:lang w:val="ru-RU"/>
        </w:rPr>
        <w:t>местната</w:t>
      </w:r>
      <w:proofErr w:type="spellEnd"/>
      <w:r w:rsidRPr="002525FE">
        <w:rPr>
          <w:rFonts w:ascii="Times New Roman" w:hAnsi="Times New Roman"/>
          <w:sz w:val="24"/>
          <w:szCs w:val="24"/>
          <w:lang w:val="ru-RU"/>
        </w:rPr>
        <w:t xml:space="preserve"> администрация, 30 % от </w:t>
      </w:r>
      <w:proofErr w:type="spellStart"/>
      <w:r w:rsidRPr="002525FE">
        <w:rPr>
          <w:rFonts w:ascii="Times New Roman" w:hAnsi="Times New Roman"/>
          <w:sz w:val="24"/>
          <w:szCs w:val="24"/>
          <w:lang w:val="ru-RU"/>
        </w:rPr>
        <w:t>постъпленията</w:t>
      </w:r>
      <w:proofErr w:type="spellEnd"/>
      <w:r w:rsidRPr="002525FE">
        <w:rPr>
          <w:rFonts w:ascii="Times New Roman" w:hAnsi="Times New Roman"/>
          <w:sz w:val="24"/>
          <w:szCs w:val="24"/>
          <w:lang w:val="ru-RU"/>
        </w:rPr>
        <w:t xml:space="preserve"> от </w:t>
      </w:r>
      <w:proofErr w:type="spellStart"/>
      <w:r w:rsidRPr="002525FE">
        <w:rPr>
          <w:rFonts w:ascii="Times New Roman" w:hAnsi="Times New Roman"/>
          <w:sz w:val="24"/>
          <w:szCs w:val="24"/>
          <w:lang w:val="ru-RU"/>
        </w:rPr>
        <w:t>наемa</w:t>
      </w:r>
      <w:proofErr w:type="spellEnd"/>
      <w:r w:rsidRPr="002525FE">
        <w:rPr>
          <w:rFonts w:ascii="Times New Roman" w:hAnsi="Times New Roman"/>
          <w:sz w:val="24"/>
          <w:szCs w:val="24"/>
          <w:lang w:val="ru-RU"/>
        </w:rPr>
        <w:t xml:space="preserve"> на </w:t>
      </w:r>
      <w:proofErr w:type="spellStart"/>
      <w:r w:rsidRPr="002525FE">
        <w:rPr>
          <w:rFonts w:ascii="Times New Roman" w:hAnsi="Times New Roman"/>
          <w:sz w:val="24"/>
          <w:szCs w:val="24"/>
          <w:lang w:val="ru-RU"/>
        </w:rPr>
        <w:t>гореописания</w:t>
      </w:r>
      <w:proofErr w:type="spellEnd"/>
      <w:r w:rsidRPr="002525FE">
        <w:rPr>
          <w:rFonts w:ascii="Times New Roman" w:hAnsi="Times New Roman"/>
          <w:sz w:val="24"/>
          <w:szCs w:val="24"/>
          <w:lang w:val="ru-RU"/>
        </w:rPr>
        <w:t xml:space="preserve"> </w:t>
      </w:r>
      <w:proofErr w:type="spellStart"/>
      <w:r w:rsidRPr="002525FE">
        <w:rPr>
          <w:rFonts w:ascii="Times New Roman" w:hAnsi="Times New Roman"/>
          <w:sz w:val="24"/>
          <w:szCs w:val="24"/>
          <w:lang w:val="ru-RU"/>
        </w:rPr>
        <w:t>поземлен</w:t>
      </w:r>
      <w:proofErr w:type="spellEnd"/>
      <w:r w:rsidRPr="002525FE">
        <w:rPr>
          <w:rFonts w:ascii="Times New Roman" w:hAnsi="Times New Roman"/>
          <w:sz w:val="24"/>
          <w:szCs w:val="24"/>
          <w:lang w:val="ru-RU"/>
        </w:rPr>
        <w:t xml:space="preserve"> имот, да се </w:t>
      </w:r>
      <w:proofErr w:type="spellStart"/>
      <w:r w:rsidRPr="002525FE">
        <w:rPr>
          <w:rFonts w:ascii="Times New Roman" w:hAnsi="Times New Roman"/>
          <w:sz w:val="24"/>
          <w:szCs w:val="24"/>
          <w:lang w:val="ru-RU"/>
        </w:rPr>
        <w:t>използва</w:t>
      </w:r>
      <w:proofErr w:type="spellEnd"/>
      <w:r w:rsidRPr="002525FE">
        <w:rPr>
          <w:rFonts w:ascii="Times New Roman" w:hAnsi="Times New Roman"/>
          <w:sz w:val="24"/>
          <w:szCs w:val="24"/>
          <w:lang w:val="ru-RU"/>
        </w:rPr>
        <w:t xml:space="preserve"> за </w:t>
      </w:r>
      <w:proofErr w:type="spellStart"/>
      <w:r w:rsidRPr="002525FE">
        <w:rPr>
          <w:rFonts w:ascii="Times New Roman" w:hAnsi="Times New Roman"/>
          <w:sz w:val="24"/>
          <w:szCs w:val="24"/>
          <w:lang w:val="ru-RU"/>
        </w:rPr>
        <w:t>изпълнение</w:t>
      </w:r>
      <w:proofErr w:type="spellEnd"/>
      <w:r w:rsidRPr="002525FE">
        <w:rPr>
          <w:rFonts w:ascii="Times New Roman" w:hAnsi="Times New Roman"/>
          <w:sz w:val="24"/>
          <w:szCs w:val="24"/>
          <w:lang w:val="ru-RU"/>
        </w:rPr>
        <w:t xml:space="preserve"> на </w:t>
      </w:r>
      <w:proofErr w:type="spellStart"/>
      <w:r w:rsidRPr="002525FE">
        <w:rPr>
          <w:rFonts w:ascii="Times New Roman" w:hAnsi="Times New Roman"/>
          <w:sz w:val="24"/>
          <w:szCs w:val="24"/>
          <w:lang w:val="ru-RU"/>
        </w:rPr>
        <w:t>дейности</w:t>
      </w:r>
      <w:proofErr w:type="spellEnd"/>
      <w:r w:rsidRPr="002525FE">
        <w:rPr>
          <w:rFonts w:ascii="Times New Roman" w:hAnsi="Times New Roman"/>
          <w:sz w:val="24"/>
          <w:szCs w:val="24"/>
          <w:lang w:val="ru-RU"/>
        </w:rPr>
        <w:t xml:space="preserve"> от </w:t>
      </w:r>
      <w:proofErr w:type="spellStart"/>
      <w:r w:rsidRPr="002525FE">
        <w:rPr>
          <w:rFonts w:ascii="Times New Roman" w:hAnsi="Times New Roman"/>
          <w:sz w:val="24"/>
          <w:szCs w:val="24"/>
          <w:lang w:val="ru-RU"/>
        </w:rPr>
        <w:t>местно</w:t>
      </w:r>
      <w:proofErr w:type="spellEnd"/>
      <w:r w:rsidRPr="002525FE">
        <w:rPr>
          <w:rFonts w:ascii="Times New Roman" w:hAnsi="Times New Roman"/>
          <w:sz w:val="24"/>
          <w:szCs w:val="24"/>
          <w:lang w:val="ru-RU"/>
        </w:rPr>
        <w:t xml:space="preserve"> значение за с. Старо </w:t>
      </w:r>
      <w:proofErr w:type="spellStart"/>
      <w:r w:rsidRPr="002525FE">
        <w:rPr>
          <w:rFonts w:ascii="Times New Roman" w:hAnsi="Times New Roman"/>
          <w:sz w:val="24"/>
          <w:szCs w:val="24"/>
          <w:lang w:val="ru-RU"/>
        </w:rPr>
        <w:t>Оряхово</w:t>
      </w:r>
      <w:proofErr w:type="spellEnd"/>
      <w:r w:rsidRPr="002525FE">
        <w:rPr>
          <w:rFonts w:ascii="Times New Roman" w:hAnsi="Times New Roman"/>
          <w:sz w:val="24"/>
          <w:szCs w:val="24"/>
          <w:lang w:val="ru-RU"/>
        </w:rPr>
        <w:t>.</w:t>
      </w:r>
    </w:p>
    <w:p w14:paraId="4028B61A" w14:textId="77777777" w:rsidR="00407082" w:rsidRPr="002525FE" w:rsidRDefault="00407082" w:rsidP="00F74171">
      <w:pPr>
        <w:spacing w:after="0" w:line="240" w:lineRule="auto"/>
        <w:jc w:val="both"/>
        <w:rPr>
          <w:rFonts w:ascii="Times New Roman" w:hAnsi="Times New Roman"/>
          <w:sz w:val="24"/>
          <w:szCs w:val="24"/>
          <w:lang w:val="ru-RU"/>
        </w:rPr>
      </w:pPr>
    </w:p>
    <w:p w14:paraId="244F3188" w14:textId="77777777" w:rsidR="00407082" w:rsidRDefault="00407082" w:rsidP="00F74171">
      <w:pPr>
        <w:spacing w:after="0" w:line="240" w:lineRule="auto"/>
        <w:jc w:val="both"/>
        <w:rPr>
          <w:rFonts w:ascii="Times New Roman" w:hAnsi="Times New Roman"/>
          <w:b/>
          <w:bCs/>
          <w:sz w:val="24"/>
          <w:szCs w:val="24"/>
          <w:lang w:val="ru-RU"/>
        </w:rPr>
      </w:pPr>
    </w:p>
    <w:p w14:paraId="68FB1BF5" w14:textId="77777777" w:rsidR="00407082" w:rsidRDefault="00407082" w:rsidP="00F74171">
      <w:pPr>
        <w:spacing w:after="0" w:line="240" w:lineRule="auto"/>
        <w:jc w:val="both"/>
        <w:rPr>
          <w:rFonts w:ascii="Times New Roman" w:hAnsi="Times New Roman"/>
          <w:b/>
          <w:bCs/>
          <w:sz w:val="24"/>
          <w:szCs w:val="24"/>
          <w:lang w:val="ru-RU"/>
        </w:rPr>
      </w:pPr>
    </w:p>
    <w:p w14:paraId="5972592A" w14:textId="0D2BEBA0" w:rsidR="00F74171" w:rsidRPr="00F74171" w:rsidRDefault="00F74171" w:rsidP="00F74171">
      <w:pPr>
        <w:spacing w:after="0" w:line="240" w:lineRule="auto"/>
        <w:jc w:val="both"/>
        <w:rPr>
          <w:rFonts w:ascii="Times New Roman" w:eastAsia="Times New Roman" w:hAnsi="Times New Roman" w:cs="Times New Roman"/>
          <w:b/>
          <w:bCs/>
          <w:sz w:val="24"/>
          <w:szCs w:val="24"/>
          <w:lang w:val="en-US"/>
        </w:rPr>
      </w:pPr>
      <w:r w:rsidRPr="00F74171">
        <w:rPr>
          <w:rFonts w:ascii="Times New Roman" w:eastAsia="Times New Roman" w:hAnsi="Times New Roman" w:cs="Times New Roman"/>
          <w:b/>
          <w:bCs/>
          <w:sz w:val="24"/>
          <w:szCs w:val="24"/>
        </w:rPr>
        <w:lastRenderedPageBreak/>
        <w:t>РЕШЕНИЕ № 639</w:t>
      </w:r>
    </w:p>
    <w:p w14:paraId="0DD94349" w14:textId="77777777" w:rsidR="00407082" w:rsidRPr="00F74171" w:rsidRDefault="00407082" w:rsidP="00F74171">
      <w:pPr>
        <w:spacing w:after="0" w:line="240" w:lineRule="auto"/>
        <w:jc w:val="both"/>
        <w:rPr>
          <w:rFonts w:ascii="Times New Roman" w:eastAsia="Times New Roman" w:hAnsi="Times New Roman" w:cs="Times New Roman"/>
          <w:b/>
          <w:bCs/>
          <w:sz w:val="24"/>
          <w:szCs w:val="24"/>
        </w:rPr>
      </w:pPr>
    </w:p>
    <w:p w14:paraId="577E318D" w14:textId="77777777" w:rsidR="00F74171" w:rsidRPr="00F74171" w:rsidRDefault="00F74171" w:rsidP="00F74171">
      <w:pPr>
        <w:spacing w:after="0" w:line="240" w:lineRule="auto"/>
        <w:jc w:val="both"/>
        <w:rPr>
          <w:rFonts w:ascii="Times New Roman" w:eastAsia="Times New Roman" w:hAnsi="Times New Roman" w:cs="Times New Roman"/>
          <w:bCs/>
          <w:sz w:val="24"/>
          <w:szCs w:val="24"/>
          <w:lang w:val="ru-RU"/>
        </w:rPr>
      </w:pPr>
      <w:r w:rsidRPr="00F74171">
        <w:rPr>
          <w:rFonts w:ascii="Times New Roman" w:eastAsia="Times New Roman" w:hAnsi="Times New Roman" w:cs="Times New Roman"/>
          <w:bCs/>
          <w:sz w:val="24"/>
          <w:szCs w:val="24"/>
          <w:lang w:val="ru-RU"/>
        </w:rPr>
        <w:t xml:space="preserve">На основание </w:t>
      </w:r>
      <w:r w:rsidRPr="00F74171">
        <w:rPr>
          <w:rFonts w:ascii="Times New Roman" w:eastAsia="Times New Roman" w:hAnsi="Times New Roman" w:cs="Times New Roman"/>
          <w:bCs/>
          <w:sz w:val="24"/>
          <w:szCs w:val="24"/>
        </w:rPr>
        <w:t>чл.21, ал.2 във връзка с чл.21, ал.</w:t>
      </w:r>
      <w:r w:rsidRPr="00F74171">
        <w:rPr>
          <w:rFonts w:ascii="Times New Roman" w:eastAsia="Times New Roman" w:hAnsi="Times New Roman" w:cs="Times New Roman"/>
          <w:bCs/>
          <w:sz w:val="24"/>
          <w:szCs w:val="24"/>
          <w:lang w:val="en-US"/>
        </w:rPr>
        <w:t>1</w:t>
      </w:r>
      <w:r w:rsidRPr="00F74171">
        <w:rPr>
          <w:rFonts w:ascii="Times New Roman" w:eastAsia="Times New Roman" w:hAnsi="Times New Roman" w:cs="Times New Roman"/>
          <w:bCs/>
          <w:sz w:val="24"/>
          <w:szCs w:val="24"/>
        </w:rPr>
        <w:t>, т.6 от Закона за местното самоуправление и местната администрация и</w:t>
      </w:r>
      <w:r w:rsidRPr="00F74171">
        <w:rPr>
          <w:rFonts w:ascii="Times New Roman" w:eastAsia="Times New Roman" w:hAnsi="Times New Roman" w:cs="Times New Roman"/>
          <w:bCs/>
          <w:sz w:val="24"/>
          <w:szCs w:val="24"/>
          <w:lang w:val="ru-RU"/>
        </w:rPr>
        <w:t xml:space="preserve"> </w:t>
      </w:r>
      <w:r w:rsidRPr="00F74171">
        <w:rPr>
          <w:rFonts w:ascii="Times New Roman" w:eastAsia="Times New Roman" w:hAnsi="Times New Roman" w:cs="Times New Roman"/>
          <w:bCs/>
          <w:sz w:val="24"/>
          <w:szCs w:val="24"/>
        </w:rPr>
        <w:t xml:space="preserve">чл. 3 </w:t>
      </w:r>
      <w:r w:rsidRPr="00F74171">
        <w:rPr>
          <w:rFonts w:ascii="Times New Roman" w:eastAsia="Times New Roman" w:hAnsi="Times New Roman" w:cs="Times New Roman"/>
          <w:bCs/>
          <w:sz w:val="24"/>
          <w:szCs w:val="24"/>
          <w:lang w:val="ru-RU"/>
        </w:rPr>
        <w:t xml:space="preserve">от </w:t>
      </w:r>
      <w:proofErr w:type="spellStart"/>
      <w:r w:rsidRPr="00F74171">
        <w:rPr>
          <w:rFonts w:ascii="Times New Roman" w:eastAsia="Times New Roman" w:hAnsi="Times New Roman" w:cs="Times New Roman"/>
          <w:bCs/>
          <w:sz w:val="24"/>
          <w:szCs w:val="24"/>
          <w:lang w:val="ru-RU"/>
        </w:rPr>
        <w:t>Правилника</w:t>
      </w:r>
      <w:proofErr w:type="spellEnd"/>
      <w:r w:rsidRPr="00F74171">
        <w:rPr>
          <w:rFonts w:ascii="Times New Roman" w:eastAsia="Times New Roman" w:hAnsi="Times New Roman" w:cs="Times New Roman"/>
          <w:bCs/>
          <w:sz w:val="24"/>
          <w:szCs w:val="24"/>
          <w:lang w:val="ru-RU"/>
        </w:rPr>
        <w:t xml:space="preserve"> за </w:t>
      </w:r>
      <w:proofErr w:type="spellStart"/>
      <w:r w:rsidRPr="00F74171">
        <w:rPr>
          <w:rFonts w:ascii="Times New Roman" w:eastAsia="Times New Roman" w:hAnsi="Times New Roman" w:cs="Times New Roman"/>
          <w:bCs/>
          <w:sz w:val="24"/>
          <w:szCs w:val="24"/>
          <w:lang w:val="ru-RU"/>
        </w:rPr>
        <w:t>реда</w:t>
      </w:r>
      <w:proofErr w:type="spellEnd"/>
      <w:r w:rsidRPr="00F74171">
        <w:rPr>
          <w:rFonts w:ascii="Times New Roman" w:eastAsia="Times New Roman" w:hAnsi="Times New Roman" w:cs="Times New Roman"/>
          <w:bCs/>
          <w:sz w:val="24"/>
          <w:szCs w:val="24"/>
          <w:lang w:val="ru-RU"/>
        </w:rPr>
        <w:t xml:space="preserve"> и начина за </w:t>
      </w:r>
      <w:proofErr w:type="spellStart"/>
      <w:r w:rsidRPr="00F74171">
        <w:rPr>
          <w:rFonts w:ascii="Times New Roman" w:eastAsia="Times New Roman" w:hAnsi="Times New Roman" w:cs="Times New Roman"/>
          <w:bCs/>
          <w:sz w:val="24"/>
          <w:szCs w:val="24"/>
          <w:lang w:val="ru-RU"/>
        </w:rPr>
        <w:t>отпускане</w:t>
      </w:r>
      <w:proofErr w:type="spellEnd"/>
      <w:r w:rsidRPr="00F74171">
        <w:rPr>
          <w:rFonts w:ascii="Times New Roman" w:eastAsia="Times New Roman" w:hAnsi="Times New Roman" w:cs="Times New Roman"/>
          <w:bCs/>
          <w:sz w:val="24"/>
          <w:szCs w:val="24"/>
          <w:lang w:val="ru-RU"/>
        </w:rPr>
        <w:t xml:space="preserve"> на </w:t>
      </w:r>
      <w:proofErr w:type="spellStart"/>
      <w:r w:rsidRPr="00F74171">
        <w:rPr>
          <w:rFonts w:ascii="Times New Roman" w:eastAsia="Times New Roman" w:hAnsi="Times New Roman" w:cs="Times New Roman"/>
          <w:bCs/>
          <w:sz w:val="24"/>
          <w:szCs w:val="24"/>
          <w:lang w:val="ru-RU"/>
        </w:rPr>
        <w:t>еднократна</w:t>
      </w:r>
      <w:proofErr w:type="spellEnd"/>
      <w:r w:rsidRPr="00F74171">
        <w:rPr>
          <w:rFonts w:ascii="Times New Roman" w:eastAsia="Times New Roman" w:hAnsi="Times New Roman" w:cs="Times New Roman"/>
          <w:bCs/>
          <w:sz w:val="24"/>
          <w:szCs w:val="24"/>
          <w:lang w:val="ru-RU"/>
        </w:rPr>
        <w:t xml:space="preserve"> </w:t>
      </w:r>
      <w:proofErr w:type="spellStart"/>
      <w:r w:rsidRPr="00F74171">
        <w:rPr>
          <w:rFonts w:ascii="Times New Roman" w:eastAsia="Times New Roman" w:hAnsi="Times New Roman" w:cs="Times New Roman"/>
          <w:bCs/>
          <w:sz w:val="24"/>
          <w:szCs w:val="24"/>
          <w:lang w:val="ru-RU"/>
        </w:rPr>
        <w:t>финансова</w:t>
      </w:r>
      <w:proofErr w:type="spellEnd"/>
      <w:r w:rsidRPr="00F74171">
        <w:rPr>
          <w:rFonts w:ascii="Times New Roman" w:eastAsia="Times New Roman" w:hAnsi="Times New Roman" w:cs="Times New Roman"/>
          <w:bCs/>
          <w:sz w:val="24"/>
          <w:szCs w:val="24"/>
          <w:lang w:val="ru-RU"/>
        </w:rPr>
        <w:t xml:space="preserve"> </w:t>
      </w:r>
      <w:proofErr w:type="spellStart"/>
      <w:r w:rsidRPr="00F74171">
        <w:rPr>
          <w:rFonts w:ascii="Times New Roman" w:eastAsia="Times New Roman" w:hAnsi="Times New Roman" w:cs="Times New Roman"/>
          <w:bCs/>
          <w:sz w:val="24"/>
          <w:szCs w:val="24"/>
          <w:lang w:val="ru-RU"/>
        </w:rPr>
        <w:t>помощ</w:t>
      </w:r>
      <w:proofErr w:type="spellEnd"/>
      <w:r w:rsidRPr="00F74171">
        <w:rPr>
          <w:rFonts w:ascii="Times New Roman" w:eastAsia="Times New Roman" w:hAnsi="Times New Roman" w:cs="Times New Roman"/>
          <w:bCs/>
          <w:sz w:val="24"/>
          <w:szCs w:val="24"/>
          <w:lang w:val="ru-RU"/>
        </w:rPr>
        <w:t xml:space="preserve"> на </w:t>
      </w:r>
      <w:proofErr w:type="spellStart"/>
      <w:r w:rsidRPr="00F74171">
        <w:rPr>
          <w:rFonts w:ascii="Times New Roman" w:eastAsia="Times New Roman" w:hAnsi="Times New Roman" w:cs="Times New Roman"/>
          <w:bCs/>
          <w:sz w:val="24"/>
          <w:szCs w:val="24"/>
          <w:lang w:val="ru-RU"/>
        </w:rPr>
        <w:t>граждани</w:t>
      </w:r>
      <w:proofErr w:type="spellEnd"/>
      <w:r w:rsidRPr="00F74171">
        <w:rPr>
          <w:rFonts w:ascii="Times New Roman" w:eastAsia="Times New Roman" w:hAnsi="Times New Roman" w:cs="Times New Roman"/>
          <w:bCs/>
          <w:sz w:val="24"/>
          <w:szCs w:val="24"/>
          <w:lang w:val="ru-RU"/>
        </w:rPr>
        <w:t xml:space="preserve">, </w:t>
      </w:r>
      <w:proofErr w:type="spellStart"/>
      <w:r w:rsidRPr="00F74171">
        <w:rPr>
          <w:rFonts w:ascii="Times New Roman" w:eastAsia="Times New Roman" w:hAnsi="Times New Roman" w:cs="Times New Roman"/>
          <w:bCs/>
          <w:sz w:val="24"/>
          <w:szCs w:val="24"/>
          <w:lang w:val="ru-RU"/>
        </w:rPr>
        <w:t>във</w:t>
      </w:r>
      <w:proofErr w:type="spellEnd"/>
      <w:r w:rsidRPr="00F74171">
        <w:rPr>
          <w:rFonts w:ascii="Times New Roman" w:eastAsia="Times New Roman" w:hAnsi="Times New Roman" w:cs="Times New Roman"/>
          <w:bCs/>
          <w:sz w:val="24"/>
          <w:szCs w:val="24"/>
          <w:lang w:val="ru-RU"/>
        </w:rPr>
        <w:t xml:space="preserve"> </w:t>
      </w:r>
      <w:proofErr w:type="spellStart"/>
      <w:r w:rsidRPr="00F74171">
        <w:rPr>
          <w:rFonts w:ascii="Times New Roman" w:eastAsia="Times New Roman" w:hAnsi="Times New Roman" w:cs="Times New Roman"/>
          <w:bCs/>
          <w:sz w:val="24"/>
          <w:szCs w:val="24"/>
          <w:lang w:val="ru-RU"/>
        </w:rPr>
        <w:t>връзка</w:t>
      </w:r>
      <w:proofErr w:type="spellEnd"/>
      <w:r w:rsidRPr="00F74171">
        <w:rPr>
          <w:rFonts w:ascii="Times New Roman" w:eastAsia="Times New Roman" w:hAnsi="Times New Roman" w:cs="Times New Roman"/>
          <w:bCs/>
          <w:sz w:val="24"/>
          <w:szCs w:val="24"/>
          <w:lang w:val="ru-RU"/>
        </w:rPr>
        <w:t xml:space="preserve"> с чл.7 и чл.14 от </w:t>
      </w:r>
      <w:proofErr w:type="spellStart"/>
      <w:r w:rsidRPr="00F74171">
        <w:rPr>
          <w:rFonts w:ascii="Times New Roman" w:eastAsia="Times New Roman" w:hAnsi="Times New Roman" w:cs="Times New Roman"/>
          <w:bCs/>
          <w:sz w:val="24"/>
          <w:szCs w:val="24"/>
          <w:lang w:val="ru-RU"/>
        </w:rPr>
        <w:t>същия</w:t>
      </w:r>
      <w:proofErr w:type="spellEnd"/>
      <w:r w:rsidRPr="00F74171">
        <w:rPr>
          <w:rFonts w:ascii="Times New Roman" w:eastAsia="Times New Roman" w:hAnsi="Times New Roman" w:cs="Times New Roman"/>
          <w:bCs/>
          <w:sz w:val="24"/>
          <w:szCs w:val="24"/>
          <w:lang w:val="ru-RU"/>
        </w:rPr>
        <w:t xml:space="preserve"> да се </w:t>
      </w:r>
      <w:proofErr w:type="spellStart"/>
      <w:r w:rsidRPr="00F74171">
        <w:rPr>
          <w:rFonts w:ascii="Times New Roman" w:eastAsia="Times New Roman" w:hAnsi="Times New Roman" w:cs="Times New Roman"/>
          <w:bCs/>
          <w:sz w:val="24"/>
          <w:szCs w:val="24"/>
          <w:lang w:val="ru-RU"/>
        </w:rPr>
        <w:t>отпусне</w:t>
      </w:r>
      <w:proofErr w:type="spellEnd"/>
      <w:r w:rsidRPr="00F74171">
        <w:rPr>
          <w:rFonts w:ascii="Times New Roman" w:eastAsia="Times New Roman" w:hAnsi="Times New Roman" w:cs="Times New Roman"/>
          <w:bCs/>
          <w:sz w:val="24"/>
          <w:szCs w:val="24"/>
          <w:lang w:val="ru-RU"/>
        </w:rPr>
        <w:t xml:space="preserve"> </w:t>
      </w:r>
      <w:proofErr w:type="spellStart"/>
      <w:r w:rsidRPr="00F74171">
        <w:rPr>
          <w:rFonts w:ascii="Times New Roman" w:eastAsia="Times New Roman" w:hAnsi="Times New Roman" w:cs="Times New Roman"/>
          <w:bCs/>
          <w:sz w:val="24"/>
          <w:szCs w:val="24"/>
          <w:lang w:val="ru-RU"/>
        </w:rPr>
        <w:t>еднократна</w:t>
      </w:r>
      <w:proofErr w:type="spellEnd"/>
      <w:r w:rsidRPr="00F74171">
        <w:rPr>
          <w:rFonts w:ascii="Times New Roman" w:eastAsia="Times New Roman" w:hAnsi="Times New Roman" w:cs="Times New Roman"/>
          <w:bCs/>
          <w:sz w:val="24"/>
          <w:szCs w:val="24"/>
          <w:lang w:val="ru-RU"/>
        </w:rPr>
        <w:t xml:space="preserve"> </w:t>
      </w:r>
      <w:proofErr w:type="spellStart"/>
      <w:r w:rsidRPr="00F74171">
        <w:rPr>
          <w:rFonts w:ascii="Times New Roman" w:eastAsia="Times New Roman" w:hAnsi="Times New Roman" w:cs="Times New Roman"/>
          <w:bCs/>
          <w:sz w:val="24"/>
          <w:szCs w:val="24"/>
          <w:lang w:val="ru-RU"/>
        </w:rPr>
        <w:t>финансова</w:t>
      </w:r>
      <w:proofErr w:type="spellEnd"/>
      <w:r w:rsidRPr="00F74171">
        <w:rPr>
          <w:rFonts w:ascii="Times New Roman" w:eastAsia="Times New Roman" w:hAnsi="Times New Roman" w:cs="Times New Roman"/>
          <w:bCs/>
          <w:sz w:val="24"/>
          <w:szCs w:val="24"/>
          <w:lang w:val="ru-RU"/>
        </w:rPr>
        <w:t xml:space="preserve"> </w:t>
      </w:r>
      <w:proofErr w:type="spellStart"/>
      <w:r w:rsidRPr="00F74171">
        <w:rPr>
          <w:rFonts w:ascii="Times New Roman" w:eastAsia="Times New Roman" w:hAnsi="Times New Roman" w:cs="Times New Roman"/>
          <w:bCs/>
          <w:sz w:val="24"/>
          <w:szCs w:val="24"/>
          <w:lang w:val="ru-RU"/>
        </w:rPr>
        <w:t>помощ</w:t>
      </w:r>
      <w:proofErr w:type="spellEnd"/>
      <w:r w:rsidRPr="00F74171">
        <w:rPr>
          <w:rFonts w:ascii="Times New Roman" w:eastAsia="Times New Roman" w:hAnsi="Times New Roman" w:cs="Times New Roman"/>
          <w:bCs/>
          <w:sz w:val="24"/>
          <w:szCs w:val="24"/>
          <w:lang w:val="ru-RU"/>
        </w:rPr>
        <w:t xml:space="preserve"> на </w:t>
      </w:r>
      <w:proofErr w:type="spellStart"/>
      <w:r w:rsidRPr="00F74171">
        <w:rPr>
          <w:rFonts w:ascii="Times New Roman" w:eastAsia="Times New Roman" w:hAnsi="Times New Roman" w:cs="Times New Roman"/>
          <w:bCs/>
          <w:sz w:val="24"/>
          <w:szCs w:val="24"/>
          <w:lang w:val="ru-RU"/>
        </w:rPr>
        <w:t>следните</w:t>
      </w:r>
      <w:proofErr w:type="spellEnd"/>
      <w:r w:rsidRPr="00F74171">
        <w:rPr>
          <w:rFonts w:ascii="Times New Roman" w:eastAsia="Times New Roman" w:hAnsi="Times New Roman" w:cs="Times New Roman"/>
          <w:bCs/>
          <w:sz w:val="24"/>
          <w:szCs w:val="24"/>
          <w:lang w:val="ru-RU"/>
        </w:rPr>
        <w:t xml:space="preserve"> </w:t>
      </w:r>
      <w:proofErr w:type="spellStart"/>
      <w:r w:rsidRPr="00F74171">
        <w:rPr>
          <w:rFonts w:ascii="Times New Roman" w:eastAsia="Times New Roman" w:hAnsi="Times New Roman" w:cs="Times New Roman"/>
          <w:bCs/>
          <w:sz w:val="24"/>
          <w:szCs w:val="24"/>
          <w:lang w:val="ru-RU"/>
        </w:rPr>
        <w:t>граждани</w:t>
      </w:r>
      <w:proofErr w:type="spellEnd"/>
      <w:r w:rsidRPr="00F74171">
        <w:rPr>
          <w:rFonts w:ascii="Times New Roman" w:eastAsia="Times New Roman" w:hAnsi="Times New Roman" w:cs="Times New Roman"/>
          <w:bCs/>
          <w:sz w:val="24"/>
          <w:szCs w:val="24"/>
          <w:lang w:val="ru-RU"/>
        </w:rPr>
        <w:t xml:space="preserve">: </w:t>
      </w:r>
    </w:p>
    <w:p w14:paraId="1F3FE2F7" w14:textId="77777777" w:rsidR="00F74171" w:rsidRPr="00F74171" w:rsidRDefault="00F74171" w:rsidP="00F74171">
      <w:pPr>
        <w:spacing w:after="0" w:line="240" w:lineRule="auto"/>
        <w:jc w:val="both"/>
        <w:rPr>
          <w:rFonts w:ascii="Times New Roman" w:eastAsia="Times New Roman" w:hAnsi="Times New Roman" w:cs="Times New Roman"/>
          <w:bCs/>
          <w:sz w:val="24"/>
          <w:szCs w:val="24"/>
        </w:rPr>
      </w:pPr>
    </w:p>
    <w:p w14:paraId="70F2D10E" w14:textId="569B2FD0" w:rsidR="00F74171" w:rsidRPr="00F74171" w:rsidRDefault="00F74171" w:rsidP="00F74171">
      <w:pPr>
        <w:spacing w:after="0" w:line="240" w:lineRule="auto"/>
        <w:jc w:val="both"/>
        <w:rPr>
          <w:rFonts w:ascii="Times New Roman" w:eastAsia="Times New Roman" w:hAnsi="Times New Roman" w:cs="Times New Roman"/>
          <w:b/>
          <w:bCs/>
          <w:sz w:val="24"/>
          <w:szCs w:val="24"/>
        </w:rPr>
      </w:pPr>
      <w:r w:rsidRPr="00F74171">
        <w:rPr>
          <w:rFonts w:ascii="Times New Roman" w:eastAsia="Times New Roman" w:hAnsi="Times New Roman" w:cs="Times New Roman"/>
          <w:b/>
          <w:bCs/>
          <w:sz w:val="24"/>
          <w:szCs w:val="24"/>
        </w:rPr>
        <w:t>И</w:t>
      </w:r>
      <w:r w:rsidR="00D70167">
        <w:rPr>
          <w:rFonts w:ascii="Times New Roman" w:eastAsia="Times New Roman" w:hAnsi="Times New Roman" w:cs="Times New Roman"/>
          <w:b/>
          <w:bCs/>
          <w:sz w:val="24"/>
          <w:szCs w:val="24"/>
        </w:rPr>
        <w:t>.</w:t>
      </w:r>
      <w:r w:rsidRPr="00F74171">
        <w:rPr>
          <w:rFonts w:ascii="Times New Roman" w:eastAsia="Times New Roman" w:hAnsi="Times New Roman" w:cs="Times New Roman"/>
          <w:b/>
          <w:bCs/>
          <w:sz w:val="24"/>
          <w:szCs w:val="24"/>
        </w:rPr>
        <w:t xml:space="preserve"> И</w:t>
      </w:r>
      <w:r w:rsidR="00D70167">
        <w:rPr>
          <w:rFonts w:ascii="Times New Roman" w:eastAsia="Times New Roman" w:hAnsi="Times New Roman" w:cs="Times New Roman"/>
          <w:b/>
          <w:bCs/>
          <w:sz w:val="24"/>
          <w:szCs w:val="24"/>
        </w:rPr>
        <w:t xml:space="preserve">. </w:t>
      </w:r>
      <w:r w:rsidRPr="00F74171">
        <w:rPr>
          <w:rFonts w:ascii="Times New Roman" w:eastAsia="Times New Roman" w:hAnsi="Times New Roman" w:cs="Times New Roman"/>
          <w:b/>
          <w:bCs/>
          <w:sz w:val="24"/>
          <w:szCs w:val="24"/>
        </w:rPr>
        <w:t>И</w:t>
      </w:r>
      <w:r w:rsidR="00D70167">
        <w:rPr>
          <w:rFonts w:ascii="Times New Roman" w:eastAsia="Times New Roman" w:hAnsi="Times New Roman" w:cs="Times New Roman"/>
          <w:b/>
          <w:bCs/>
          <w:sz w:val="24"/>
          <w:szCs w:val="24"/>
        </w:rPr>
        <w:t>.</w:t>
      </w:r>
      <w:r w:rsidRPr="00F74171">
        <w:rPr>
          <w:rFonts w:ascii="Times New Roman" w:eastAsia="Times New Roman" w:hAnsi="Times New Roman" w:cs="Times New Roman"/>
          <w:b/>
          <w:bCs/>
          <w:sz w:val="24"/>
          <w:szCs w:val="24"/>
        </w:rPr>
        <w:t xml:space="preserve"> от с. Гроздьово– 400 лв.</w:t>
      </w:r>
    </w:p>
    <w:p w14:paraId="2E4AF030" w14:textId="77777777" w:rsidR="00F74171" w:rsidRPr="00F74171" w:rsidRDefault="00F74171" w:rsidP="00F74171">
      <w:pPr>
        <w:spacing w:after="0" w:line="240" w:lineRule="auto"/>
        <w:jc w:val="both"/>
        <w:rPr>
          <w:rFonts w:ascii="Times New Roman" w:eastAsia="Times New Roman" w:hAnsi="Times New Roman" w:cs="Times New Roman"/>
          <w:b/>
          <w:bCs/>
          <w:sz w:val="24"/>
          <w:szCs w:val="24"/>
        </w:rPr>
      </w:pPr>
    </w:p>
    <w:p w14:paraId="5818FBC1" w14:textId="77777777" w:rsidR="00BD17A1" w:rsidRPr="00BD17A1" w:rsidRDefault="00BD17A1" w:rsidP="00BD17A1">
      <w:pPr>
        <w:spacing w:after="0" w:line="240" w:lineRule="auto"/>
        <w:jc w:val="both"/>
        <w:rPr>
          <w:rFonts w:ascii="Times New Roman" w:eastAsia="Times New Roman" w:hAnsi="Times New Roman" w:cs="Times New Roman"/>
          <w:b/>
          <w:bCs/>
          <w:sz w:val="24"/>
          <w:szCs w:val="24"/>
          <w:lang w:val="en-US"/>
        </w:rPr>
      </w:pPr>
      <w:r w:rsidRPr="00BD17A1">
        <w:rPr>
          <w:rFonts w:ascii="Times New Roman" w:eastAsia="Times New Roman" w:hAnsi="Times New Roman" w:cs="Times New Roman"/>
          <w:b/>
          <w:bCs/>
          <w:sz w:val="24"/>
          <w:szCs w:val="24"/>
        </w:rPr>
        <w:t>РЕШЕНИЕ № 640</w:t>
      </w:r>
    </w:p>
    <w:p w14:paraId="517EF494" w14:textId="77777777" w:rsidR="00BD17A1" w:rsidRPr="00BD17A1" w:rsidRDefault="00BD17A1" w:rsidP="00BD17A1">
      <w:pPr>
        <w:spacing w:after="0" w:line="240" w:lineRule="auto"/>
        <w:jc w:val="both"/>
        <w:rPr>
          <w:rFonts w:ascii="Times New Roman" w:eastAsia="Times New Roman" w:hAnsi="Times New Roman" w:cs="Times New Roman"/>
          <w:b/>
          <w:bCs/>
          <w:sz w:val="24"/>
          <w:szCs w:val="24"/>
        </w:rPr>
      </w:pPr>
    </w:p>
    <w:p w14:paraId="0E79A6F6" w14:textId="77777777" w:rsidR="00BD17A1" w:rsidRPr="00BD17A1" w:rsidRDefault="00BD17A1" w:rsidP="00BD17A1">
      <w:pPr>
        <w:spacing w:after="0" w:line="240" w:lineRule="auto"/>
        <w:jc w:val="both"/>
        <w:rPr>
          <w:rFonts w:ascii="Times New Roman" w:eastAsia="Times New Roman" w:hAnsi="Times New Roman" w:cs="Times New Roman"/>
          <w:bCs/>
          <w:sz w:val="24"/>
          <w:szCs w:val="24"/>
          <w:lang w:val="ru-RU"/>
        </w:rPr>
      </w:pPr>
      <w:r w:rsidRPr="00BD17A1">
        <w:rPr>
          <w:rFonts w:ascii="Times New Roman" w:eastAsia="Times New Roman" w:hAnsi="Times New Roman" w:cs="Times New Roman"/>
          <w:bCs/>
          <w:sz w:val="24"/>
          <w:szCs w:val="24"/>
          <w:lang w:val="ru-RU"/>
        </w:rPr>
        <w:t xml:space="preserve">На основание </w:t>
      </w:r>
      <w:r w:rsidRPr="00BD17A1">
        <w:rPr>
          <w:rFonts w:ascii="Times New Roman" w:eastAsia="Times New Roman" w:hAnsi="Times New Roman" w:cs="Times New Roman"/>
          <w:bCs/>
          <w:sz w:val="24"/>
          <w:szCs w:val="24"/>
        </w:rPr>
        <w:t>чл.21, ал.2 във връзка с чл.21, ал.</w:t>
      </w:r>
      <w:r w:rsidRPr="00BD17A1">
        <w:rPr>
          <w:rFonts w:ascii="Times New Roman" w:eastAsia="Times New Roman" w:hAnsi="Times New Roman" w:cs="Times New Roman"/>
          <w:bCs/>
          <w:sz w:val="24"/>
          <w:szCs w:val="24"/>
          <w:lang w:val="en-US"/>
        </w:rPr>
        <w:t>1</w:t>
      </w:r>
      <w:r w:rsidRPr="00BD17A1">
        <w:rPr>
          <w:rFonts w:ascii="Times New Roman" w:eastAsia="Times New Roman" w:hAnsi="Times New Roman" w:cs="Times New Roman"/>
          <w:bCs/>
          <w:sz w:val="24"/>
          <w:szCs w:val="24"/>
        </w:rPr>
        <w:t xml:space="preserve">, т.6 от Закона за местното самоуправление и местната администрация и чл. 3 </w:t>
      </w:r>
      <w:r w:rsidRPr="00BD17A1">
        <w:rPr>
          <w:rFonts w:ascii="Times New Roman" w:eastAsia="Times New Roman" w:hAnsi="Times New Roman" w:cs="Times New Roman"/>
          <w:bCs/>
          <w:sz w:val="24"/>
          <w:szCs w:val="24"/>
          <w:lang w:val="ru-RU"/>
        </w:rPr>
        <w:t xml:space="preserve">от </w:t>
      </w:r>
      <w:proofErr w:type="spellStart"/>
      <w:r w:rsidRPr="00BD17A1">
        <w:rPr>
          <w:rFonts w:ascii="Times New Roman" w:eastAsia="Times New Roman" w:hAnsi="Times New Roman" w:cs="Times New Roman"/>
          <w:bCs/>
          <w:sz w:val="24"/>
          <w:szCs w:val="24"/>
          <w:lang w:val="ru-RU"/>
        </w:rPr>
        <w:t>Правилника</w:t>
      </w:r>
      <w:proofErr w:type="spellEnd"/>
      <w:r w:rsidRPr="00BD17A1">
        <w:rPr>
          <w:rFonts w:ascii="Times New Roman" w:eastAsia="Times New Roman" w:hAnsi="Times New Roman" w:cs="Times New Roman"/>
          <w:bCs/>
          <w:sz w:val="24"/>
          <w:szCs w:val="24"/>
          <w:lang w:val="ru-RU"/>
        </w:rPr>
        <w:t xml:space="preserve"> за </w:t>
      </w:r>
      <w:proofErr w:type="spellStart"/>
      <w:r w:rsidRPr="00BD17A1">
        <w:rPr>
          <w:rFonts w:ascii="Times New Roman" w:eastAsia="Times New Roman" w:hAnsi="Times New Roman" w:cs="Times New Roman"/>
          <w:bCs/>
          <w:sz w:val="24"/>
          <w:szCs w:val="24"/>
          <w:lang w:val="ru-RU"/>
        </w:rPr>
        <w:t>реда</w:t>
      </w:r>
      <w:proofErr w:type="spellEnd"/>
      <w:r w:rsidRPr="00BD17A1">
        <w:rPr>
          <w:rFonts w:ascii="Times New Roman" w:eastAsia="Times New Roman" w:hAnsi="Times New Roman" w:cs="Times New Roman"/>
          <w:bCs/>
          <w:sz w:val="24"/>
          <w:szCs w:val="24"/>
          <w:lang w:val="ru-RU"/>
        </w:rPr>
        <w:t xml:space="preserve"> и начина за </w:t>
      </w:r>
      <w:proofErr w:type="spellStart"/>
      <w:r w:rsidRPr="00BD17A1">
        <w:rPr>
          <w:rFonts w:ascii="Times New Roman" w:eastAsia="Times New Roman" w:hAnsi="Times New Roman" w:cs="Times New Roman"/>
          <w:bCs/>
          <w:sz w:val="24"/>
          <w:szCs w:val="24"/>
          <w:lang w:val="ru-RU"/>
        </w:rPr>
        <w:t>отпускане</w:t>
      </w:r>
      <w:proofErr w:type="spellEnd"/>
      <w:r w:rsidRPr="00BD17A1">
        <w:rPr>
          <w:rFonts w:ascii="Times New Roman" w:eastAsia="Times New Roman" w:hAnsi="Times New Roman" w:cs="Times New Roman"/>
          <w:bCs/>
          <w:sz w:val="24"/>
          <w:szCs w:val="24"/>
          <w:lang w:val="ru-RU"/>
        </w:rPr>
        <w:t xml:space="preserve"> на </w:t>
      </w:r>
      <w:proofErr w:type="spellStart"/>
      <w:r w:rsidRPr="00BD17A1">
        <w:rPr>
          <w:rFonts w:ascii="Times New Roman" w:eastAsia="Times New Roman" w:hAnsi="Times New Roman" w:cs="Times New Roman"/>
          <w:bCs/>
          <w:sz w:val="24"/>
          <w:szCs w:val="24"/>
          <w:lang w:val="ru-RU"/>
        </w:rPr>
        <w:t>еднократна</w:t>
      </w:r>
      <w:proofErr w:type="spellEnd"/>
      <w:r w:rsidRPr="00BD17A1">
        <w:rPr>
          <w:rFonts w:ascii="Times New Roman" w:eastAsia="Times New Roman" w:hAnsi="Times New Roman" w:cs="Times New Roman"/>
          <w:bCs/>
          <w:sz w:val="24"/>
          <w:szCs w:val="24"/>
          <w:lang w:val="ru-RU"/>
        </w:rPr>
        <w:t xml:space="preserve"> </w:t>
      </w:r>
      <w:proofErr w:type="spellStart"/>
      <w:r w:rsidRPr="00BD17A1">
        <w:rPr>
          <w:rFonts w:ascii="Times New Roman" w:eastAsia="Times New Roman" w:hAnsi="Times New Roman" w:cs="Times New Roman"/>
          <w:bCs/>
          <w:sz w:val="24"/>
          <w:szCs w:val="24"/>
          <w:lang w:val="ru-RU"/>
        </w:rPr>
        <w:t>финансова</w:t>
      </w:r>
      <w:proofErr w:type="spellEnd"/>
      <w:r w:rsidRPr="00BD17A1">
        <w:rPr>
          <w:rFonts w:ascii="Times New Roman" w:eastAsia="Times New Roman" w:hAnsi="Times New Roman" w:cs="Times New Roman"/>
          <w:bCs/>
          <w:sz w:val="24"/>
          <w:szCs w:val="24"/>
          <w:lang w:val="ru-RU"/>
        </w:rPr>
        <w:t xml:space="preserve"> </w:t>
      </w:r>
      <w:proofErr w:type="spellStart"/>
      <w:r w:rsidRPr="00BD17A1">
        <w:rPr>
          <w:rFonts w:ascii="Times New Roman" w:eastAsia="Times New Roman" w:hAnsi="Times New Roman" w:cs="Times New Roman"/>
          <w:bCs/>
          <w:sz w:val="24"/>
          <w:szCs w:val="24"/>
          <w:lang w:val="ru-RU"/>
        </w:rPr>
        <w:t>помощ</w:t>
      </w:r>
      <w:proofErr w:type="spellEnd"/>
      <w:r w:rsidRPr="00BD17A1">
        <w:rPr>
          <w:rFonts w:ascii="Times New Roman" w:eastAsia="Times New Roman" w:hAnsi="Times New Roman" w:cs="Times New Roman"/>
          <w:bCs/>
          <w:sz w:val="24"/>
          <w:szCs w:val="24"/>
          <w:lang w:val="ru-RU"/>
        </w:rPr>
        <w:t xml:space="preserve"> на </w:t>
      </w:r>
      <w:proofErr w:type="spellStart"/>
      <w:r w:rsidRPr="00BD17A1">
        <w:rPr>
          <w:rFonts w:ascii="Times New Roman" w:eastAsia="Times New Roman" w:hAnsi="Times New Roman" w:cs="Times New Roman"/>
          <w:bCs/>
          <w:sz w:val="24"/>
          <w:szCs w:val="24"/>
          <w:lang w:val="ru-RU"/>
        </w:rPr>
        <w:t>граждани</w:t>
      </w:r>
      <w:proofErr w:type="spellEnd"/>
      <w:r w:rsidRPr="00BD17A1">
        <w:rPr>
          <w:rFonts w:ascii="Times New Roman" w:eastAsia="Times New Roman" w:hAnsi="Times New Roman" w:cs="Times New Roman"/>
          <w:bCs/>
          <w:sz w:val="24"/>
          <w:szCs w:val="24"/>
          <w:lang w:val="ru-RU"/>
        </w:rPr>
        <w:t xml:space="preserve">, </w:t>
      </w:r>
      <w:proofErr w:type="spellStart"/>
      <w:r w:rsidRPr="00BD17A1">
        <w:rPr>
          <w:rFonts w:ascii="Times New Roman" w:eastAsia="Times New Roman" w:hAnsi="Times New Roman" w:cs="Times New Roman"/>
          <w:bCs/>
          <w:sz w:val="24"/>
          <w:szCs w:val="24"/>
          <w:lang w:val="ru-RU"/>
        </w:rPr>
        <w:t>във</w:t>
      </w:r>
      <w:proofErr w:type="spellEnd"/>
      <w:r w:rsidRPr="00BD17A1">
        <w:rPr>
          <w:rFonts w:ascii="Times New Roman" w:eastAsia="Times New Roman" w:hAnsi="Times New Roman" w:cs="Times New Roman"/>
          <w:bCs/>
          <w:sz w:val="24"/>
          <w:szCs w:val="24"/>
          <w:lang w:val="ru-RU"/>
        </w:rPr>
        <w:t xml:space="preserve"> </w:t>
      </w:r>
      <w:proofErr w:type="spellStart"/>
      <w:r w:rsidRPr="00BD17A1">
        <w:rPr>
          <w:rFonts w:ascii="Times New Roman" w:eastAsia="Times New Roman" w:hAnsi="Times New Roman" w:cs="Times New Roman"/>
          <w:bCs/>
          <w:sz w:val="24"/>
          <w:szCs w:val="24"/>
          <w:lang w:val="ru-RU"/>
        </w:rPr>
        <w:t>връзка</w:t>
      </w:r>
      <w:proofErr w:type="spellEnd"/>
      <w:r w:rsidRPr="00BD17A1">
        <w:rPr>
          <w:rFonts w:ascii="Times New Roman" w:eastAsia="Times New Roman" w:hAnsi="Times New Roman" w:cs="Times New Roman"/>
          <w:bCs/>
          <w:sz w:val="24"/>
          <w:szCs w:val="24"/>
          <w:lang w:val="ru-RU"/>
        </w:rPr>
        <w:t xml:space="preserve"> с чл.7 и чл.14 от </w:t>
      </w:r>
      <w:proofErr w:type="spellStart"/>
      <w:r w:rsidRPr="00BD17A1">
        <w:rPr>
          <w:rFonts w:ascii="Times New Roman" w:eastAsia="Times New Roman" w:hAnsi="Times New Roman" w:cs="Times New Roman"/>
          <w:bCs/>
          <w:sz w:val="24"/>
          <w:szCs w:val="24"/>
          <w:lang w:val="ru-RU"/>
        </w:rPr>
        <w:t>същия</w:t>
      </w:r>
      <w:proofErr w:type="spellEnd"/>
      <w:r w:rsidRPr="00BD17A1">
        <w:rPr>
          <w:rFonts w:ascii="Times New Roman" w:eastAsia="Times New Roman" w:hAnsi="Times New Roman" w:cs="Times New Roman"/>
          <w:bCs/>
          <w:sz w:val="24"/>
          <w:szCs w:val="24"/>
          <w:lang w:val="ru-RU"/>
        </w:rPr>
        <w:t xml:space="preserve"> да се </w:t>
      </w:r>
      <w:proofErr w:type="spellStart"/>
      <w:r w:rsidRPr="00BD17A1">
        <w:rPr>
          <w:rFonts w:ascii="Times New Roman" w:eastAsia="Times New Roman" w:hAnsi="Times New Roman" w:cs="Times New Roman"/>
          <w:bCs/>
          <w:sz w:val="24"/>
          <w:szCs w:val="24"/>
          <w:lang w:val="ru-RU"/>
        </w:rPr>
        <w:t>отпусне</w:t>
      </w:r>
      <w:proofErr w:type="spellEnd"/>
      <w:r w:rsidRPr="00BD17A1">
        <w:rPr>
          <w:rFonts w:ascii="Times New Roman" w:eastAsia="Times New Roman" w:hAnsi="Times New Roman" w:cs="Times New Roman"/>
          <w:bCs/>
          <w:sz w:val="24"/>
          <w:szCs w:val="24"/>
          <w:lang w:val="ru-RU"/>
        </w:rPr>
        <w:t xml:space="preserve"> </w:t>
      </w:r>
      <w:proofErr w:type="spellStart"/>
      <w:r w:rsidRPr="00BD17A1">
        <w:rPr>
          <w:rFonts w:ascii="Times New Roman" w:eastAsia="Times New Roman" w:hAnsi="Times New Roman" w:cs="Times New Roman"/>
          <w:bCs/>
          <w:sz w:val="24"/>
          <w:szCs w:val="24"/>
          <w:lang w:val="ru-RU"/>
        </w:rPr>
        <w:t>еднократна</w:t>
      </w:r>
      <w:proofErr w:type="spellEnd"/>
      <w:r w:rsidRPr="00BD17A1">
        <w:rPr>
          <w:rFonts w:ascii="Times New Roman" w:eastAsia="Times New Roman" w:hAnsi="Times New Roman" w:cs="Times New Roman"/>
          <w:bCs/>
          <w:sz w:val="24"/>
          <w:szCs w:val="24"/>
          <w:lang w:val="ru-RU"/>
        </w:rPr>
        <w:t xml:space="preserve"> </w:t>
      </w:r>
      <w:proofErr w:type="spellStart"/>
      <w:r w:rsidRPr="00BD17A1">
        <w:rPr>
          <w:rFonts w:ascii="Times New Roman" w:eastAsia="Times New Roman" w:hAnsi="Times New Roman" w:cs="Times New Roman"/>
          <w:bCs/>
          <w:sz w:val="24"/>
          <w:szCs w:val="24"/>
          <w:lang w:val="ru-RU"/>
        </w:rPr>
        <w:t>финансова</w:t>
      </w:r>
      <w:proofErr w:type="spellEnd"/>
      <w:r w:rsidRPr="00BD17A1">
        <w:rPr>
          <w:rFonts w:ascii="Times New Roman" w:eastAsia="Times New Roman" w:hAnsi="Times New Roman" w:cs="Times New Roman"/>
          <w:bCs/>
          <w:sz w:val="24"/>
          <w:szCs w:val="24"/>
          <w:lang w:val="ru-RU"/>
        </w:rPr>
        <w:t xml:space="preserve"> </w:t>
      </w:r>
      <w:proofErr w:type="spellStart"/>
      <w:r w:rsidRPr="00BD17A1">
        <w:rPr>
          <w:rFonts w:ascii="Times New Roman" w:eastAsia="Times New Roman" w:hAnsi="Times New Roman" w:cs="Times New Roman"/>
          <w:bCs/>
          <w:sz w:val="24"/>
          <w:szCs w:val="24"/>
          <w:lang w:val="ru-RU"/>
        </w:rPr>
        <w:t>помощ</w:t>
      </w:r>
      <w:proofErr w:type="spellEnd"/>
      <w:r w:rsidRPr="00BD17A1">
        <w:rPr>
          <w:rFonts w:ascii="Times New Roman" w:eastAsia="Times New Roman" w:hAnsi="Times New Roman" w:cs="Times New Roman"/>
          <w:bCs/>
          <w:sz w:val="24"/>
          <w:szCs w:val="24"/>
          <w:lang w:val="ru-RU"/>
        </w:rPr>
        <w:t xml:space="preserve"> на </w:t>
      </w:r>
      <w:proofErr w:type="spellStart"/>
      <w:r w:rsidRPr="00BD17A1">
        <w:rPr>
          <w:rFonts w:ascii="Times New Roman" w:eastAsia="Times New Roman" w:hAnsi="Times New Roman" w:cs="Times New Roman"/>
          <w:bCs/>
          <w:sz w:val="24"/>
          <w:szCs w:val="24"/>
          <w:lang w:val="ru-RU"/>
        </w:rPr>
        <w:t>следните</w:t>
      </w:r>
      <w:proofErr w:type="spellEnd"/>
      <w:r w:rsidRPr="00BD17A1">
        <w:rPr>
          <w:rFonts w:ascii="Times New Roman" w:eastAsia="Times New Roman" w:hAnsi="Times New Roman" w:cs="Times New Roman"/>
          <w:bCs/>
          <w:sz w:val="24"/>
          <w:szCs w:val="24"/>
          <w:lang w:val="ru-RU"/>
        </w:rPr>
        <w:t xml:space="preserve"> </w:t>
      </w:r>
      <w:proofErr w:type="spellStart"/>
      <w:r w:rsidRPr="00BD17A1">
        <w:rPr>
          <w:rFonts w:ascii="Times New Roman" w:eastAsia="Times New Roman" w:hAnsi="Times New Roman" w:cs="Times New Roman"/>
          <w:bCs/>
          <w:sz w:val="24"/>
          <w:szCs w:val="24"/>
          <w:lang w:val="ru-RU"/>
        </w:rPr>
        <w:t>граждани</w:t>
      </w:r>
      <w:proofErr w:type="spellEnd"/>
      <w:r w:rsidRPr="00BD17A1">
        <w:rPr>
          <w:rFonts w:ascii="Times New Roman" w:eastAsia="Times New Roman" w:hAnsi="Times New Roman" w:cs="Times New Roman"/>
          <w:bCs/>
          <w:sz w:val="24"/>
          <w:szCs w:val="24"/>
          <w:lang w:val="ru-RU"/>
        </w:rPr>
        <w:t xml:space="preserve">: </w:t>
      </w:r>
    </w:p>
    <w:p w14:paraId="6C06F2FF" w14:textId="77777777" w:rsidR="00BD17A1" w:rsidRPr="00BD17A1" w:rsidRDefault="00BD17A1" w:rsidP="00BD17A1">
      <w:pPr>
        <w:spacing w:after="0" w:line="240" w:lineRule="auto"/>
        <w:jc w:val="both"/>
        <w:rPr>
          <w:rFonts w:ascii="Times New Roman" w:eastAsia="Times New Roman" w:hAnsi="Times New Roman" w:cs="Times New Roman"/>
          <w:bCs/>
          <w:sz w:val="24"/>
          <w:szCs w:val="24"/>
        </w:rPr>
      </w:pPr>
    </w:p>
    <w:p w14:paraId="61A5135A" w14:textId="60BD033C" w:rsidR="00BD17A1" w:rsidRPr="00BD17A1" w:rsidRDefault="00BD17A1" w:rsidP="00BD17A1">
      <w:pPr>
        <w:spacing w:after="0" w:line="240" w:lineRule="auto"/>
        <w:jc w:val="both"/>
        <w:rPr>
          <w:rFonts w:ascii="Times New Roman" w:eastAsia="Times New Roman" w:hAnsi="Times New Roman" w:cs="Times New Roman"/>
          <w:b/>
          <w:bCs/>
          <w:sz w:val="24"/>
          <w:szCs w:val="24"/>
        </w:rPr>
      </w:pPr>
      <w:r w:rsidRPr="00BD17A1">
        <w:rPr>
          <w:rFonts w:ascii="Times New Roman" w:eastAsia="Times New Roman" w:hAnsi="Times New Roman" w:cs="Times New Roman"/>
          <w:b/>
          <w:bCs/>
          <w:sz w:val="24"/>
          <w:szCs w:val="24"/>
        </w:rPr>
        <w:t>Д</w:t>
      </w:r>
      <w:r w:rsidR="00D70167">
        <w:rPr>
          <w:rFonts w:ascii="Times New Roman" w:eastAsia="Times New Roman" w:hAnsi="Times New Roman" w:cs="Times New Roman"/>
          <w:b/>
          <w:bCs/>
          <w:sz w:val="24"/>
          <w:szCs w:val="24"/>
        </w:rPr>
        <w:t>.</w:t>
      </w:r>
      <w:r w:rsidRPr="00BD17A1">
        <w:rPr>
          <w:rFonts w:ascii="Times New Roman" w:eastAsia="Times New Roman" w:hAnsi="Times New Roman" w:cs="Times New Roman"/>
          <w:b/>
          <w:bCs/>
          <w:sz w:val="24"/>
          <w:szCs w:val="24"/>
        </w:rPr>
        <w:t xml:space="preserve"> С</w:t>
      </w:r>
      <w:r w:rsidR="00D70167">
        <w:rPr>
          <w:rFonts w:ascii="Times New Roman" w:eastAsia="Times New Roman" w:hAnsi="Times New Roman" w:cs="Times New Roman"/>
          <w:b/>
          <w:bCs/>
          <w:sz w:val="24"/>
          <w:szCs w:val="24"/>
        </w:rPr>
        <w:t>.</w:t>
      </w:r>
      <w:r w:rsidRPr="00BD17A1">
        <w:rPr>
          <w:rFonts w:ascii="Times New Roman" w:eastAsia="Times New Roman" w:hAnsi="Times New Roman" w:cs="Times New Roman"/>
          <w:b/>
          <w:bCs/>
          <w:sz w:val="24"/>
          <w:szCs w:val="24"/>
        </w:rPr>
        <w:t xml:space="preserve"> В</w:t>
      </w:r>
      <w:r w:rsidR="00D70167">
        <w:rPr>
          <w:rFonts w:ascii="Times New Roman" w:eastAsia="Times New Roman" w:hAnsi="Times New Roman" w:cs="Times New Roman"/>
          <w:b/>
          <w:bCs/>
          <w:sz w:val="24"/>
          <w:szCs w:val="24"/>
        </w:rPr>
        <w:t xml:space="preserve">. </w:t>
      </w:r>
      <w:r w:rsidRPr="00BD17A1">
        <w:rPr>
          <w:rFonts w:ascii="Times New Roman" w:eastAsia="Times New Roman" w:hAnsi="Times New Roman" w:cs="Times New Roman"/>
          <w:b/>
          <w:bCs/>
          <w:sz w:val="24"/>
          <w:szCs w:val="24"/>
        </w:rPr>
        <w:t>от гр. Долни чифлик – 300 лв.</w:t>
      </w:r>
    </w:p>
    <w:p w14:paraId="14E44122" w14:textId="77777777" w:rsidR="00BD17A1" w:rsidRPr="00BD17A1" w:rsidRDefault="00BD17A1" w:rsidP="00BD17A1">
      <w:pPr>
        <w:spacing w:after="0" w:line="240" w:lineRule="auto"/>
        <w:jc w:val="both"/>
        <w:rPr>
          <w:rFonts w:ascii="Times New Roman" w:eastAsia="Times New Roman" w:hAnsi="Times New Roman" w:cs="Times New Roman"/>
          <w:b/>
          <w:bCs/>
          <w:sz w:val="24"/>
          <w:szCs w:val="24"/>
        </w:rPr>
      </w:pPr>
    </w:p>
    <w:p w14:paraId="6CC4FAE3" w14:textId="1E8F660B" w:rsidR="000E6486" w:rsidRPr="00BD17A1" w:rsidRDefault="000E6486" w:rsidP="000E6486">
      <w:pPr>
        <w:pStyle w:val="af2"/>
        <w:tabs>
          <w:tab w:val="left" w:pos="426"/>
        </w:tabs>
        <w:spacing w:after="0" w:line="240" w:lineRule="auto"/>
        <w:jc w:val="both"/>
        <w:rPr>
          <w:rFonts w:eastAsia="Times New Roman"/>
          <w:b/>
          <w:color w:val="000000"/>
          <w:lang w:val="bg-BG"/>
        </w:rPr>
      </w:pPr>
    </w:p>
    <w:p w14:paraId="7428C88D" w14:textId="77777777" w:rsidR="00BD17A1" w:rsidRPr="00BD17A1" w:rsidRDefault="00BD17A1" w:rsidP="00BD17A1">
      <w:pPr>
        <w:spacing w:after="0" w:line="240" w:lineRule="auto"/>
        <w:jc w:val="both"/>
        <w:rPr>
          <w:rFonts w:ascii="Times New Roman" w:eastAsia="Times New Roman" w:hAnsi="Times New Roman" w:cs="Times New Roman"/>
          <w:b/>
          <w:bCs/>
          <w:sz w:val="24"/>
          <w:szCs w:val="24"/>
          <w:lang w:val="en-US"/>
        </w:rPr>
      </w:pPr>
      <w:bookmarkStart w:id="14" w:name="_Hlk209698632"/>
      <w:r w:rsidRPr="00BD17A1">
        <w:rPr>
          <w:rFonts w:ascii="Times New Roman" w:eastAsia="Times New Roman" w:hAnsi="Times New Roman" w:cs="Times New Roman"/>
          <w:b/>
          <w:bCs/>
          <w:sz w:val="24"/>
          <w:szCs w:val="24"/>
        </w:rPr>
        <w:t>РЕШЕНИЕ № 641</w:t>
      </w:r>
    </w:p>
    <w:bookmarkEnd w:id="14"/>
    <w:p w14:paraId="5BA2AD1A" w14:textId="77777777" w:rsidR="00BD17A1" w:rsidRPr="00BD17A1" w:rsidRDefault="00BD17A1" w:rsidP="00BD17A1">
      <w:pPr>
        <w:spacing w:after="0" w:line="240" w:lineRule="auto"/>
        <w:jc w:val="both"/>
        <w:rPr>
          <w:rFonts w:ascii="Times New Roman" w:eastAsia="Times New Roman" w:hAnsi="Times New Roman" w:cs="Times New Roman"/>
          <w:b/>
          <w:bCs/>
          <w:sz w:val="24"/>
          <w:szCs w:val="24"/>
        </w:rPr>
      </w:pPr>
    </w:p>
    <w:p w14:paraId="0AD79D3C" w14:textId="77777777" w:rsidR="00BD17A1" w:rsidRPr="00BD17A1" w:rsidRDefault="00BD17A1" w:rsidP="00BD17A1">
      <w:pPr>
        <w:spacing w:after="0" w:line="240" w:lineRule="auto"/>
        <w:jc w:val="both"/>
        <w:rPr>
          <w:rFonts w:ascii="Times New Roman" w:eastAsia="Times New Roman" w:hAnsi="Times New Roman" w:cs="Times New Roman"/>
          <w:bCs/>
          <w:sz w:val="24"/>
          <w:szCs w:val="24"/>
          <w:lang w:val="ru-RU"/>
        </w:rPr>
      </w:pPr>
      <w:r w:rsidRPr="00BD17A1">
        <w:rPr>
          <w:rFonts w:ascii="Times New Roman" w:eastAsia="Times New Roman" w:hAnsi="Times New Roman" w:cs="Times New Roman"/>
          <w:bCs/>
          <w:sz w:val="24"/>
          <w:szCs w:val="24"/>
          <w:lang w:val="ru-RU"/>
        </w:rPr>
        <w:t xml:space="preserve">На основание </w:t>
      </w:r>
      <w:r w:rsidRPr="00BD17A1">
        <w:rPr>
          <w:rFonts w:ascii="Times New Roman" w:eastAsia="Times New Roman" w:hAnsi="Times New Roman" w:cs="Times New Roman"/>
          <w:bCs/>
          <w:sz w:val="24"/>
          <w:szCs w:val="24"/>
        </w:rPr>
        <w:t>чл.21, ал.2 във връзка с чл.21, ал.</w:t>
      </w:r>
      <w:r w:rsidRPr="00BD17A1">
        <w:rPr>
          <w:rFonts w:ascii="Times New Roman" w:eastAsia="Times New Roman" w:hAnsi="Times New Roman" w:cs="Times New Roman"/>
          <w:bCs/>
          <w:sz w:val="24"/>
          <w:szCs w:val="24"/>
          <w:lang w:val="en-US"/>
        </w:rPr>
        <w:t>1</w:t>
      </w:r>
      <w:r w:rsidRPr="00BD17A1">
        <w:rPr>
          <w:rFonts w:ascii="Times New Roman" w:eastAsia="Times New Roman" w:hAnsi="Times New Roman" w:cs="Times New Roman"/>
          <w:bCs/>
          <w:sz w:val="24"/>
          <w:szCs w:val="24"/>
        </w:rPr>
        <w:t xml:space="preserve">, т.6 от Закона за местното самоуправление и местната администрация и чл. 3 </w:t>
      </w:r>
      <w:r w:rsidRPr="00BD17A1">
        <w:rPr>
          <w:rFonts w:ascii="Times New Roman" w:eastAsia="Times New Roman" w:hAnsi="Times New Roman" w:cs="Times New Roman"/>
          <w:bCs/>
          <w:sz w:val="24"/>
          <w:szCs w:val="24"/>
          <w:lang w:val="ru-RU"/>
        </w:rPr>
        <w:t xml:space="preserve">от </w:t>
      </w:r>
      <w:proofErr w:type="spellStart"/>
      <w:r w:rsidRPr="00BD17A1">
        <w:rPr>
          <w:rFonts w:ascii="Times New Roman" w:eastAsia="Times New Roman" w:hAnsi="Times New Roman" w:cs="Times New Roman"/>
          <w:bCs/>
          <w:sz w:val="24"/>
          <w:szCs w:val="24"/>
          <w:lang w:val="ru-RU"/>
        </w:rPr>
        <w:t>Правилника</w:t>
      </w:r>
      <w:proofErr w:type="spellEnd"/>
      <w:r w:rsidRPr="00BD17A1">
        <w:rPr>
          <w:rFonts w:ascii="Times New Roman" w:eastAsia="Times New Roman" w:hAnsi="Times New Roman" w:cs="Times New Roman"/>
          <w:bCs/>
          <w:sz w:val="24"/>
          <w:szCs w:val="24"/>
          <w:lang w:val="ru-RU"/>
        </w:rPr>
        <w:t xml:space="preserve"> за </w:t>
      </w:r>
      <w:proofErr w:type="spellStart"/>
      <w:r w:rsidRPr="00BD17A1">
        <w:rPr>
          <w:rFonts w:ascii="Times New Roman" w:eastAsia="Times New Roman" w:hAnsi="Times New Roman" w:cs="Times New Roman"/>
          <w:bCs/>
          <w:sz w:val="24"/>
          <w:szCs w:val="24"/>
          <w:lang w:val="ru-RU"/>
        </w:rPr>
        <w:t>реда</w:t>
      </w:r>
      <w:proofErr w:type="spellEnd"/>
      <w:r w:rsidRPr="00BD17A1">
        <w:rPr>
          <w:rFonts w:ascii="Times New Roman" w:eastAsia="Times New Roman" w:hAnsi="Times New Roman" w:cs="Times New Roman"/>
          <w:bCs/>
          <w:sz w:val="24"/>
          <w:szCs w:val="24"/>
          <w:lang w:val="ru-RU"/>
        </w:rPr>
        <w:t xml:space="preserve"> и начина за </w:t>
      </w:r>
      <w:proofErr w:type="spellStart"/>
      <w:r w:rsidRPr="00BD17A1">
        <w:rPr>
          <w:rFonts w:ascii="Times New Roman" w:eastAsia="Times New Roman" w:hAnsi="Times New Roman" w:cs="Times New Roman"/>
          <w:bCs/>
          <w:sz w:val="24"/>
          <w:szCs w:val="24"/>
          <w:lang w:val="ru-RU"/>
        </w:rPr>
        <w:t>отпускане</w:t>
      </w:r>
      <w:proofErr w:type="spellEnd"/>
      <w:r w:rsidRPr="00BD17A1">
        <w:rPr>
          <w:rFonts w:ascii="Times New Roman" w:eastAsia="Times New Roman" w:hAnsi="Times New Roman" w:cs="Times New Roman"/>
          <w:bCs/>
          <w:sz w:val="24"/>
          <w:szCs w:val="24"/>
          <w:lang w:val="ru-RU"/>
        </w:rPr>
        <w:t xml:space="preserve"> на </w:t>
      </w:r>
      <w:proofErr w:type="spellStart"/>
      <w:r w:rsidRPr="00BD17A1">
        <w:rPr>
          <w:rFonts w:ascii="Times New Roman" w:eastAsia="Times New Roman" w:hAnsi="Times New Roman" w:cs="Times New Roman"/>
          <w:bCs/>
          <w:sz w:val="24"/>
          <w:szCs w:val="24"/>
          <w:lang w:val="ru-RU"/>
        </w:rPr>
        <w:t>еднократна</w:t>
      </w:r>
      <w:proofErr w:type="spellEnd"/>
      <w:r w:rsidRPr="00BD17A1">
        <w:rPr>
          <w:rFonts w:ascii="Times New Roman" w:eastAsia="Times New Roman" w:hAnsi="Times New Roman" w:cs="Times New Roman"/>
          <w:bCs/>
          <w:sz w:val="24"/>
          <w:szCs w:val="24"/>
          <w:lang w:val="ru-RU"/>
        </w:rPr>
        <w:t xml:space="preserve"> </w:t>
      </w:r>
      <w:proofErr w:type="spellStart"/>
      <w:r w:rsidRPr="00BD17A1">
        <w:rPr>
          <w:rFonts w:ascii="Times New Roman" w:eastAsia="Times New Roman" w:hAnsi="Times New Roman" w:cs="Times New Roman"/>
          <w:bCs/>
          <w:sz w:val="24"/>
          <w:szCs w:val="24"/>
          <w:lang w:val="ru-RU"/>
        </w:rPr>
        <w:t>финансова</w:t>
      </w:r>
      <w:proofErr w:type="spellEnd"/>
      <w:r w:rsidRPr="00BD17A1">
        <w:rPr>
          <w:rFonts w:ascii="Times New Roman" w:eastAsia="Times New Roman" w:hAnsi="Times New Roman" w:cs="Times New Roman"/>
          <w:bCs/>
          <w:sz w:val="24"/>
          <w:szCs w:val="24"/>
          <w:lang w:val="ru-RU"/>
        </w:rPr>
        <w:t xml:space="preserve"> </w:t>
      </w:r>
      <w:proofErr w:type="spellStart"/>
      <w:r w:rsidRPr="00BD17A1">
        <w:rPr>
          <w:rFonts w:ascii="Times New Roman" w:eastAsia="Times New Roman" w:hAnsi="Times New Roman" w:cs="Times New Roman"/>
          <w:bCs/>
          <w:sz w:val="24"/>
          <w:szCs w:val="24"/>
          <w:lang w:val="ru-RU"/>
        </w:rPr>
        <w:t>помощ</w:t>
      </w:r>
      <w:proofErr w:type="spellEnd"/>
      <w:r w:rsidRPr="00BD17A1">
        <w:rPr>
          <w:rFonts w:ascii="Times New Roman" w:eastAsia="Times New Roman" w:hAnsi="Times New Roman" w:cs="Times New Roman"/>
          <w:bCs/>
          <w:sz w:val="24"/>
          <w:szCs w:val="24"/>
          <w:lang w:val="ru-RU"/>
        </w:rPr>
        <w:t xml:space="preserve"> на </w:t>
      </w:r>
      <w:proofErr w:type="spellStart"/>
      <w:r w:rsidRPr="00BD17A1">
        <w:rPr>
          <w:rFonts w:ascii="Times New Roman" w:eastAsia="Times New Roman" w:hAnsi="Times New Roman" w:cs="Times New Roman"/>
          <w:bCs/>
          <w:sz w:val="24"/>
          <w:szCs w:val="24"/>
          <w:lang w:val="ru-RU"/>
        </w:rPr>
        <w:t>граждани</w:t>
      </w:r>
      <w:proofErr w:type="spellEnd"/>
      <w:r w:rsidRPr="00BD17A1">
        <w:rPr>
          <w:rFonts w:ascii="Times New Roman" w:eastAsia="Times New Roman" w:hAnsi="Times New Roman" w:cs="Times New Roman"/>
          <w:bCs/>
          <w:sz w:val="24"/>
          <w:szCs w:val="24"/>
          <w:lang w:val="ru-RU"/>
        </w:rPr>
        <w:t xml:space="preserve">, </w:t>
      </w:r>
      <w:proofErr w:type="spellStart"/>
      <w:r w:rsidRPr="00BD17A1">
        <w:rPr>
          <w:rFonts w:ascii="Times New Roman" w:eastAsia="Times New Roman" w:hAnsi="Times New Roman" w:cs="Times New Roman"/>
          <w:bCs/>
          <w:sz w:val="24"/>
          <w:szCs w:val="24"/>
          <w:lang w:val="ru-RU"/>
        </w:rPr>
        <w:t>във</w:t>
      </w:r>
      <w:proofErr w:type="spellEnd"/>
      <w:r w:rsidRPr="00BD17A1">
        <w:rPr>
          <w:rFonts w:ascii="Times New Roman" w:eastAsia="Times New Roman" w:hAnsi="Times New Roman" w:cs="Times New Roman"/>
          <w:bCs/>
          <w:sz w:val="24"/>
          <w:szCs w:val="24"/>
          <w:lang w:val="ru-RU"/>
        </w:rPr>
        <w:t xml:space="preserve"> </w:t>
      </w:r>
      <w:proofErr w:type="spellStart"/>
      <w:r w:rsidRPr="00BD17A1">
        <w:rPr>
          <w:rFonts w:ascii="Times New Roman" w:eastAsia="Times New Roman" w:hAnsi="Times New Roman" w:cs="Times New Roman"/>
          <w:bCs/>
          <w:sz w:val="24"/>
          <w:szCs w:val="24"/>
          <w:lang w:val="ru-RU"/>
        </w:rPr>
        <w:t>връзка</w:t>
      </w:r>
      <w:proofErr w:type="spellEnd"/>
      <w:r w:rsidRPr="00BD17A1">
        <w:rPr>
          <w:rFonts w:ascii="Times New Roman" w:eastAsia="Times New Roman" w:hAnsi="Times New Roman" w:cs="Times New Roman"/>
          <w:bCs/>
          <w:sz w:val="24"/>
          <w:szCs w:val="24"/>
          <w:lang w:val="ru-RU"/>
        </w:rPr>
        <w:t xml:space="preserve"> с чл.7 и чл.14 от </w:t>
      </w:r>
      <w:proofErr w:type="spellStart"/>
      <w:r w:rsidRPr="00BD17A1">
        <w:rPr>
          <w:rFonts w:ascii="Times New Roman" w:eastAsia="Times New Roman" w:hAnsi="Times New Roman" w:cs="Times New Roman"/>
          <w:bCs/>
          <w:sz w:val="24"/>
          <w:szCs w:val="24"/>
          <w:lang w:val="ru-RU"/>
        </w:rPr>
        <w:t>същия</w:t>
      </w:r>
      <w:proofErr w:type="spellEnd"/>
      <w:r w:rsidRPr="00BD17A1">
        <w:rPr>
          <w:rFonts w:ascii="Times New Roman" w:eastAsia="Times New Roman" w:hAnsi="Times New Roman" w:cs="Times New Roman"/>
          <w:bCs/>
          <w:sz w:val="24"/>
          <w:szCs w:val="24"/>
          <w:lang w:val="ru-RU"/>
        </w:rPr>
        <w:t xml:space="preserve"> да се </w:t>
      </w:r>
      <w:proofErr w:type="spellStart"/>
      <w:r w:rsidRPr="00BD17A1">
        <w:rPr>
          <w:rFonts w:ascii="Times New Roman" w:eastAsia="Times New Roman" w:hAnsi="Times New Roman" w:cs="Times New Roman"/>
          <w:bCs/>
          <w:sz w:val="24"/>
          <w:szCs w:val="24"/>
          <w:lang w:val="ru-RU"/>
        </w:rPr>
        <w:t>отпусне</w:t>
      </w:r>
      <w:proofErr w:type="spellEnd"/>
      <w:r w:rsidRPr="00BD17A1">
        <w:rPr>
          <w:rFonts w:ascii="Times New Roman" w:eastAsia="Times New Roman" w:hAnsi="Times New Roman" w:cs="Times New Roman"/>
          <w:bCs/>
          <w:sz w:val="24"/>
          <w:szCs w:val="24"/>
          <w:lang w:val="ru-RU"/>
        </w:rPr>
        <w:t xml:space="preserve"> </w:t>
      </w:r>
      <w:proofErr w:type="spellStart"/>
      <w:r w:rsidRPr="00BD17A1">
        <w:rPr>
          <w:rFonts w:ascii="Times New Roman" w:eastAsia="Times New Roman" w:hAnsi="Times New Roman" w:cs="Times New Roman"/>
          <w:bCs/>
          <w:sz w:val="24"/>
          <w:szCs w:val="24"/>
          <w:lang w:val="ru-RU"/>
        </w:rPr>
        <w:t>еднократна</w:t>
      </w:r>
      <w:proofErr w:type="spellEnd"/>
      <w:r w:rsidRPr="00BD17A1">
        <w:rPr>
          <w:rFonts w:ascii="Times New Roman" w:eastAsia="Times New Roman" w:hAnsi="Times New Roman" w:cs="Times New Roman"/>
          <w:bCs/>
          <w:sz w:val="24"/>
          <w:szCs w:val="24"/>
          <w:lang w:val="ru-RU"/>
        </w:rPr>
        <w:t xml:space="preserve"> </w:t>
      </w:r>
      <w:proofErr w:type="spellStart"/>
      <w:r w:rsidRPr="00BD17A1">
        <w:rPr>
          <w:rFonts w:ascii="Times New Roman" w:eastAsia="Times New Roman" w:hAnsi="Times New Roman" w:cs="Times New Roman"/>
          <w:bCs/>
          <w:sz w:val="24"/>
          <w:szCs w:val="24"/>
          <w:lang w:val="ru-RU"/>
        </w:rPr>
        <w:t>финансова</w:t>
      </w:r>
      <w:proofErr w:type="spellEnd"/>
      <w:r w:rsidRPr="00BD17A1">
        <w:rPr>
          <w:rFonts w:ascii="Times New Roman" w:eastAsia="Times New Roman" w:hAnsi="Times New Roman" w:cs="Times New Roman"/>
          <w:bCs/>
          <w:sz w:val="24"/>
          <w:szCs w:val="24"/>
          <w:lang w:val="ru-RU"/>
        </w:rPr>
        <w:t xml:space="preserve"> </w:t>
      </w:r>
      <w:proofErr w:type="spellStart"/>
      <w:r w:rsidRPr="00BD17A1">
        <w:rPr>
          <w:rFonts w:ascii="Times New Roman" w:eastAsia="Times New Roman" w:hAnsi="Times New Roman" w:cs="Times New Roman"/>
          <w:bCs/>
          <w:sz w:val="24"/>
          <w:szCs w:val="24"/>
          <w:lang w:val="ru-RU"/>
        </w:rPr>
        <w:t>помощ</w:t>
      </w:r>
      <w:proofErr w:type="spellEnd"/>
      <w:r w:rsidRPr="00BD17A1">
        <w:rPr>
          <w:rFonts w:ascii="Times New Roman" w:eastAsia="Times New Roman" w:hAnsi="Times New Roman" w:cs="Times New Roman"/>
          <w:bCs/>
          <w:sz w:val="24"/>
          <w:szCs w:val="24"/>
          <w:lang w:val="ru-RU"/>
        </w:rPr>
        <w:t xml:space="preserve"> на </w:t>
      </w:r>
      <w:proofErr w:type="spellStart"/>
      <w:r w:rsidRPr="00BD17A1">
        <w:rPr>
          <w:rFonts w:ascii="Times New Roman" w:eastAsia="Times New Roman" w:hAnsi="Times New Roman" w:cs="Times New Roman"/>
          <w:bCs/>
          <w:sz w:val="24"/>
          <w:szCs w:val="24"/>
          <w:lang w:val="ru-RU"/>
        </w:rPr>
        <w:t>следните</w:t>
      </w:r>
      <w:proofErr w:type="spellEnd"/>
      <w:r w:rsidRPr="00BD17A1">
        <w:rPr>
          <w:rFonts w:ascii="Times New Roman" w:eastAsia="Times New Roman" w:hAnsi="Times New Roman" w:cs="Times New Roman"/>
          <w:bCs/>
          <w:sz w:val="24"/>
          <w:szCs w:val="24"/>
          <w:lang w:val="ru-RU"/>
        </w:rPr>
        <w:t xml:space="preserve"> </w:t>
      </w:r>
      <w:proofErr w:type="spellStart"/>
      <w:r w:rsidRPr="00BD17A1">
        <w:rPr>
          <w:rFonts w:ascii="Times New Roman" w:eastAsia="Times New Roman" w:hAnsi="Times New Roman" w:cs="Times New Roman"/>
          <w:bCs/>
          <w:sz w:val="24"/>
          <w:szCs w:val="24"/>
          <w:lang w:val="ru-RU"/>
        </w:rPr>
        <w:t>граждани</w:t>
      </w:r>
      <w:proofErr w:type="spellEnd"/>
      <w:r w:rsidRPr="00BD17A1">
        <w:rPr>
          <w:rFonts w:ascii="Times New Roman" w:eastAsia="Times New Roman" w:hAnsi="Times New Roman" w:cs="Times New Roman"/>
          <w:bCs/>
          <w:sz w:val="24"/>
          <w:szCs w:val="24"/>
          <w:lang w:val="ru-RU"/>
        </w:rPr>
        <w:t xml:space="preserve">: </w:t>
      </w:r>
    </w:p>
    <w:p w14:paraId="0CB7B1A9" w14:textId="77777777" w:rsidR="00BD17A1" w:rsidRPr="00BD17A1" w:rsidRDefault="00BD17A1" w:rsidP="00BD17A1">
      <w:pPr>
        <w:spacing w:after="0" w:line="240" w:lineRule="auto"/>
        <w:jc w:val="both"/>
        <w:rPr>
          <w:rFonts w:ascii="Times New Roman" w:eastAsia="Times New Roman" w:hAnsi="Times New Roman" w:cs="Times New Roman"/>
          <w:b/>
          <w:bCs/>
          <w:sz w:val="24"/>
          <w:szCs w:val="24"/>
        </w:rPr>
      </w:pPr>
    </w:p>
    <w:p w14:paraId="7E274FF8" w14:textId="6F4801C1" w:rsidR="00BD17A1" w:rsidRPr="00BD17A1" w:rsidRDefault="00BD17A1" w:rsidP="00BD17A1">
      <w:pPr>
        <w:spacing w:after="0" w:line="240" w:lineRule="auto"/>
        <w:jc w:val="both"/>
        <w:rPr>
          <w:rFonts w:ascii="Times New Roman" w:eastAsia="Times New Roman" w:hAnsi="Times New Roman" w:cs="Times New Roman"/>
          <w:b/>
          <w:bCs/>
          <w:sz w:val="24"/>
          <w:szCs w:val="24"/>
        </w:rPr>
      </w:pPr>
      <w:r w:rsidRPr="00BD17A1">
        <w:rPr>
          <w:rFonts w:ascii="Times New Roman" w:eastAsia="Times New Roman" w:hAnsi="Times New Roman" w:cs="Times New Roman"/>
          <w:b/>
          <w:bCs/>
          <w:sz w:val="24"/>
          <w:szCs w:val="24"/>
        </w:rPr>
        <w:t>Х</w:t>
      </w:r>
      <w:r w:rsidR="00D70167">
        <w:rPr>
          <w:rFonts w:ascii="Times New Roman" w:eastAsia="Times New Roman" w:hAnsi="Times New Roman" w:cs="Times New Roman"/>
          <w:b/>
          <w:bCs/>
          <w:sz w:val="24"/>
          <w:szCs w:val="24"/>
        </w:rPr>
        <w:t>.</w:t>
      </w:r>
      <w:r w:rsidRPr="00BD17A1">
        <w:rPr>
          <w:rFonts w:ascii="Times New Roman" w:eastAsia="Times New Roman" w:hAnsi="Times New Roman" w:cs="Times New Roman"/>
          <w:b/>
          <w:bCs/>
          <w:sz w:val="24"/>
          <w:szCs w:val="24"/>
        </w:rPr>
        <w:t xml:space="preserve"> О</w:t>
      </w:r>
      <w:r w:rsidR="00D70167">
        <w:rPr>
          <w:rFonts w:ascii="Times New Roman" w:eastAsia="Times New Roman" w:hAnsi="Times New Roman" w:cs="Times New Roman"/>
          <w:b/>
          <w:bCs/>
          <w:sz w:val="24"/>
          <w:szCs w:val="24"/>
        </w:rPr>
        <w:t xml:space="preserve">. </w:t>
      </w:r>
      <w:r w:rsidRPr="00BD17A1">
        <w:rPr>
          <w:rFonts w:ascii="Times New Roman" w:eastAsia="Times New Roman" w:hAnsi="Times New Roman" w:cs="Times New Roman"/>
          <w:b/>
          <w:bCs/>
          <w:sz w:val="24"/>
          <w:szCs w:val="24"/>
        </w:rPr>
        <w:t>М</w:t>
      </w:r>
      <w:r w:rsidR="00D70167">
        <w:rPr>
          <w:rFonts w:ascii="Times New Roman" w:eastAsia="Times New Roman" w:hAnsi="Times New Roman" w:cs="Times New Roman"/>
          <w:b/>
          <w:bCs/>
          <w:sz w:val="24"/>
          <w:szCs w:val="24"/>
        </w:rPr>
        <w:t>.</w:t>
      </w:r>
      <w:r w:rsidRPr="00BD17A1">
        <w:rPr>
          <w:rFonts w:ascii="Times New Roman" w:eastAsia="Times New Roman" w:hAnsi="Times New Roman" w:cs="Times New Roman"/>
          <w:b/>
          <w:bCs/>
          <w:sz w:val="24"/>
          <w:szCs w:val="24"/>
        </w:rPr>
        <w:t xml:space="preserve"> от с. Гроздьово – 300 лв.</w:t>
      </w:r>
    </w:p>
    <w:p w14:paraId="5BD9CD00" w14:textId="77777777" w:rsidR="000E6486" w:rsidRDefault="000E6486" w:rsidP="000E6486">
      <w:pPr>
        <w:jc w:val="both"/>
        <w:rPr>
          <w:b/>
          <w:iCs/>
          <w:sz w:val="24"/>
          <w:szCs w:val="24"/>
          <w:lang w:bidi="bg-BG"/>
        </w:rPr>
      </w:pPr>
    </w:p>
    <w:p w14:paraId="7A748E72" w14:textId="0100971B" w:rsidR="00B57D38" w:rsidRDefault="00B57D38" w:rsidP="00EB49BE">
      <w:pPr>
        <w:spacing w:after="0" w:line="240" w:lineRule="auto"/>
        <w:jc w:val="both"/>
        <w:rPr>
          <w:rFonts w:ascii="Times New Roman" w:eastAsia="Times New Roman" w:hAnsi="Times New Roman" w:cs="Times New Roman"/>
          <w:b/>
          <w:bCs/>
          <w:sz w:val="24"/>
          <w:szCs w:val="24"/>
        </w:rPr>
      </w:pPr>
      <w:r w:rsidRPr="00BD17A1">
        <w:rPr>
          <w:rFonts w:ascii="Times New Roman" w:eastAsia="Times New Roman" w:hAnsi="Times New Roman" w:cs="Times New Roman"/>
          <w:b/>
          <w:bCs/>
          <w:sz w:val="24"/>
          <w:szCs w:val="24"/>
        </w:rPr>
        <w:t>РЕШЕНИЕ № 64</w:t>
      </w:r>
      <w:r w:rsidR="00AC3483">
        <w:rPr>
          <w:rFonts w:ascii="Times New Roman" w:eastAsia="Times New Roman" w:hAnsi="Times New Roman" w:cs="Times New Roman"/>
          <w:b/>
          <w:bCs/>
          <w:sz w:val="24"/>
          <w:szCs w:val="24"/>
        </w:rPr>
        <w:t>2</w:t>
      </w:r>
    </w:p>
    <w:p w14:paraId="23B6380D" w14:textId="77777777" w:rsidR="00EB49BE" w:rsidRPr="00EB49BE" w:rsidRDefault="00EB49BE" w:rsidP="00EB49BE">
      <w:pPr>
        <w:spacing w:after="0" w:line="240" w:lineRule="auto"/>
        <w:jc w:val="both"/>
        <w:rPr>
          <w:rFonts w:ascii="Times New Roman" w:eastAsia="Times New Roman" w:hAnsi="Times New Roman" w:cs="Times New Roman"/>
          <w:b/>
          <w:bCs/>
          <w:sz w:val="24"/>
          <w:szCs w:val="24"/>
        </w:rPr>
      </w:pPr>
    </w:p>
    <w:p w14:paraId="2FDBAD22" w14:textId="77777777" w:rsidR="00EB49BE" w:rsidRPr="00EB49BE" w:rsidRDefault="00EB49BE" w:rsidP="00EB49BE">
      <w:pPr>
        <w:spacing w:after="0" w:line="240" w:lineRule="auto"/>
        <w:jc w:val="both"/>
        <w:rPr>
          <w:rFonts w:ascii="Times New Roman" w:eastAsia="Times New Roman" w:hAnsi="Times New Roman" w:cs="Times New Roman"/>
          <w:sz w:val="24"/>
          <w:szCs w:val="24"/>
          <w:u w:val="single"/>
          <w:lang w:eastAsia="bg-BG"/>
        </w:rPr>
      </w:pPr>
      <w:r w:rsidRPr="00EB49BE">
        <w:rPr>
          <w:rFonts w:ascii="Times New Roman" w:eastAsia="Times New Roman" w:hAnsi="Times New Roman" w:cs="Times New Roman"/>
          <w:sz w:val="24"/>
          <w:szCs w:val="24"/>
          <w:lang w:eastAsia="bg-BG"/>
        </w:rPr>
        <w:t xml:space="preserve">         На основание чл. 21, ал. 2 във връзка с чл.21, </w:t>
      </w:r>
      <w:r w:rsidRPr="00EB49BE">
        <w:rPr>
          <w:rFonts w:ascii="Times New Roman" w:eastAsia="Times New Roman" w:hAnsi="Times New Roman" w:cs="Times New Roman"/>
          <w:bCs/>
          <w:spacing w:val="-10"/>
          <w:sz w:val="24"/>
          <w:szCs w:val="24"/>
          <w:lang w:eastAsia="bg-BG"/>
        </w:rPr>
        <w:t>ал</w:t>
      </w:r>
      <w:r w:rsidRPr="00EB49BE">
        <w:rPr>
          <w:rFonts w:ascii="Times New Roman" w:eastAsia="Times New Roman" w:hAnsi="Times New Roman" w:cs="Times New Roman"/>
          <w:b/>
          <w:sz w:val="24"/>
          <w:szCs w:val="24"/>
          <w:lang w:eastAsia="bg-BG"/>
        </w:rPr>
        <w:t>.</w:t>
      </w:r>
      <w:r w:rsidRPr="00EB49BE">
        <w:rPr>
          <w:rFonts w:ascii="Times New Roman" w:eastAsia="Times New Roman" w:hAnsi="Times New Roman" w:cs="Times New Roman"/>
          <w:sz w:val="24"/>
          <w:szCs w:val="24"/>
          <w:lang w:eastAsia="bg-BG"/>
        </w:rPr>
        <w:t>1, т.6 от Закона за местното самоуправление и местната  администрация одобрява проектобюджета за 2026 година и актуализираната бюджетна прогноза за периода 2027-2028 година на община Долни чифлик, съгласно приложенията</w:t>
      </w:r>
      <w:r w:rsidRPr="00EB49BE">
        <w:rPr>
          <w:rFonts w:ascii="Times New Roman" w:eastAsia="Times New Roman" w:hAnsi="Times New Roman" w:cs="Times New Roman"/>
          <w:sz w:val="24"/>
          <w:szCs w:val="24"/>
          <w:lang w:val="en-US" w:eastAsia="bg-BG"/>
        </w:rPr>
        <w:t xml:space="preserve"> /</w:t>
      </w:r>
      <w:r w:rsidRPr="00EB49BE">
        <w:rPr>
          <w:rFonts w:ascii="Times New Roman" w:eastAsia="Times New Roman" w:hAnsi="Times New Roman" w:cs="Times New Roman"/>
          <w:sz w:val="24"/>
          <w:szCs w:val="24"/>
          <w:lang w:eastAsia="bg-BG"/>
        </w:rPr>
        <w:t xml:space="preserve">№№ </w:t>
      </w:r>
      <w:r w:rsidRPr="00EB49BE">
        <w:rPr>
          <w:rFonts w:ascii="Times New Roman" w:eastAsia="Times New Roman" w:hAnsi="Times New Roman" w:cs="Times New Roman"/>
          <w:sz w:val="24"/>
          <w:szCs w:val="24"/>
          <w:lang w:val="en-US" w:eastAsia="bg-BG"/>
        </w:rPr>
        <w:t>1</w:t>
      </w:r>
      <w:r w:rsidRPr="00EB49BE">
        <w:rPr>
          <w:rFonts w:ascii="Times New Roman" w:eastAsia="Times New Roman" w:hAnsi="Times New Roman" w:cs="Times New Roman"/>
          <w:sz w:val="24"/>
          <w:szCs w:val="24"/>
          <w:lang w:eastAsia="bg-BG"/>
        </w:rPr>
        <w:t>а, 6г, 8, протокол публично обсъждане и обяснителни записки/.</w:t>
      </w:r>
    </w:p>
    <w:p w14:paraId="2B7D4B50" w14:textId="77777777" w:rsidR="00EB49BE" w:rsidRPr="00EB49BE" w:rsidRDefault="00EB49BE" w:rsidP="000E6486">
      <w:pPr>
        <w:jc w:val="both"/>
        <w:rPr>
          <w:rFonts w:ascii="Times New Roman" w:hAnsi="Times New Roman" w:cs="Times New Roman"/>
          <w:b/>
          <w:iCs/>
          <w:sz w:val="24"/>
          <w:szCs w:val="24"/>
          <w:lang w:bidi="bg-BG"/>
        </w:rPr>
      </w:pPr>
    </w:p>
    <w:p w14:paraId="34EF1220" w14:textId="38851594" w:rsidR="00126335" w:rsidRDefault="00126335" w:rsidP="00126335">
      <w:pPr>
        <w:pStyle w:val="a6"/>
        <w:spacing w:after="100" w:afterAutospacing="1" w:line="240" w:lineRule="auto"/>
        <w:ind w:left="0"/>
        <w:jc w:val="both"/>
        <w:rPr>
          <w:rFonts w:ascii="Times New Roman" w:hAnsi="Times New Roman"/>
          <w:sz w:val="24"/>
          <w:szCs w:val="24"/>
          <w:lang w:val="ru-RU"/>
        </w:rPr>
      </w:pPr>
    </w:p>
    <w:p w14:paraId="13C827B6" w14:textId="77777777" w:rsidR="00126335" w:rsidRDefault="00126335" w:rsidP="00757747">
      <w:pPr>
        <w:tabs>
          <w:tab w:val="num" w:pos="426"/>
          <w:tab w:val="left" w:pos="851"/>
        </w:tabs>
        <w:spacing w:after="100" w:afterAutospacing="1" w:line="240" w:lineRule="auto"/>
        <w:jc w:val="both"/>
        <w:rPr>
          <w:rFonts w:ascii="Times New Roman" w:hAnsi="Times New Roman"/>
          <w:b/>
          <w:sz w:val="24"/>
          <w:szCs w:val="24"/>
        </w:rPr>
      </w:pPr>
    </w:p>
    <w:p w14:paraId="0F2FAC63" w14:textId="77777777" w:rsidR="00757747" w:rsidRPr="00BE03F3" w:rsidRDefault="00757747" w:rsidP="001564BE">
      <w:pPr>
        <w:pStyle w:val="a6"/>
        <w:tabs>
          <w:tab w:val="left" w:pos="709"/>
        </w:tabs>
        <w:spacing w:after="100" w:afterAutospacing="1" w:line="240" w:lineRule="auto"/>
        <w:ind w:left="0"/>
        <w:jc w:val="both"/>
        <w:rPr>
          <w:rFonts w:ascii="Times New Roman" w:hAnsi="Times New Roman" w:cs="Times New Roman"/>
          <w:sz w:val="24"/>
          <w:szCs w:val="24"/>
          <w:lang w:eastAsia="bg-BG"/>
        </w:rPr>
      </w:pPr>
    </w:p>
    <w:p w14:paraId="44D40DBD" w14:textId="49C410F5" w:rsidR="00B61F45" w:rsidRPr="006E174B" w:rsidRDefault="00B61F45" w:rsidP="001564BE">
      <w:pPr>
        <w:spacing w:line="240" w:lineRule="auto"/>
        <w:jc w:val="both"/>
        <w:rPr>
          <w:rFonts w:ascii="Times New Roman" w:hAnsi="Times New Roman" w:cs="Times New Roman"/>
          <w:sz w:val="24"/>
          <w:szCs w:val="24"/>
          <w:lang w:eastAsia="bg-BG"/>
        </w:rPr>
      </w:pPr>
    </w:p>
    <w:p w14:paraId="153C0C64" w14:textId="134B578A" w:rsidR="00B61F45" w:rsidRDefault="00B61F45" w:rsidP="00B61F45">
      <w:pPr>
        <w:pStyle w:val="a6"/>
        <w:spacing w:after="100" w:afterAutospacing="1" w:line="240" w:lineRule="auto"/>
        <w:ind w:left="0"/>
        <w:jc w:val="both"/>
        <w:rPr>
          <w:rFonts w:ascii="Times New Roman" w:hAnsi="Times New Roman"/>
          <w:sz w:val="24"/>
          <w:szCs w:val="24"/>
        </w:rPr>
      </w:pPr>
    </w:p>
    <w:p w14:paraId="73E408B5" w14:textId="77777777" w:rsidR="00B61F45" w:rsidRDefault="00B61F45" w:rsidP="00B61F45">
      <w:pPr>
        <w:tabs>
          <w:tab w:val="num" w:pos="426"/>
          <w:tab w:val="left" w:pos="851"/>
        </w:tabs>
        <w:spacing w:after="100" w:afterAutospacing="1" w:line="240" w:lineRule="auto"/>
        <w:jc w:val="both"/>
        <w:rPr>
          <w:rFonts w:ascii="Times New Roman" w:hAnsi="Times New Roman"/>
          <w:b/>
          <w:sz w:val="24"/>
          <w:szCs w:val="24"/>
        </w:rPr>
      </w:pPr>
    </w:p>
    <w:p w14:paraId="61F25C05" w14:textId="77777777" w:rsidR="006E174B" w:rsidRPr="006E174B" w:rsidRDefault="006E174B" w:rsidP="006E174B">
      <w:pPr>
        <w:tabs>
          <w:tab w:val="num" w:pos="426"/>
          <w:tab w:val="left" w:pos="851"/>
        </w:tabs>
        <w:spacing w:after="100" w:afterAutospacing="1" w:line="240" w:lineRule="auto"/>
        <w:jc w:val="both"/>
        <w:rPr>
          <w:rFonts w:ascii="Times New Roman" w:hAnsi="Times New Roman"/>
          <w:b/>
          <w:sz w:val="24"/>
          <w:szCs w:val="24"/>
        </w:rPr>
      </w:pPr>
    </w:p>
    <w:p w14:paraId="6586C2E2" w14:textId="77777777" w:rsidR="006A043F" w:rsidRDefault="006A043F" w:rsidP="00877B5C">
      <w:pPr>
        <w:spacing w:after="0" w:line="240" w:lineRule="auto"/>
        <w:jc w:val="both"/>
        <w:rPr>
          <w:rFonts w:ascii="Times New Roman" w:eastAsia="Times New Roman" w:hAnsi="Times New Roman" w:cs="Times New Roman"/>
          <w:b/>
          <w:iCs/>
          <w:sz w:val="24"/>
          <w:szCs w:val="24"/>
          <w:lang w:bidi="bg-BG"/>
        </w:rPr>
      </w:pPr>
    </w:p>
    <w:p w14:paraId="4CAF4490" w14:textId="77777777" w:rsidR="00877B5C" w:rsidRPr="008F5B83" w:rsidRDefault="00877B5C" w:rsidP="005134E6">
      <w:pPr>
        <w:pStyle w:val="a6"/>
        <w:tabs>
          <w:tab w:val="left" w:pos="993"/>
        </w:tabs>
        <w:spacing w:after="0" w:line="240" w:lineRule="auto"/>
        <w:ind w:left="0"/>
        <w:jc w:val="both"/>
        <w:rPr>
          <w:rFonts w:ascii="Times New Roman" w:hAnsi="Times New Roman"/>
          <w:color w:val="000000"/>
          <w:sz w:val="24"/>
          <w:szCs w:val="24"/>
          <w:lang w:val="ru-RU"/>
        </w:rPr>
      </w:pPr>
    </w:p>
    <w:p w14:paraId="32831E29" w14:textId="77777777" w:rsidR="005134E6" w:rsidRPr="00F10C37" w:rsidRDefault="005134E6" w:rsidP="00F10C37">
      <w:pPr>
        <w:spacing w:after="0" w:line="240" w:lineRule="auto"/>
        <w:jc w:val="both"/>
        <w:rPr>
          <w:rFonts w:ascii="Times New Roman" w:eastAsia="Times New Roman" w:hAnsi="Times New Roman" w:cs="Times New Roman"/>
          <w:b/>
          <w:iCs/>
          <w:sz w:val="24"/>
          <w:szCs w:val="24"/>
          <w:lang w:bidi="bg-BG"/>
        </w:rPr>
      </w:pPr>
    </w:p>
    <w:p w14:paraId="3AB25755" w14:textId="77777777" w:rsidR="00F10C37" w:rsidRPr="00F10C37" w:rsidRDefault="00F10C37" w:rsidP="00F10C37">
      <w:pPr>
        <w:spacing w:after="0" w:line="240" w:lineRule="auto"/>
        <w:jc w:val="both"/>
        <w:rPr>
          <w:rFonts w:ascii="Times New Roman" w:eastAsia="Times New Roman" w:hAnsi="Times New Roman" w:cs="Times New Roman"/>
          <w:b/>
          <w:iCs/>
          <w:sz w:val="24"/>
          <w:szCs w:val="24"/>
          <w:lang w:bidi="bg-BG"/>
        </w:rPr>
      </w:pPr>
    </w:p>
    <w:sectPr w:rsidR="00F10C37" w:rsidRPr="00F10C37" w:rsidSect="00F10C37">
      <w:pgSz w:w="11906" w:h="16838"/>
      <w:pgMar w:top="284"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okU">
    <w:altName w:val="Times New Roman"/>
    <w:charset w:val="00"/>
    <w:family w:val="auto"/>
    <w:pitch w:val="variable"/>
    <w:sig w:usb0="00000001"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22F"/>
    <w:multiLevelType w:val="multilevel"/>
    <w:tmpl w:val="19FC1EEA"/>
    <w:lvl w:ilvl="0">
      <w:start w:val="1"/>
      <w:numFmt w:val="decimal"/>
      <w:lvlText w:val="%1."/>
      <w:lvlJc w:val="left"/>
      <w:pPr>
        <w:ind w:left="1923" w:hanging="930"/>
      </w:pPr>
      <w:rPr>
        <w:rFonts w:hint="default"/>
        <w:b w:val="0"/>
        <w:bCs w:val="0"/>
        <w:sz w:val="22"/>
        <w:szCs w:val="22"/>
      </w:rPr>
    </w:lvl>
    <w:lvl w:ilvl="1">
      <w:start w:val="1"/>
      <w:numFmt w:val="decimal"/>
      <w:isLgl/>
      <w:lvlText w:val="%1.%2."/>
      <w:lvlJc w:val="left"/>
      <w:pPr>
        <w:ind w:left="1738" w:hanging="1170"/>
      </w:pPr>
      <w:rPr>
        <w:rFonts w:ascii="Times New Roman" w:hAnsi="Times New Roman" w:cs="Times New Roman" w:hint="default"/>
        <w:b w:val="0"/>
        <w:bCs w:val="0"/>
        <w:sz w:val="22"/>
        <w:szCs w:val="22"/>
      </w:rPr>
    </w:lvl>
    <w:lvl w:ilvl="2">
      <w:start w:val="1"/>
      <w:numFmt w:val="decimal"/>
      <w:isLgl/>
      <w:lvlText w:val="%1.%2.%3."/>
      <w:lvlJc w:val="left"/>
      <w:pPr>
        <w:ind w:left="1985" w:hanging="1170"/>
      </w:pPr>
      <w:rPr>
        <w:rFonts w:hint="default"/>
      </w:rPr>
    </w:lvl>
    <w:lvl w:ilvl="3">
      <w:start w:val="1"/>
      <w:numFmt w:val="decimal"/>
      <w:isLgl/>
      <w:lvlText w:val="%1.%2.%3.%4."/>
      <w:lvlJc w:val="left"/>
      <w:pPr>
        <w:ind w:left="1985" w:hanging="1170"/>
      </w:pPr>
      <w:rPr>
        <w:rFonts w:hint="default"/>
      </w:rPr>
    </w:lvl>
    <w:lvl w:ilvl="4">
      <w:start w:val="1"/>
      <w:numFmt w:val="decimal"/>
      <w:isLgl/>
      <w:lvlText w:val="%1.%2.%3.%4.%5."/>
      <w:lvlJc w:val="left"/>
      <w:pPr>
        <w:ind w:left="1985" w:hanging="1170"/>
      </w:pPr>
      <w:rPr>
        <w:rFonts w:hint="default"/>
      </w:rPr>
    </w:lvl>
    <w:lvl w:ilvl="5">
      <w:start w:val="1"/>
      <w:numFmt w:val="decimal"/>
      <w:isLgl/>
      <w:lvlText w:val="%1.%2.%3.%4.%5.%6."/>
      <w:lvlJc w:val="left"/>
      <w:pPr>
        <w:ind w:left="1985" w:hanging="1170"/>
      </w:pPr>
      <w:rPr>
        <w:rFonts w:hint="default"/>
      </w:rPr>
    </w:lvl>
    <w:lvl w:ilvl="6">
      <w:start w:val="1"/>
      <w:numFmt w:val="decimal"/>
      <w:isLgl/>
      <w:lvlText w:val="%1.%2.%3.%4.%5.%6.%7."/>
      <w:lvlJc w:val="left"/>
      <w:pPr>
        <w:ind w:left="2255"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15" w:hanging="1800"/>
      </w:pPr>
      <w:rPr>
        <w:rFonts w:hint="default"/>
      </w:rPr>
    </w:lvl>
  </w:abstractNum>
  <w:abstractNum w:abstractNumId="1" w15:restartNumberingAfterBreak="0">
    <w:nsid w:val="08D21393"/>
    <w:multiLevelType w:val="hybridMultilevel"/>
    <w:tmpl w:val="AB36A2BA"/>
    <w:lvl w:ilvl="0" w:tplc="FFFFFFFF">
      <w:start w:val="1"/>
      <w:numFmt w:val="decimal"/>
      <w:lvlText w:val="%1."/>
      <w:lvlJc w:val="left"/>
      <w:pPr>
        <w:ind w:left="1713" w:hanging="360"/>
      </w:pPr>
      <w:rPr>
        <w:color w:val="auto"/>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 w15:restartNumberingAfterBreak="0">
    <w:nsid w:val="1073425A"/>
    <w:multiLevelType w:val="hybridMultilevel"/>
    <w:tmpl w:val="4F0CD7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08F6520"/>
    <w:multiLevelType w:val="hybridMultilevel"/>
    <w:tmpl w:val="AAB21C72"/>
    <w:lvl w:ilvl="0" w:tplc="AE2A1FC8">
      <w:start w:val="1"/>
      <w:numFmt w:val="decimal"/>
      <w:lvlText w:val="%1."/>
      <w:lvlJc w:val="left"/>
      <w:pPr>
        <w:ind w:left="1211" w:hanging="360"/>
      </w:pPr>
      <w:rPr>
        <w:rFonts w:ascii="Times New Roman" w:eastAsia="Times New Roman" w:hAnsi="Times New Roman" w:cs="Times New Roman"/>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4" w15:restartNumberingAfterBreak="0">
    <w:nsid w:val="22DD32A3"/>
    <w:multiLevelType w:val="multilevel"/>
    <w:tmpl w:val="AE1855F2"/>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6A417F7"/>
    <w:multiLevelType w:val="hybridMultilevel"/>
    <w:tmpl w:val="34BC93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77157A3"/>
    <w:multiLevelType w:val="hybridMultilevel"/>
    <w:tmpl w:val="3AC4DD8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A077FF1"/>
    <w:multiLevelType w:val="multilevel"/>
    <w:tmpl w:val="3ED6257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A0C4155"/>
    <w:multiLevelType w:val="singleLevel"/>
    <w:tmpl w:val="1EECB71E"/>
    <w:lvl w:ilvl="0">
      <w:start w:val="1"/>
      <w:numFmt w:val="decimal"/>
      <w:lvlText w:val="1.1.2.%1."/>
      <w:legacy w:legacy="1" w:legacySpace="0" w:legacyIndent="720"/>
      <w:lvlJc w:val="left"/>
      <w:pPr>
        <w:ind w:left="0" w:firstLine="0"/>
      </w:pPr>
      <w:rPr>
        <w:rFonts w:ascii="Times New Roman" w:hAnsi="Times New Roman" w:cs="Times New Roman" w:hint="default"/>
      </w:rPr>
    </w:lvl>
  </w:abstractNum>
  <w:abstractNum w:abstractNumId="9" w15:restartNumberingAfterBreak="0">
    <w:nsid w:val="2A4437A5"/>
    <w:multiLevelType w:val="multilevel"/>
    <w:tmpl w:val="2A02E8EA"/>
    <w:lvl w:ilvl="0">
      <w:start w:val="2"/>
      <w:numFmt w:val="decimal"/>
      <w:lvlText w:val="%1."/>
      <w:lvlJc w:val="left"/>
      <w:pPr>
        <w:ind w:left="1380" w:hanging="360"/>
      </w:pPr>
      <w:rPr>
        <w:rFonts w:hint="default"/>
      </w:rPr>
    </w:lvl>
    <w:lvl w:ilvl="1">
      <w:start w:val="1"/>
      <w:numFmt w:val="decimal"/>
      <w:isLgl/>
      <w:lvlText w:val="%1.%2."/>
      <w:lvlJc w:val="left"/>
      <w:pPr>
        <w:ind w:left="1408" w:hanging="360"/>
      </w:pPr>
      <w:rPr>
        <w:rFonts w:hint="default"/>
      </w:rPr>
    </w:lvl>
    <w:lvl w:ilvl="2">
      <w:start w:val="1"/>
      <w:numFmt w:val="decimal"/>
      <w:isLgl/>
      <w:lvlText w:val="%1.%2.%3."/>
      <w:lvlJc w:val="left"/>
      <w:pPr>
        <w:ind w:left="1796" w:hanging="720"/>
      </w:pPr>
      <w:rPr>
        <w:rFonts w:hint="default"/>
      </w:rPr>
    </w:lvl>
    <w:lvl w:ilvl="3">
      <w:start w:val="1"/>
      <w:numFmt w:val="decimal"/>
      <w:isLgl/>
      <w:lvlText w:val="%1.%2.%3.%4."/>
      <w:lvlJc w:val="left"/>
      <w:pPr>
        <w:ind w:left="1824"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240" w:hanging="1080"/>
      </w:pPr>
      <w:rPr>
        <w:rFonts w:hint="default"/>
      </w:rPr>
    </w:lvl>
    <w:lvl w:ilvl="6">
      <w:start w:val="1"/>
      <w:numFmt w:val="decimal"/>
      <w:isLgl/>
      <w:lvlText w:val="%1.%2.%3.%4.%5.%6.%7."/>
      <w:lvlJc w:val="left"/>
      <w:pPr>
        <w:ind w:left="2628" w:hanging="1440"/>
      </w:pPr>
      <w:rPr>
        <w:rFonts w:hint="default"/>
      </w:rPr>
    </w:lvl>
    <w:lvl w:ilvl="7">
      <w:start w:val="1"/>
      <w:numFmt w:val="decimal"/>
      <w:isLgl/>
      <w:lvlText w:val="%1.%2.%3.%4.%5.%6.%7.%8."/>
      <w:lvlJc w:val="left"/>
      <w:pPr>
        <w:ind w:left="2656" w:hanging="1440"/>
      </w:pPr>
      <w:rPr>
        <w:rFonts w:hint="default"/>
      </w:rPr>
    </w:lvl>
    <w:lvl w:ilvl="8">
      <w:start w:val="1"/>
      <w:numFmt w:val="decimal"/>
      <w:isLgl/>
      <w:lvlText w:val="%1.%2.%3.%4.%5.%6.%7.%8.%9."/>
      <w:lvlJc w:val="left"/>
      <w:pPr>
        <w:ind w:left="3044" w:hanging="1800"/>
      </w:pPr>
      <w:rPr>
        <w:rFonts w:hint="default"/>
      </w:rPr>
    </w:lvl>
  </w:abstractNum>
  <w:abstractNum w:abstractNumId="10" w15:restartNumberingAfterBreak="0">
    <w:nsid w:val="30684E3D"/>
    <w:multiLevelType w:val="hybridMultilevel"/>
    <w:tmpl w:val="47FCDD88"/>
    <w:lvl w:ilvl="0" w:tplc="298AD836">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1" w15:restartNumberingAfterBreak="0">
    <w:nsid w:val="31653F26"/>
    <w:multiLevelType w:val="hybridMultilevel"/>
    <w:tmpl w:val="E084A706"/>
    <w:lvl w:ilvl="0" w:tplc="D4AA25C2">
      <w:start w:val="1"/>
      <w:numFmt w:val="decimal"/>
      <w:lvlText w:val="%1."/>
      <w:lvlJc w:val="left"/>
      <w:pPr>
        <w:ind w:left="76" w:hanging="360"/>
      </w:pPr>
      <w:rPr>
        <w:rFonts w:hint="default"/>
      </w:rPr>
    </w:lvl>
    <w:lvl w:ilvl="1" w:tplc="04020019" w:tentative="1">
      <w:start w:val="1"/>
      <w:numFmt w:val="lowerLetter"/>
      <w:lvlText w:val="%2."/>
      <w:lvlJc w:val="left"/>
      <w:pPr>
        <w:ind w:left="796" w:hanging="360"/>
      </w:pPr>
    </w:lvl>
    <w:lvl w:ilvl="2" w:tplc="0402001B" w:tentative="1">
      <w:start w:val="1"/>
      <w:numFmt w:val="lowerRoman"/>
      <w:lvlText w:val="%3."/>
      <w:lvlJc w:val="right"/>
      <w:pPr>
        <w:ind w:left="1516" w:hanging="180"/>
      </w:pPr>
    </w:lvl>
    <w:lvl w:ilvl="3" w:tplc="0402000F" w:tentative="1">
      <w:start w:val="1"/>
      <w:numFmt w:val="decimal"/>
      <w:lvlText w:val="%4."/>
      <w:lvlJc w:val="left"/>
      <w:pPr>
        <w:ind w:left="2236" w:hanging="360"/>
      </w:pPr>
    </w:lvl>
    <w:lvl w:ilvl="4" w:tplc="04020019" w:tentative="1">
      <w:start w:val="1"/>
      <w:numFmt w:val="lowerLetter"/>
      <w:lvlText w:val="%5."/>
      <w:lvlJc w:val="left"/>
      <w:pPr>
        <w:ind w:left="2956" w:hanging="360"/>
      </w:pPr>
    </w:lvl>
    <w:lvl w:ilvl="5" w:tplc="0402001B" w:tentative="1">
      <w:start w:val="1"/>
      <w:numFmt w:val="lowerRoman"/>
      <w:lvlText w:val="%6."/>
      <w:lvlJc w:val="right"/>
      <w:pPr>
        <w:ind w:left="3676" w:hanging="180"/>
      </w:pPr>
    </w:lvl>
    <w:lvl w:ilvl="6" w:tplc="0402000F" w:tentative="1">
      <w:start w:val="1"/>
      <w:numFmt w:val="decimal"/>
      <w:lvlText w:val="%7."/>
      <w:lvlJc w:val="left"/>
      <w:pPr>
        <w:ind w:left="4396" w:hanging="360"/>
      </w:pPr>
    </w:lvl>
    <w:lvl w:ilvl="7" w:tplc="04020019" w:tentative="1">
      <w:start w:val="1"/>
      <w:numFmt w:val="lowerLetter"/>
      <w:lvlText w:val="%8."/>
      <w:lvlJc w:val="left"/>
      <w:pPr>
        <w:ind w:left="5116" w:hanging="360"/>
      </w:pPr>
    </w:lvl>
    <w:lvl w:ilvl="8" w:tplc="0402001B" w:tentative="1">
      <w:start w:val="1"/>
      <w:numFmt w:val="lowerRoman"/>
      <w:lvlText w:val="%9."/>
      <w:lvlJc w:val="right"/>
      <w:pPr>
        <w:ind w:left="5836" w:hanging="180"/>
      </w:pPr>
    </w:lvl>
  </w:abstractNum>
  <w:abstractNum w:abstractNumId="12" w15:restartNumberingAfterBreak="0">
    <w:nsid w:val="3F222EBA"/>
    <w:multiLevelType w:val="singleLevel"/>
    <w:tmpl w:val="64766272"/>
    <w:lvl w:ilvl="0">
      <w:start w:val="3"/>
      <w:numFmt w:val="decimal"/>
      <w:lvlText w:val="1.%1."/>
      <w:legacy w:legacy="1" w:legacySpace="0" w:legacyIndent="350"/>
      <w:lvlJc w:val="left"/>
      <w:pPr>
        <w:ind w:left="0" w:firstLine="0"/>
      </w:pPr>
      <w:rPr>
        <w:rFonts w:ascii="Times New Roman" w:hAnsi="Times New Roman" w:cs="Times New Roman" w:hint="default"/>
        <w:color w:val="000000"/>
      </w:rPr>
    </w:lvl>
  </w:abstractNum>
  <w:abstractNum w:abstractNumId="13" w15:restartNumberingAfterBreak="0">
    <w:nsid w:val="3FA135A7"/>
    <w:multiLevelType w:val="hybridMultilevel"/>
    <w:tmpl w:val="AAB21C72"/>
    <w:lvl w:ilvl="0" w:tplc="AE2A1FC8">
      <w:start w:val="1"/>
      <w:numFmt w:val="decimal"/>
      <w:lvlText w:val="%1."/>
      <w:lvlJc w:val="left"/>
      <w:pPr>
        <w:ind w:left="1211" w:hanging="360"/>
      </w:pPr>
      <w:rPr>
        <w:rFonts w:ascii="Times New Roman" w:eastAsia="Times New Roman" w:hAnsi="Times New Roman" w:cs="Times New Roman"/>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4" w15:restartNumberingAfterBreak="0">
    <w:nsid w:val="40F2493C"/>
    <w:multiLevelType w:val="hybridMultilevel"/>
    <w:tmpl w:val="B9D24410"/>
    <w:lvl w:ilvl="0" w:tplc="2FC4C532">
      <w:start w:val="1"/>
      <w:numFmt w:val="decimal"/>
      <w:lvlText w:val="%1."/>
      <w:lvlJc w:val="left"/>
      <w:pPr>
        <w:ind w:left="420" w:hanging="360"/>
      </w:pPr>
      <w:rPr>
        <w:rFonts w:hint="default"/>
        <w:color w:val="auto"/>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5" w15:restartNumberingAfterBreak="0">
    <w:nsid w:val="45A053B1"/>
    <w:multiLevelType w:val="hybridMultilevel"/>
    <w:tmpl w:val="FFFFFFFF"/>
    <w:lvl w:ilvl="0" w:tplc="10CA630A">
      <w:start w:val="29"/>
      <w:numFmt w:val="bullet"/>
      <w:lvlText w:val="-"/>
      <w:lvlJc w:val="left"/>
      <w:pPr>
        <w:ind w:left="720" w:hanging="360"/>
      </w:pPr>
      <w:rPr>
        <w:rFonts w:ascii="Times New Roman CYR" w:eastAsia="Times New Roman" w:hAnsi="Times New Roman CYR"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6EF0A05"/>
    <w:multiLevelType w:val="hybridMultilevel"/>
    <w:tmpl w:val="AB36A2BA"/>
    <w:lvl w:ilvl="0" w:tplc="31F86BC8">
      <w:start w:val="1"/>
      <w:numFmt w:val="decimal"/>
      <w:lvlText w:val="%1."/>
      <w:lvlJc w:val="left"/>
      <w:pPr>
        <w:ind w:left="1713" w:hanging="360"/>
      </w:pPr>
      <w:rPr>
        <w:color w:val="auto"/>
      </w:rPr>
    </w:lvl>
    <w:lvl w:ilvl="1" w:tplc="04020019">
      <w:start w:val="1"/>
      <w:numFmt w:val="lowerLetter"/>
      <w:lvlText w:val="%2."/>
      <w:lvlJc w:val="left"/>
      <w:pPr>
        <w:ind w:left="2433" w:hanging="360"/>
      </w:pPr>
    </w:lvl>
    <w:lvl w:ilvl="2" w:tplc="0402001B" w:tentative="1">
      <w:start w:val="1"/>
      <w:numFmt w:val="lowerRoman"/>
      <w:lvlText w:val="%3."/>
      <w:lvlJc w:val="right"/>
      <w:pPr>
        <w:ind w:left="3153" w:hanging="180"/>
      </w:pPr>
    </w:lvl>
    <w:lvl w:ilvl="3" w:tplc="0402000F" w:tentative="1">
      <w:start w:val="1"/>
      <w:numFmt w:val="decimal"/>
      <w:lvlText w:val="%4."/>
      <w:lvlJc w:val="left"/>
      <w:pPr>
        <w:ind w:left="3873" w:hanging="360"/>
      </w:pPr>
    </w:lvl>
    <w:lvl w:ilvl="4" w:tplc="04020019" w:tentative="1">
      <w:start w:val="1"/>
      <w:numFmt w:val="lowerLetter"/>
      <w:lvlText w:val="%5."/>
      <w:lvlJc w:val="left"/>
      <w:pPr>
        <w:ind w:left="4593" w:hanging="360"/>
      </w:pPr>
    </w:lvl>
    <w:lvl w:ilvl="5" w:tplc="0402001B" w:tentative="1">
      <w:start w:val="1"/>
      <w:numFmt w:val="lowerRoman"/>
      <w:lvlText w:val="%6."/>
      <w:lvlJc w:val="right"/>
      <w:pPr>
        <w:ind w:left="5313" w:hanging="180"/>
      </w:pPr>
    </w:lvl>
    <w:lvl w:ilvl="6" w:tplc="0402000F" w:tentative="1">
      <w:start w:val="1"/>
      <w:numFmt w:val="decimal"/>
      <w:lvlText w:val="%7."/>
      <w:lvlJc w:val="left"/>
      <w:pPr>
        <w:ind w:left="6033" w:hanging="360"/>
      </w:pPr>
    </w:lvl>
    <w:lvl w:ilvl="7" w:tplc="04020019" w:tentative="1">
      <w:start w:val="1"/>
      <w:numFmt w:val="lowerLetter"/>
      <w:lvlText w:val="%8."/>
      <w:lvlJc w:val="left"/>
      <w:pPr>
        <w:ind w:left="6753" w:hanging="360"/>
      </w:pPr>
    </w:lvl>
    <w:lvl w:ilvl="8" w:tplc="0402001B" w:tentative="1">
      <w:start w:val="1"/>
      <w:numFmt w:val="lowerRoman"/>
      <w:lvlText w:val="%9."/>
      <w:lvlJc w:val="right"/>
      <w:pPr>
        <w:ind w:left="7473" w:hanging="180"/>
      </w:pPr>
    </w:lvl>
  </w:abstractNum>
  <w:abstractNum w:abstractNumId="17" w15:restartNumberingAfterBreak="0">
    <w:nsid w:val="47210FFF"/>
    <w:multiLevelType w:val="multilevel"/>
    <w:tmpl w:val="DBC4789E"/>
    <w:lvl w:ilvl="0">
      <w:start w:val="1"/>
      <w:numFmt w:val="decimal"/>
      <w:lvlText w:val="%1."/>
      <w:lvlJc w:val="left"/>
      <w:pPr>
        <w:ind w:left="1070" w:hanging="360"/>
      </w:pPr>
      <w:rPr>
        <w:rFonts w:hint="default"/>
        <w:b/>
      </w:rPr>
    </w:lvl>
    <w:lvl w:ilvl="1">
      <w:start w:val="1"/>
      <w:numFmt w:val="decimal"/>
      <w:isLgl/>
      <w:lvlText w:val="%1.%2."/>
      <w:lvlJc w:val="left"/>
      <w:pPr>
        <w:ind w:left="1928" w:hanging="51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8" w15:restartNumberingAfterBreak="0">
    <w:nsid w:val="4B582A7A"/>
    <w:multiLevelType w:val="hybridMultilevel"/>
    <w:tmpl w:val="589CF3D6"/>
    <w:lvl w:ilvl="0" w:tplc="DD62ABC0">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9" w15:restartNumberingAfterBreak="0">
    <w:nsid w:val="4D404FA7"/>
    <w:multiLevelType w:val="singleLevel"/>
    <w:tmpl w:val="02B4F756"/>
    <w:lvl w:ilvl="0">
      <w:start w:val="4"/>
      <w:numFmt w:val="decimal"/>
      <w:lvlText w:val="1.%1."/>
      <w:legacy w:legacy="1" w:legacySpace="0" w:legacyIndent="350"/>
      <w:lvlJc w:val="left"/>
      <w:pPr>
        <w:ind w:left="0" w:firstLine="0"/>
      </w:pPr>
      <w:rPr>
        <w:rFonts w:ascii="Times New Roman" w:hAnsi="Times New Roman" w:cs="Times New Roman" w:hint="default"/>
        <w:b/>
        <w:color w:val="auto"/>
      </w:rPr>
    </w:lvl>
  </w:abstractNum>
  <w:abstractNum w:abstractNumId="20" w15:restartNumberingAfterBreak="0">
    <w:nsid w:val="51B00A7D"/>
    <w:multiLevelType w:val="hybridMultilevel"/>
    <w:tmpl w:val="AAB21C72"/>
    <w:lvl w:ilvl="0" w:tplc="AE2A1FC8">
      <w:start w:val="1"/>
      <w:numFmt w:val="decimal"/>
      <w:lvlText w:val="%1."/>
      <w:lvlJc w:val="left"/>
      <w:pPr>
        <w:ind w:left="1211" w:hanging="360"/>
      </w:pPr>
      <w:rPr>
        <w:rFonts w:ascii="Times New Roman" w:eastAsia="Times New Roman" w:hAnsi="Times New Roman" w:cs="Times New Roman"/>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1" w15:restartNumberingAfterBreak="0">
    <w:nsid w:val="59F84055"/>
    <w:multiLevelType w:val="multilevel"/>
    <w:tmpl w:val="DF76330E"/>
    <w:lvl w:ilvl="0">
      <w:start w:val="1"/>
      <w:numFmt w:val="decimal"/>
      <w:lvlText w:val="%1."/>
      <w:lvlJc w:val="left"/>
      <w:pPr>
        <w:ind w:left="928" w:hanging="360"/>
      </w:pPr>
      <w:rPr>
        <w:rFonts w:ascii="Times New Roman" w:eastAsia="Calibri" w:hAnsi="Times New Roman" w:cs="Times New Roman" w:hint="default"/>
        <w:b/>
      </w:rPr>
    </w:lvl>
    <w:lvl w:ilvl="1">
      <w:start w:val="1"/>
      <w:numFmt w:val="decimal"/>
      <w:isLgl/>
      <w:lvlText w:val="%1.%2"/>
      <w:lvlJc w:val="left"/>
      <w:pPr>
        <w:ind w:left="928" w:hanging="360"/>
      </w:pPr>
      <w:rPr>
        <w:rFonts w:eastAsia="Times New Roman" w:hint="default"/>
        <w:color w:val="000000"/>
      </w:rPr>
    </w:lvl>
    <w:lvl w:ilvl="2">
      <w:start w:val="1"/>
      <w:numFmt w:val="decimal"/>
      <w:isLgl/>
      <w:lvlText w:val="%1.%2.%3"/>
      <w:lvlJc w:val="left"/>
      <w:pPr>
        <w:ind w:left="1288" w:hanging="720"/>
      </w:pPr>
      <w:rPr>
        <w:rFonts w:eastAsia="Times New Roman" w:hint="default"/>
        <w:color w:val="000000"/>
      </w:rPr>
    </w:lvl>
    <w:lvl w:ilvl="3">
      <w:start w:val="1"/>
      <w:numFmt w:val="decimal"/>
      <w:isLgl/>
      <w:lvlText w:val="%1.%2.%3.%4"/>
      <w:lvlJc w:val="left"/>
      <w:pPr>
        <w:ind w:left="1288" w:hanging="720"/>
      </w:pPr>
      <w:rPr>
        <w:rFonts w:eastAsia="Times New Roman" w:hint="default"/>
        <w:color w:val="000000"/>
      </w:rPr>
    </w:lvl>
    <w:lvl w:ilvl="4">
      <w:start w:val="1"/>
      <w:numFmt w:val="decimal"/>
      <w:isLgl/>
      <w:lvlText w:val="%1.%2.%3.%4.%5"/>
      <w:lvlJc w:val="left"/>
      <w:pPr>
        <w:ind w:left="1648" w:hanging="1080"/>
      </w:pPr>
      <w:rPr>
        <w:rFonts w:eastAsia="Times New Roman" w:hint="default"/>
        <w:color w:val="000000"/>
      </w:rPr>
    </w:lvl>
    <w:lvl w:ilvl="5">
      <w:start w:val="1"/>
      <w:numFmt w:val="decimal"/>
      <w:isLgl/>
      <w:lvlText w:val="%1.%2.%3.%4.%5.%6"/>
      <w:lvlJc w:val="left"/>
      <w:pPr>
        <w:ind w:left="1648" w:hanging="1080"/>
      </w:pPr>
      <w:rPr>
        <w:rFonts w:eastAsia="Times New Roman" w:hint="default"/>
        <w:color w:val="000000"/>
      </w:rPr>
    </w:lvl>
    <w:lvl w:ilvl="6">
      <w:start w:val="1"/>
      <w:numFmt w:val="decimal"/>
      <w:isLgl/>
      <w:lvlText w:val="%1.%2.%3.%4.%5.%6.%7"/>
      <w:lvlJc w:val="left"/>
      <w:pPr>
        <w:ind w:left="2008" w:hanging="1440"/>
      </w:pPr>
      <w:rPr>
        <w:rFonts w:eastAsia="Times New Roman" w:hint="default"/>
        <w:color w:val="000000"/>
      </w:rPr>
    </w:lvl>
    <w:lvl w:ilvl="7">
      <w:start w:val="1"/>
      <w:numFmt w:val="decimal"/>
      <w:isLgl/>
      <w:lvlText w:val="%1.%2.%3.%4.%5.%6.%7.%8"/>
      <w:lvlJc w:val="left"/>
      <w:pPr>
        <w:ind w:left="2008" w:hanging="1440"/>
      </w:pPr>
      <w:rPr>
        <w:rFonts w:eastAsia="Times New Roman" w:hint="default"/>
        <w:color w:val="000000"/>
      </w:rPr>
    </w:lvl>
    <w:lvl w:ilvl="8">
      <w:start w:val="1"/>
      <w:numFmt w:val="decimal"/>
      <w:isLgl/>
      <w:lvlText w:val="%1.%2.%3.%4.%5.%6.%7.%8.%9"/>
      <w:lvlJc w:val="left"/>
      <w:pPr>
        <w:ind w:left="2368" w:hanging="1800"/>
      </w:pPr>
      <w:rPr>
        <w:rFonts w:eastAsia="Times New Roman" w:hint="default"/>
        <w:color w:val="000000"/>
      </w:rPr>
    </w:lvl>
  </w:abstractNum>
  <w:abstractNum w:abstractNumId="22" w15:restartNumberingAfterBreak="0">
    <w:nsid w:val="5A250987"/>
    <w:multiLevelType w:val="multilevel"/>
    <w:tmpl w:val="4BA43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89044D"/>
    <w:multiLevelType w:val="hybridMultilevel"/>
    <w:tmpl w:val="9A66C59C"/>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C336BB6"/>
    <w:multiLevelType w:val="hybridMultilevel"/>
    <w:tmpl w:val="1EC4CC74"/>
    <w:lvl w:ilvl="0" w:tplc="5EC2ACFE">
      <w:start w:val="1"/>
      <w:numFmt w:val="decimal"/>
      <w:lvlText w:val="%1."/>
      <w:lvlJc w:val="left"/>
      <w:pPr>
        <w:ind w:left="1070" w:hanging="360"/>
      </w:pPr>
      <w:rPr>
        <w:rFonts w:hint="default"/>
      </w:rPr>
    </w:lvl>
    <w:lvl w:ilvl="1" w:tplc="04020019" w:tentative="1">
      <w:start w:val="1"/>
      <w:numFmt w:val="lowerLetter"/>
      <w:lvlText w:val="%2."/>
      <w:lvlJc w:val="left"/>
      <w:pPr>
        <w:ind w:left="10011" w:hanging="360"/>
      </w:pPr>
    </w:lvl>
    <w:lvl w:ilvl="2" w:tplc="0402001B" w:tentative="1">
      <w:start w:val="1"/>
      <w:numFmt w:val="lowerRoman"/>
      <w:lvlText w:val="%3."/>
      <w:lvlJc w:val="right"/>
      <w:pPr>
        <w:ind w:left="10731" w:hanging="180"/>
      </w:pPr>
    </w:lvl>
    <w:lvl w:ilvl="3" w:tplc="0402000F" w:tentative="1">
      <w:start w:val="1"/>
      <w:numFmt w:val="decimal"/>
      <w:lvlText w:val="%4."/>
      <w:lvlJc w:val="left"/>
      <w:pPr>
        <w:ind w:left="11451" w:hanging="360"/>
      </w:pPr>
    </w:lvl>
    <w:lvl w:ilvl="4" w:tplc="04020019" w:tentative="1">
      <w:start w:val="1"/>
      <w:numFmt w:val="lowerLetter"/>
      <w:lvlText w:val="%5."/>
      <w:lvlJc w:val="left"/>
      <w:pPr>
        <w:ind w:left="12171" w:hanging="360"/>
      </w:pPr>
    </w:lvl>
    <w:lvl w:ilvl="5" w:tplc="0402001B" w:tentative="1">
      <w:start w:val="1"/>
      <w:numFmt w:val="lowerRoman"/>
      <w:lvlText w:val="%6."/>
      <w:lvlJc w:val="right"/>
      <w:pPr>
        <w:ind w:left="12891" w:hanging="180"/>
      </w:pPr>
    </w:lvl>
    <w:lvl w:ilvl="6" w:tplc="0402000F" w:tentative="1">
      <w:start w:val="1"/>
      <w:numFmt w:val="decimal"/>
      <w:lvlText w:val="%7."/>
      <w:lvlJc w:val="left"/>
      <w:pPr>
        <w:ind w:left="13611" w:hanging="360"/>
      </w:pPr>
    </w:lvl>
    <w:lvl w:ilvl="7" w:tplc="04020019" w:tentative="1">
      <w:start w:val="1"/>
      <w:numFmt w:val="lowerLetter"/>
      <w:lvlText w:val="%8."/>
      <w:lvlJc w:val="left"/>
      <w:pPr>
        <w:ind w:left="14331" w:hanging="360"/>
      </w:pPr>
    </w:lvl>
    <w:lvl w:ilvl="8" w:tplc="0402001B" w:tentative="1">
      <w:start w:val="1"/>
      <w:numFmt w:val="lowerRoman"/>
      <w:lvlText w:val="%9."/>
      <w:lvlJc w:val="right"/>
      <w:pPr>
        <w:ind w:left="15051" w:hanging="180"/>
      </w:pPr>
    </w:lvl>
  </w:abstractNum>
  <w:abstractNum w:abstractNumId="25" w15:restartNumberingAfterBreak="0">
    <w:nsid w:val="5CC54538"/>
    <w:multiLevelType w:val="hybridMultilevel"/>
    <w:tmpl w:val="260262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0CD621F"/>
    <w:multiLevelType w:val="hybridMultilevel"/>
    <w:tmpl w:val="EDB82DF4"/>
    <w:lvl w:ilvl="0" w:tplc="58B81A8C">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7" w15:restartNumberingAfterBreak="0">
    <w:nsid w:val="62D42E62"/>
    <w:multiLevelType w:val="hybridMultilevel"/>
    <w:tmpl w:val="A9A6B69C"/>
    <w:lvl w:ilvl="0" w:tplc="194E0650">
      <w:start w:val="1"/>
      <w:numFmt w:val="decimal"/>
      <w:lvlText w:val="%1."/>
      <w:lvlJc w:val="left"/>
      <w:pPr>
        <w:ind w:left="76" w:hanging="360"/>
      </w:pPr>
      <w:rPr>
        <w:rFonts w:hint="default"/>
      </w:rPr>
    </w:lvl>
    <w:lvl w:ilvl="1" w:tplc="04020019" w:tentative="1">
      <w:start w:val="1"/>
      <w:numFmt w:val="lowerLetter"/>
      <w:lvlText w:val="%2."/>
      <w:lvlJc w:val="left"/>
      <w:pPr>
        <w:ind w:left="796" w:hanging="360"/>
      </w:pPr>
    </w:lvl>
    <w:lvl w:ilvl="2" w:tplc="0402001B" w:tentative="1">
      <w:start w:val="1"/>
      <w:numFmt w:val="lowerRoman"/>
      <w:lvlText w:val="%3."/>
      <w:lvlJc w:val="right"/>
      <w:pPr>
        <w:ind w:left="1516" w:hanging="180"/>
      </w:pPr>
    </w:lvl>
    <w:lvl w:ilvl="3" w:tplc="0402000F" w:tentative="1">
      <w:start w:val="1"/>
      <w:numFmt w:val="decimal"/>
      <w:lvlText w:val="%4."/>
      <w:lvlJc w:val="left"/>
      <w:pPr>
        <w:ind w:left="2236" w:hanging="360"/>
      </w:pPr>
    </w:lvl>
    <w:lvl w:ilvl="4" w:tplc="04020019" w:tentative="1">
      <w:start w:val="1"/>
      <w:numFmt w:val="lowerLetter"/>
      <w:lvlText w:val="%5."/>
      <w:lvlJc w:val="left"/>
      <w:pPr>
        <w:ind w:left="2956" w:hanging="360"/>
      </w:pPr>
    </w:lvl>
    <w:lvl w:ilvl="5" w:tplc="0402001B" w:tentative="1">
      <w:start w:val="1"/>
      <w:numFmt w:val="lowerRoman"/>
      <w:lvlText w:val="%6."/>
      <w:lvlJc w:val="right"/>
      <w:pPr>
        <w:ind w:left="3676" w:hanging="180"/>
      </w:pPr>
    </w:lvl>
    <w:lvl w:ilvl="6" w:tplc="0402000F" w:tentative="1">
      <w:start w:val="1"/>
      <w:numFmt w:val="decimal"/>
      <w:lvlText w:val="%7."/>
      <w:lvlJc w:val="left"/>
      <w:pPr>
        <w:ind w:left="4396" w:hanging="360"/>
      </w:pPr>
    </w:lvl>
    <w:lvl w:ilvl="7" w:tplc="04020019" w:tentative="1">
      <w:start w:val="1"/>
      <w:numFmt w:val="lowerLetter"/>
      <w:lvlText w:val="%8."/>
      <w:lvlJc w:val="left"/>
      <w:pPr>
        <w:ind w:left="5116" w:hanging="360"/>
      </w:pPr>
    </w:lvl>
    <w:lvl w:ilvl="8" w:tplc="0402001B" w:tentative="1">
      <w:start w:val="1"/>
      <w:numFmt w:val="lowerRoman"/>
      <w:lvlText w:val="%9."/>
      <w:lvlJc w:val="right"/>
      <w:pPr>
        <w:ind w:left="5836" w:hanging="180"/>
      </w:pPr>
    </w:lvl>
  </w:abstractNum>
  <w:abstractNum w:abstractNumId="28" w15:restartNumberingAfterBreak="0">
    <w:nsid w:val="65CD3416"/>
    <w:multiLevelType w:val="singleLevel"/>
    <w:tmpl w:val="A38466F8"/>
    <w:lvl w:ilvl="0">
      <w:start w:val="2"/>
      <w:numFmt w:val="decimal"/>
      <w:lvlText w:val="1.2.%1."/>
      <w:legacy w:legacy="1" w:legacySpace="0" w:legacyIndent="562"/>
      <w:lvlJc w:val="left"/>
      <w:pPr>
        <w:ind w:left="0" w:firstLine="0"/>
      </w:pPr>
      <w:rPr>
        <w:rFonts w:ascii="Times New Roman" w:hAnsi="Times New Roman" w:cs="Times New Roman" w:hint="default"/>
        <w:color w:val="000000"/>
      </w:rPr>
    </w:lvl>
  </w:abstractNum>
  <w:abstractNum w:abstractNumId="29" w15:restartNumberingAfterBreak="0">
    <w:nsid w:val="65F824EC"/>
    <w:multiLevelType w:val="multilevel"/>
    <w:tmpl w:val="FFFFFFFF"/>
    <w:lvl w:ilvl="0">
      <w:start w:val="11"/>
      <w:numFmt w:val="decimal"/>
      <w:lvlText w:val="%1."/>
      <w:lvlJc w:val="left"/>
      <w:pPr>
        <w:ind w:left="720" w:hanging="360"/>
      </w:pPr>
      <w:rPr>
        <w:rFonts w:cs="Times New Roman" w:hint="default"/>
      </w:rPr>
    </w:lvl>
    <w:lvl w:ilvl="1">
      <w:start w:val="8"/>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6C303E6D"/>
    <w:multiLevelType w:val="hybridMultilevel"/>
    <w:tmpl w:val="161C8CEA"/>
    <w:lvl w:ilvl="0" w:tplc="6F5A48EA">
      <w:start w:val="1"/>
      <w:numFmt w:val="decimal"/>
      <w:lvlText w:val="%1."/>
      <w:lvlJc w:val="left"/>
      <w:pPr>
        <w:ind w:left="644" w:hanging="360"/>
      </w:pPr>
      <w:rPr>
        <w:rFonts w:ascii="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F3769A6"/>
    <w:multiLevelType w:val="hybridMultilevel"/>
    <w:tmpl w:val="55BA4354"/>
    <w:lvl w:ilvl="0" w:tplc="021A1BF8">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2" w15:restartNumberingAfterBreak="0">
    <w:nsid w:val="72C83D76"/>
    <w:multiLevelType w:val="hybridMultilevel"/>
    <w:tmpl w:val="50D4375A"/>
    <w:lvl w:ilvl="0" w:tplc="15BE5F9C">
      <w:numFmt w:val="bullet"/>
      <w:lvlText w:val="-"/>
      <w:lvlJc w:val="left"/>
      <w:pPr>
        <w:ind w:left="786" w:hanging="360"/>
      </w:pPr>
      <w:rPr>
        <w:rFonts w:ascii="Times New Roman" w:eastAsia="Times New Roman" w:hAnsi="Times New Roman" w:cs="Times New Roman" w:hint="default"/>
        <w:sz w:val="24"/>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33" w15:restartNumberingAfterBreak="0">
    <w:nsid w:val="79517487"/>
    <w:multiLevelType w:val="hybridMultilevel"/>
    <w:tmpl w:val="2C10BD12"/>
    <w:lvl w:ilvl="0" w:tplc="46C8B640">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4" w15:restartNumberingAfterBreak="0">
    <w:nsid w:val="79BE4586"/>
    <w:multiLevelType w:val="hybridMultilevel"/>
    <w:tmpl w:val="51F48C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7A3F05AB"/>
    <w:multiLevelType w:val="hybridMultilevel"/>
    <w:tmpl w:val="83DC2A68"/>
    <w:lvl w:ilvl="0" w:tplc="AE2A1FC8">
      <w:start w:val="1"/>
      <w:numFmt w:val="decimal"/>
      <w:lvlText w:val="%1."/>
      <w:lvlJc w:val="left"/>
      <w:pPr>
        <w:ind w:left="1211" w:hanging="360"/>
      </w:pPr>
      <w:rPr>
        <w:rFonts w:ascii="Times New Roman" w:eastAsia="Times New Roman" w:hAnsi="Times New Roman" w:cs="Times New Roman"/>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6" w15:restartNumberingAfterBreak="0">
    <w:nsid w:val="7B926153"/>
    <w:multiLevelType w:val="singleLevel"/>
    <w:tmpl w:val="C20CE67E"/>
    <w:lvl w:ilvl="0">
      <w:start w:val="1"/>
      <w:numFmt w:val="decimal"/>
      <w:lvlText w:val="1.1.1.%1."/>
      <w:legacy w:legacy="1" w:legacySpace="0" w:legacyIndent="741"/>
      <w:lvlJc w:val="left"/>
      <w:pPr>
        <w:ind w:left="0" w:firstLine="0"/>
      </w:pPr>
      <w:rPr>
        <w:rFonts w:ascii="Times New Roman" w:hAnsi="Times New Roman" w:cs="Times New Roman" w:hint="default"/>
        <w:b/>
        <w:color w:val="auto"/>
      </w:rPr>
    </w:lvl>
  </w:abstractNum>
  <w:abstractNum w:abstractNumId="37" w15:restartNumberingAfterBreak="0">
    <w:nsid w:val="7D0A2BDD"/>
    <w:multiLevelType w:val="multilevel"/>
    <w:tmpl w:val="85A8EC88"/>
    <w:lvl w:ilvl="0">
      <w:start w:val="2"/>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8" w15:restartNumberingAfterBreak="0">
    <w:nsid w:val="7D0B63D3"/>
    <w:multiLevelType w:val="hybridMultilevel"/>
    <w:tmpl w:val="EED8645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639112801">
    <w:abstractNumId w:val="17"/>
  </w:num>
  <w:num w:numId="2" w16cid:durableId="1011639087">
    <w:abstractNumId w:val="22"/>
  </w:num>
  <w:num w:numId="3" w16cid:durableId="336616684">
    <w:abstractNumId w:val="15"/>
  </w:num>
  <w:num w:numId="4" w16cid:durableId="234751456">
    <w:abstractNumId w:val="29"/>
  </w:num>
  <w:num w:numId="5" w16cid:durableId="1591499458">
    <w:abstractNumId w:val="10"/>
  </w:num>
  <w:num w:numId="6" w16cid:durableId="1620141454">
    <w:abstractNumId w:val="11"/>
  </w:num>
  <w:num w:numId="7" w16cid:durableId="1247837633">
    <w:abstractNumId w:val="27"/>
  </w:num>
  <w:num w:numId="8" w16cid:durableId="1764303275">
    <w:abstractNumId w:val="33"/>
  </w:num>
  <w:num w:numId="9" w16cid:durableId="587344623">
    <w:abstractNumId w:val="18"/>
  </w:num>
  <w:num w:numId="10" w16cid:durableId="1985625694">
    <w:abstractNumId w:val="31"/>
  </w:num>
  <w:num w:numId="11" w16cid:durableId="490566137">
    <w:abstractNumId w:val="26"/>
  </w:num>
  <w:num w:numId="12" w16cid:durableId="1507789249">
    <w:abstractNumId w:val="6"/>
  </w:num>
  <w:num w:numId="13" w16cid:durableId="249895662">
    <w:abstractNumId w:val="34"/>
  </w:num>
  <w:num w:numId="14" w16cid:durableId="1537544560">
    <w:abstractNumId w:val="14"/>
  </w:num>
  <w:num w:numId="15" w16cid:durableId="536624709">
    <w:abstractNumId w:val="38"/>
  </w:num>
  <w:num w:numId="16" w16cid:durableId="5055895">
    <w:abstractNumId w:val="23"/>
  </w:num>
  <w:num w:numId="17" w16cid:durableId="1119225243">
    <w:abstractNumId w:val="5"/>
  </w:num>
  <w:num w:numId="18" w16cid:durableId="1621649011">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8543460">
    <w:abstractNumId w:val="13"/>
  </w:num>
  <w:num w:numId="20" w16cid:durableId="1767650402">
    <w:abstractNumId w:val="3"/>
  </w:num>
  <w:num w:numId="21" w16cid:durableId="1789854107">
    <w:abstractNumId w:val="20"/>
  </w:num>
  <w:num w:numId="22" w16cid:durableId="182792278">
    <w:abstractNumId w:val="25"/>
  </w:num>
  <w:num w:numId="23" w16cid:durableId="1197163492">
    <w:abstractNumId w:val="36"/>
  </w:num>
  <w:num w:numId="24" w16cid:durableId="1856845526">
    <w:abstractNumId w:val="8"/>
    <w:lvlOverride w:ilvl="0">
      <w:startOverride w:val="1"/>
    </w:lvlOverride>
  </w:num>
  <w:num w:numId="25" w16cid:durableId="1827430641">
    <w:abstractNumId w:val="28"/>
    <w:lvlOverride w:ilvl="0">
      <w:startOverride w:val="2"/>
    </w:lvlOverride>
  </w:num>
  <w:num w:numId="26" w16cid:durableId="85688316">
    <w:abstractNumId w:val="12"/>
    <w:lvlOverride w:ilvl="0">
      <w:startOverride w:val="3"/>
    </w:lvlOverride>
  </w:num>
  <w:num w:numId="27" w16cid:durableId="1596211857">
    <w:abstractNumId w:val="19"/>
    <w:lvlOverride w:ilvl="0">
      <w:startOverride w:val="4"/>
    </w:lvlOverride>
  </w:num>
  <w:num w:numId="28" w16cid:durableId="1978601952">
    <w:abstractNumId w:val="0"/>
  </w:num>
  <w:num w:numId="29" w16cid:durableId="2041658260">
    <w:abstractNumId w:val="9"/>
  </w:num>
  <w:num w:numId="30" w16cid:durableId="1954169496">
    <w:abstractNumId w:val="4"/>
    <w:lvlOverride w:ilvl="0">
      <w:startOverride w:val="1"/>
    </w:lvlOverride>
    <w:lvlOverride w:ilvl="1"/>
    <w:lvlOverride w:ilvl="2"/>
    <w:lvlOverride w:ilvl="3"/>
    <w:lvlOverride w:ilvl="4"/>
    <w:lvlOverride w:ilvl="5"/>
    <w:lvlOverride w:ilvl="6"/>
    <w:lvlOverride w:ilvl="7"/>
    <w:lvlOverride w:ilvl="8"/>
  </w:num>
  <w:num w:numId="31" w16cid:durableId="2067727665">
    <w:abstractNumId w:val="35"/>
  </w:num>
  <w:num w:numId="32" w16cid:durableId="400063870">
    <w:abstractNumId w:val="2"/>
  </w:num>
  <w:num w:numId="33" w16cid:durableId="1973289734">
    <w:abstractNumId w:val="7"/>
    <w:lvlOverride w:ilvl="0">
      <w:startOverride w:val="1"/>
    </w:lvlOverride>
    <w:lvlOverride w:ilvl="1"/>
    <w:lvlOverride w:ilvl="2"/>
    <w:lvlOverride w:ilvl="3"/>
    <w:lvlOverride w:ilvl="4"/>
    <w:lvlOverride w:ilvl="5"/>
    <w:lvlOverride w:ilvl="6"/>
    <w:lvlOverride w:ilvl="7"/>
    <w:lvlOverride w:ilvl="8"/>
  </w:num>
  <w:num w:numId="34" w16cid:durableId="1454447208">
    <w:abstractNumId w:val="32"/>
  </w:num>
  <w:num w:numId="35" w16cid:durableId="231551848">
    <w:abstractNumId w:val="16"/>
  </w:num>
  <w:num w:numId="36" w16cid:durableId="1675836132">
    <w:abstractNumId w:val="24"/>
  </w:num>
  <w:num w:numId="37" w16cid:durableId="781538517">
    <w:abstractNumId w:val="1"/>
  </w:num>
  <w:num w:numId="38" w16cid:durableId="301228154">
    <w:abstractNumId w:val="21"/>
  </w:num>
  <w:num w:numId="39" w16cid:durableId="1086925827">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483"/>
    <w:rsid w:val="00003823"/>
    <w:rsid w:val="0002115F"/>
    <w:rsid w:val="00032682"/>
    <w:rsid w:val="00055AF0"/>
    <w:rsid w:val="0006508B"/>
    <w:rsid w:val="000824D1"/>
    <w:rsid w:val="00082979"/>
    <w:rsid w:val="000B31C5"/>
    <w:rsid w:val="000C5180"/>
    <w:rsid w:val="000C6DE8"/>
    <w:rsid w:val="000D351F"/>
    <w:rsid w:val="000D3798"/>
    <w:rsid w:val="000E4F51"/>
    <w:rsid w:val="000E6486"/>
    <w:rsid w:val="000F5483"/>
    <w:rsid w:val="00103CF8"/>
    <w:rsid w:val="0010599F"/>
    <w:rsid w:val="00111D9E"/>
    <w:rsid w:val="001130C3"/>
    <w:rsid w:val="00120D71"/>
    <w:rsid w:val="001210F6"/>
    <w:rsid w:val="001260CF"/>
    <w:rsid w:val="00126335"/>
    <w:rsid w:val="00126F6A"/>
    <w:rsid w:val="00137E65"/>
    <w:rsid w:val="00141D34"/>
    <w:rsid w:val="001564BE"/>
    <w:rsid w:val="001640A2"/>
    <w:rsid w:val="00176E12"/>
    <w:rsid w:val="00177133"/>
    <w:rsid w:val="00180F6E"/>
    <w:rsid w:val="00192064"/>
    <w:rsid w:val="00197261"/>
    <w:rsid w:val="001A09D7"/>
    <w:rsid w:val="001A1C0B"/>
    <w:rsid w:val="001B35AB"/>
    <w:rsid w:val="001B3969"/>
    <w:rsid w:val="001C0769"/>
    <w:rsid w:val="001C1418"/>
    <w:rsid w:val="001E2AED"/>
    <w:rsid w:val="001F0819"/>
    <w:rsid w:val="002217C1"/>
    <w:rsid w:val="0022184A"/>
    <w:rsid w:val="0022325A"/>
    <w:rsid w:val="00224B9A"/>
    <w:rsid w:val="0022686E"/>
    <w:rsid w:val="00232152"/>
    <w:rsid w:val="00235689"/>
    <w:rsid w:val="002367B1"/>
    <w:rsid w:val="002525FE"/>
    <w:rsid w:val="00255DE5"/>
    <w:rsid w:val="002726E1"/>
    <w:rsid w:val="0027335C"/>
    <w:rsid w:val="00281C33"/>
    <w:rsid w:val="0028209D"/>
    <w:rsid w:val="00283462"/>
    <w:rsid w:val="002928B5"/>
    <w:rsid w:val="00294EBB"/>
    <w:rsid w:val="002A0C79"/>
    <w:rsid w:val="002A784F"/>
    <w:rsid w:val="002A7BC0"/>
    <w:rsid w:val="002C076E"/>
    <w:rsid w:val="002C0C46"/>
    <w:rsid w:val="002D1CD2"/>
    <w:rsid w:val="002D729B"/>
    <w:rsid w:val="002E0DED"/>
    <w:rsid w:val="002F006A"/>
    <w:rsid w:val="003036F0"/>
    <w:rsid w:val="00310130"/>
    <w:rsid w:val="00310AD9"/>
    <w:rsid w:val="00312929"/>
    <w:rsid w:val="00321134"/>
    <w:rsid w:val="003246D7"/>
    <w:rsid w:val="00326BDA"/>
    <w:rsid w:val="00327DA9"/>
    <w:rsid w:val="00336F64"/>
    <w:rsid w:val="00342B73"/>
    <w:rsid w:val="00352C3C"/>
    <w:rsid w:val="0036238B"/>
    <w:rsid w:val="00363C4C"/>
    <w:rsid w:val="003736FA"/>
    <w:rsid w:val="003749CE"/>
    <w:rsid w:val="00376135"/>
    <w:rsid w:val="003773D3"/>
    <w:rsid w:val="00392625"/>
    <w:rsid w:val="003926D3"/>
    <w:rsid w:val="00396F91"/>
    <w:rsid w:val="00397C2C"/>
    <w:rsid w:val="003A5B87"/>
    <w:rsid w:val="003B1405"/>
    <w:rsid w:val="003B5873"/>
    <w:rsid w:val="003C4BC2"/>
    <w:rsid w:val="003D3C64"/>
    <w:rsid w:val="003D6178"/>
    <w:rsid w:val="003D6B7D"/>
    <w:rsid w:val="003E342F"/>
    <w:rsid w:val="003F0918"/>
    <w:rsid w:val="00402A3A"/>
    <w:rsid w:val="00404D3F"/>
    <w:rsid w:val="00407082"/>
    <w:rsid w:val="00414715"/>
    <w:rsid w:val="004177CB"/>
    <w:rsid w:val="0042039F"/>
    <w:rsid w:val="0043215A"/>
    <w:rsid w:val="00444219"/>
    <w:rsid w:val="00444962"/>
    <w:rsid w:val="0045405D"/>
    <w:rsid w:val="0045754F"/>
    <w:rsid w:val="004642DC"/>
    <w:rsid w:val="0047344F"/>
    <w:rsid w:val="00484900"/>
    <w:rsid w:val="004871DD"/>
    <w:rsid w:val="004A2035"/>
    <w:rsid w:val="004A4BF5"/>
    <w:rsid w:val="004A6059"/>
    <w:rsid w:val="004B20A0"/>
    <w:rsid w:val="004C02A1"/>
    <w:rsid w:val="004C1798"/>
    <w:rsid w:val="004C2A04"/>
    <w:rsid w:val="004C671C"/>
    <w:rsid w:val="004F354C"/>
    <w:rsid w:val="00503E0B"/>
    <w:rsid w:val="005134E6"/>
    <w:rsid w:val="00521426"/>
    <w:rsid w:val="0052755B"/>
    <w:rsid w:val="00535E3B"/>
    <w:rsid w:val="005608FB"/>
    <w:rsid w:val="00572A54"/>
    <w:rsid w:val="00574CF7"/>
    <w:rsid w:val="005751A2"/>
    <w:rsid w:val="005765EC"/>
    <w:rsid w:val="005A6C9E"/>
    <w:rsid w:val="005B0827"/>
    <w:rsid w:val="005B6460"/>
    <w:rsid w:val="005C0084"/>
    <w:rsid w:val="005C307D"/>
    <w:rsid w:val="005C516C"/>
    <w:rsid w:val="005C595B"/>
    <w:rsid w:val="005D1390"/>
    <w:rsid w:val="005D1CDE"/>
    <w:rsid w:val="005D3B71"/>
    <w:rsid w:val="005E419C"/>
    <w:rsid w:val="005E641C"/>
    <w:rsid w:val="005E7F52"/>
    <w:rsid w:val="005F6DC8"/>
    <w:rsid w:val="006056D1"/>
    <w:rsid w:val="00605A99"/>
    <w:rsid w:val="006120D8"/>
    <w:rsid w:val="00614790"/>
    <w:rsid w:val="00620C70"/>
    <w:rsid w:val="006304E5"/>
    <w:rsid w:val="00641E84"/>
    <w:rsid w:val="00653DC7"/>
    <w:rsid w:val="00660C18"/>
    <w:rsid w:val="0066404B"/>
    <w:rsid w:val="00671881"/>
    <w:rsid w:val="0068157B"/>
    <w:rsid w:val="00681846"/>
    <w:rsid w:val="006A043F"/>
    <w:rsid w:val="006B47A3"/>
    <w:rsid w:val="006C2C77"/>
    <w:rsid w:val="006C52A5"/>
    <w:rsid w:val="006E174B"/>
    <w:rsid w:val="006F0E81"/>
    <w:rsid w:val="00703EC3"/>
    <w:rsid w:val="00705488"/>
    <w:rsid w:val="007161FF"/>
    <w:rsid w:val="00726A82"/>
    <w:rsid w:val="007419F8"/>
    <w:rsid w:val="00751DF9"/>
    <w:rsid w:val="00757747"/>
    <w:rsid w:val="00762AA3"/>
    <w:rsid w:val="00767190"/>
    <w:rsid w:val="00767333"/>
    <w:rsid w:val="00767CE7"/>
    <w:rsid w:val="00770C53"/>
    <w:rsid w:val="00783555"/>
    <w:rsid w:val="007864DA"/>
    <w:rsid w:val="00792AF1"/>
    <w:rsid w:val="00794EEE"/>
    <w:rsid w:val="007A2A91"/>
    <w:rsid w:val="007A5393"/>
    <w:rsid w:val="007B0F36"/>
    <w:rsid w:val="007B1D47"/>
    <w:rsid w:val="007C5C64"/>
    <w:rsid w:val="007E1F3D"/>
    <w:rsid w:val="007F1BFB"/>
    <w:rsid w:val="00801800"/>
    <w:rsid w:val="00802FCB"/>
    <w:rsid w:val="00805C2A"/>
    <w:rsid w:val="00805F08"/>
    <w:rsid w:val="00820530"/>
    <w:rsid w:val="00820A79"/>
    <w:rsid w:val="008218BA"/>
    <w:rsid w:val="00822D1A"/>
    <w:rsid w:val="00827EAA"/>
    <w:rsid w:val="00831636"/>
    <w:rsid w:val="008325E3"/>
    <w:rsid w:val="00833763"/>
    <w:rsid w:val="00834837"/>
    <w:rsid w:val="008372A9"/>
    <w:rsid w:val="008376D1"/>
    <w:rsid w:val="008476BA"/>
    <w:rsid w:val="00861E2F"/>
    <w:rsid w:val="0087629D"/>
    <w:rsid w:val="00876CDA"/>
    <w:rsid w:val="00877B5C"/>
    <w:rsid w:val="00880734"/>
    <w:rsid w:val="00893DD3"/>
    <w:rsid w:val="008A2E17"/>
    <w:rsid w:val="008B2960"/>
    <w:rsid w:val="008B32E7"/>
    <w:rsid w:val="008C65A9"/>
    <w:rsid w:val="008D3630"/>
    <w:rsid w:val="008D725E"/>
    <w:rsid w:val="008D7B3F"/>
    <w:rsid w:val="008F75BD"/>
    <w:rsid w:val="009003A7"/>
    <w:rsid w:val="009046C7"/>
    <w:rsid w:val="0090751A"/>
    <w:rsid w:val="00910274"/>
    <w:rsid w:val="00922148"/>
    <w:rsid w:val="00926C75"/>
    <w:rsid w:val="009325BD"/>
    <w:rsid w:val="00935DE7"/>
    <w:rsid w:val="009457F4"/>
    <w:rsid w:val="00963430"/>
    <w:rsid w:val="00966B38"/>
    <w:rsid w:val="00970E9C"/>
    <w:rsid w:val="00971078"/>
    <w:rsid w:val="00975217"/>
    <w:rsid w:val="00985456"/>
    <w:rsid w:val="009A32FE"/>
    <w:rsid w:val="009B4101"/>
    <w:rsid w:val="009C0E07"/>
    <w:rsid w:val="009C7988"/>
    <w:rsid w:val="009D26E1"/>
    <w:rsid w:val="009E1260"/>
    <w:rsid w:val="009E230E"/>
    <w:rsid w:val="009F01DF"/>
    <w:rsid w:val="00A00245"/>
    <w:rsid w:val="00A0038C"/>
    <w:rsid w:val="00A0248E"/>
    <w:rsid w:val="00A04CB4"/>
    <w:rsid w:val="00A0684B"/>
    <w:rsid w:val="00A0765A"/>
    <w:rsid w:val="00A1192B"/>
    <w:rsid w:val="00A24E97"/>
    <w:rsid w:val="00A42A39"/>
    <w:rsid w:val="00A53622"/>
    <w:rsid w:val="00A67C3C"/>
    <w:rsid w:val="00A96C27"/>
    <w:rsid w:val="00AB0BF8"/>
    <w:rsid w:val="00AB4AAA"/>
    <w:rsid w:val="00AB4F22"/>
    <w:rsid w:val="00AC0B23"/>
    <w:rsid w:val="00AC218F"/>
    <w:rsid w:val="00AC22BF"/>
    <w:rsid w:val="00AC3483"/>
    <w:rsid w:val="00AE3498"/>
    <w:rsid w:val="00AF2B1D"/>
    <w:rsid w:val="00AF48DA"/>
    <w:rsid w:val="00AF5312"/>
    <w:rsid w:val="00B0658F"/>
    <w:rsid w:val="00B12178"/>
    <w:rsid w:val="00B12EFA"/>
    <w:rsid w:val="00B16367"/>
    <w:rsid w:val="00B240A5"/>
    <w:rsid w:val="00B24CDB"/>
    <w:rsid w:val="00B256D6"/>
    <w:rsid w:val="00B44E74"/>
    <w:rsid w:val="00B51A21"/>
    <w:rsid w:val="00B5401A"/>
    <w:rsid w:val="00B57D38"/>
    <w:rsid w:val="00B61F45"/>
    <w:rsid w:val="00B74EEE"/>
    <w:rsid w:val="00B77592"/>
    <w:rsid w:val="00B93FF8"/>
    <w:rsid w:val="00B95337"/>
    <w:rsid w:val="00B979B2"/>
    <w:rsid w:val="00BA59C0"/>
    <w:rsid w:val="00BB035C"/>
    <w:rsid w:val="00BB2FA1"/>
    <w:rsid w:val="00BC3386"/>
    <w:rsid w:val="00BC74EA"/>
    <w:rsid w:val="00BD17A1"/>
    <w:rsid w:val="00BD2A11"/>
    <w:rsid w:val="00BD5576"/>
    <w:rsid w:val="00BE03F3"/>
    <w:rsid w:val="00BE3711"/>
    <w:rsid w:val="00BE42D9"/>
    <w:rsid w:val="00C07779"/>
    <w:rsid w:val="00C164AD"/>
    <w:rsid w:val="00C164B2"/>
    <w:rsid w:val="00C24EF0"/>
    <w:rsid w:val="00C30F7C"/>
    <w:rsid w:val="00C43878"/>
    <w:rsid w:val="00C46482"/>
    <w:rsid w:val="00C466DC"/>
    <w:rsid w:val="00C53DFA"/>
    <w:rsid w:val="00C608F7"/>
    <w:rsid w:val="00C65C77"/>
    <w:rsid w:val="00C8117C"/>
    <w:rsid w:val="00C878A0"/>
    <w:rsid w:val="00C96776"/>
    <w:rsid w:val="00CA3B53"/>
    <w:rsid w:val="00CA400F"/>
    <w:rsid w:val="00CA631A"/>
    <w:rsid w:val="00CA715B"/>
    <w:rsid w:val="00CB0723"/>
    <w:rsid w:val="00CC24DF"/>
    <w:rsid w:val="00CF62C9"/>
    <w:rsid w:val="00D0740F"/>
    <w:rsid w:val="00D10067"/>
    <w:rsid w:val="00D13127"/>
    <w:rsid w:val="00D23BD2"/>
    <w:rsid w:val="00D2406B"/>
    <w:rsid w:val="00D2561D"/>
    <w:rsid w:val="00D339E7"/>
    <w:rsid w:val="00D35F4B"/>
    <w:rsid w:val="00D41DB6"/>
    <w:rsid w:val="00D43602"/>
    <w:rsid w:val="00D5605F"/>
    <w:rsid w:val="00D56E26"/>
    <w:rsid w:val="00D64D47"/>
    <w:rsid w:val="00D65DAF"/>
    <w:rsid w:val="00D70167"/>
    <w:rsid w:val="00D70995"/>
    <w:rsid w:val="00D94CA9"/>
    <w:rsid w:val="00D9558C"/>
    <w:rsid w:val="00DA5890"/>
    <w:rsid w:val="00DB18A6"/>
    <w:rsid w:val="00DB3222"/>
    <w:rsid w:val="00DB78F8"/>
    <w:rsid w:val="00DC22B3"/>
    <w:rsid w:val="00DC79CE"/>
    <w:rsid w:val="00DE5EC2"/>
    <w:rsid w:val="00DF5A51"/>
    <w:rsid w:val="00DF6648"/>
    <w:rsid w:val="00E00027"/>
    <w:rsid w:val="00E00524"/>
    <w:rsid w:val="00E0734B"/>
    <w:rsid w:val="00E13A17"/>
    <w:rsid w:val="00E27FEF"/>
    <w:rsid w:val="00E424DA"/>
    <w:rsid w:val="00E44243"/>
    <w:rsid w:val="00E50BF3"/>
    <w:rsid w:val="00E52E38"/>
    <w:rsid w:val="00E5541D"/>
    <w:rsid w:val="00EA6B02"/>
    <w:rsid w:val="00EB09A1"/>
    <w:rsid w:val="00EB1F42"/>
    <w:rsid w:val="00EB28CC"/>
    <w:rsid w:val="00EB49BE"/>
    <w:rsid w:val="00EB5D5E"/>
    <w:rsid w:val="00EC11C4"/>
    <w:rsid w:val="00EC7570"/>
    <w:rsid w:val="00ED17CF"/>
    <w:rsid w:val="00EE0507"/>
    <w:rsid w:val="00EF612D"/>
    <w:rsid w:val="00F05C1E"/>
    <w:rsid w:val="00F06E78"/>
    <w:rsid w:val="00F10C37"/>
    <w:rsid w:val="00F213D1"/>
    <w:rsid w:val="00F229E8"/>
    <w:rsid w:val="00F33A5C"/>
    <w:rsid w:val="00F42EBB"/>
    <w:rsid w:val="00F525DB"/>
    <w:rsid w:val="00F620FA"/>
    <w:rsid w:val="00F66AF0"/>
    <w:rsid w:val="00F66F18"/>
    <w:rsid w:val="00F67F41"/>
    <w:rsid w:val="00F727FD"/>
    <w:rsid w:val="00F74122"/>
    <w:rsid w:val="00F74171"/>
    <w:rsid w:val="00F824F8"/>
    <w:rsid w:val="00FA3B2C"/>
    <w:rsid w:val="00FB5C2A"/>
    <w:rsid w:val="00FC0305"/>
    <w:rsid w:val="00FD47EF"/>
    <w:rsid w:val="00FD5A01"/>
    <w:rsid w:val="00FD7171"/>
    <w:rsid w:val="00FD76BC"/>
    <w:rsid w:val="00FE4D7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E0E24"/>
  <w15:docId w15:val="{BD15FD6C-20CD-4EAD-924A-5CAC455B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D38"/>
  </w:style>
  <w:style w:type="paragraph" w:styleId="1">
    <w:name w:val="heading 1"/>
    <w:basedOn w:val="a"/>
    <w:next w:val="a"/>
    <w:link w:val="10"/>
    <w:qFormat/>
    <w:rsid w:val="004A4BF5"/>
    <w:pPr>
      <w:keepNext/>
      <w:spacing w:after="0" w:line="240" w:lineRule="auto"/>
      <w:jc w:val="center"/>
      <w:outlineLvl w:val="0"/>
    </w:pPr>
    <w:rPr>
      <w:rFonts w:ascii="Times New Roman" w:eastAsia="Times New Roman" w:hAnsi="Times New Roman" w:cs="Times New Roman"/>
      <w:caps/>
      <w:color w:val="FF0000"/>
      <w:sz w:val="56"/>
      <w:szCs w:val="24"/>
    </w:rPr>
  </w:style>
  <w:style w:type="paragraph" w:styleId="2">
    <w:name w:val="heading 2"/>
    <w:basedOn w:val="a"/>
    <w:next w:val="a"/>
    <w:link w:val="20"/>
    <w:qFormat/>
    <w:rsid w:val="004A4BF5"/>
    <w:pPr>
      <w:keepNext/>
      <w:spacing w:after="0" w:line="240" w:lineRule="auto"/>
      <w:jc w:val="center"/>
      <w:outlineLvl w:val="1"/>
    </w:pPr>
    <w:rPr>
      <w:rFonts w:ascii="Times New Roman" w:eastAsia="Times New Roman" w:hAnsi="Times New Roman" w:cs="Times New Roman"/>
      <w:b/>
      <w:bCs/>
      <w:caps/>
      <w:sz w:val="48"/>
      <w:szCs w:val="24"/>
    </w:rPr>
  </w:style>
  <w:style w:type="paragraph" w:styleId="3">
    <w:name w:val="heading 3"/>
    <w:basedOn w:val="a"/>
    <w:next w:val="a"/>
    <w:link w:val="30"/>
    <w:unhideWhenUsed/>
    <w:qFormat/>
    <w:rsid w:val="00B95337"/>
    <w:pPr>
      <w:keepNext/>
      <w:spacing w:before="240" w:after="60" w:line="240" w:lineRule="auto"/>
      <w:outlineLvl w:val="2"/>
    </w:pPr>
    <w:rPr>
      <w:rFonts w:ascii="Cambria" w:eastAsia="Times New Roman" w:hAnsi="Cambria" w:cs="Times New Roman"/>
      <w:b/>
      <w:bCs/>
      <w:sz w:val="26"/>
      <w:szCs w:val="26"/>
      <w:lang w:val="en-US"/>
    </w:rPr>
  </w:style>
  <w:style w:type="paragraph" w:styleId="4">
    <w:name w:val="heading 4"/>
    <w:basedOn w:val="a"/>
    <w:next w:val="a"/>
    <w:link w:val="40"/>
    <w:unhideWhenUsed/>
    <w:qFormat/>
    <w:rsid w:val="00B240A5"/>
    <w:pPr>
      <w:keepNext/>
      <w:keepLines/>
      <w:spacing w:before="40" w:after="0"/>
      <w:outlineLvl w:val="3"/>
    </w:pPr>
    <w:rPr>
      <w:rFonts w:ascii="Calibri" w:eastAsia="Calibri" w:hAnsi="Calibri" w:cs="Times New Roman"/>
      <w:b/>
      <w:bCs/>
      <w:sz w:val="28"/>
      <w:szCs w:val="28"/>
    </w:rPr>
  </w:style>
  <w:style w:type="paragraph" w:styleId="5">
    <w:name w:val="heading 5"/>
    <w:basedOn w:val="a"/>
    <w:next w:val="a"/>
    <w:link w:val="50"/>
    <w:unhideWhenUsed/>
    <w:qFormat/>
    <w:rsid w:val="00B240A5"/>
    <w:pPr>
      <w:keepNext/>
      <w:keepLines/>
      <w:spacing w:before="40" w:after="0"/>
      <w:outlineLvl w:val="4"/>
    </w:pPr>
    <w:rPr>
      <w:rFonts w:ascii="Calibri" w:eastAsia="Calibri"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0F5483"/>
    <w:pPr>
      <w:spacing w:after="0" w:line="240" w:lineRule="auto"/>
    </w:pPr>
    <w:rPr>
      <w:rFonts w:ascii="Tahoma" w:hAnsi="Tahoma" w:cs="Tahoma"/>
      <w:sz w:val="16"/>
      <w:szCs w:val="16"/>
    </w:rPr>
  </w:style>
  <w:style w:type="character" w:customStyle="1" w:styleId="a4">
    <w:name w:val="Изнесен текст Знак"/>
    <w:basedOn w:val="a0"/>
    <w:link w:val="a3"/>
    <w:rsid w:val="000F5483"/>
    <w:rPr>
      <w:rFonts w:ascii="Tahoma" w:hAnsi="Tahoma" w:cs="Tahoma"/>
      <w:sz w:val="16"/>
      <w:szCs w:val="16"/>
    </w:rPr>
  </w:style>
  <w:style w:type="character" w:styleId="a5">
    <w:name w:val="Hyperlink"/>
    <w:basedOn w:val="a0"/>
    <w:unhideWhenUsed/>
    <w:rsid w:val="008476BA"/>
    <w:rPr>
      <w:color w:val="0000FF" w:themeColor="hyperlink"/>
      <w:u w:val="single"/>
    </w:rPr>
  </w:style>
  <w:style w:type="paragraph" w:styleId="a6">
    <w:name w:val="List Paragraph"/>
    <w:basedOn w:val="a"/>
    <w:uiPriority w:val="34"/>
    <w:qFormat/>
    <w:rsid w:val="00342B73"/>
    <w:pPr>
      <w:ind w:left="720"/>
      <w:contextualSpacing/>
    </w:pPr>
  </w:style>
  <w:style w:type="paragraph" w:styleId="a7">
    <w:name w:val="No Spacing"/>
    <w:uiPriority w:val="1"/>
    <w:qFormat/>
    <w:rsid w:val="00342B73"/>
    <w:pPr>
      <w:spacing w:after="0" w:line="240" w:lineRule="auto"/>
    </w:pPr>
  </w:style>
  <w:style w:type="character" w:customStyle="1" w:styleId="10">
    <w:name w:val="Заглавие 1 Знак"/>
    <w:basedOn w:val="a0"/>
    <w:link w:val="1"/>
    <w:rsid w:val="004A4BF5"/>
    <w:rPr>
      <w:rFonts w:ascii="Times New Roman" w:eastAsia="Times New Roman" w:hAnsi="Times New Roman" w:cs="Times New Roman"/>
      <w:caps/>
      <w:color w:val="FF0000"/>
      <w:sz w:val="56"/>
      <w:szCs w:val="24"/>
    </w:rPr>
  </w:style>
  <w:style w:type="character" w:customStyle="1" w:styleId="20">
    <w:name w:val="Заглавие 2 Знак"/>
    <w:basedOn w:val="a0"/>
    <w:link w:val="2"/>
    <w:rsid w:val="004A4BF5"/>
    <w:rPr>
      <w:rFonts w:ascii="Times New Roman" w:eastAsia="Times New Roman" w:hAnsi="Times New Roman" w:cs="Times New Roman"/>
      <w:b/>
      <w:bCs/>
      <w:caps/>
      <w:sz w:val="48"/>
      <w:szCs w:val="24"/>
    </w:rPr>
  </w:style>
  <w:style w:type="paragraph" w:styleId="a8">
    <w:name w:val="header"/>
    <w:basedOn w:val="a"/>
    <w:link w:val="a9"/>
    <w:rsid w:val="004A4BF5"/>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a9">
    <w:name w:val="Горен колонтитул Знак"/>
    <w:basedOn w:val="a0"/>
    <w:link w:val="a8"/>
    <w:rsid w:val="004A4BF5"/>
    <w:rPr>
      <w:rFonts w:ascii="Times New Roman" w:eastAsia="Times New Roman" w:hAnsi="Times New Roman" w:cs="Times New Roman"/>
      <w:sz w:val="24"/>
      <w:szCs w:val="24"/>
      <w:lang w:val="x-none" w:eastAsia="x-none"/>
    </w:rPr>
  </w:style>
  <w:style w:type="paragraph" w:styleId="aa">
    <w:name w:val="footer"/>
    <w:basedOn w:val="a"/>
    <w:link w:val="ab"/>
    <w:uiPriority w:val="99"/>
    <w:rsid w:val="004A4BF5"/>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ab">
    <w:name w:val="Долен колонтитул Знак"/>
    <w:basedOn w:val="a0"/>
    <w:link w:val="aa"/>
    <w:uiPriority w:val="99"/>
    <w:rsid w:val="004A4BF5"/>
    <w:rPr>
      <w:rFonts w:ascii="Times New Roman" w:eastAsia="Times New Roman" w:hAnsi="Times New Roman" w:cs="Times New Roman"/>
      <w:sz w:val="24"/>
      <w:szCs w:val="24"/>
      <w:lang w:val="x-none" w:eastAsia="x-none"/>
    </w:rPr>
  </w:style>
  <w:style w:type="numbering" w:customStyle="1" w:styleId="NoList1">
    <w:name w:val="No List1"/>
    <w:next w:val="a2"/>
    <w:uiPriority w:val="99"/>
    <w:semiHidden/>
    <w:unhideWhenUsed/>
    <w:rsid w:val="004A4BF5"/>
  </w:style>
  <w:style w:type="character" w:customStyle="1" w:styleId="30">
    <w:name w:val="Заглавие 3 Знак"/>
    <w:basedOn w:val="a0"/>
    <w:link w:val="3"/>
    <w:rsid w:val="00B95337"/>
    <w:rPr>
      <w:rFonts w:ascii="Cambria" w:eastAsia="Times New Roman" w:hAnsi="Cambria" w:cs="Times New Roman"/>
      <w:b/>
      <w:bCs/>
      <w:sz w:val="26"/>
      <w:szCs w:val="26"/>
      <w:lang w:val="en-US"/>
    </w:rPr>
  </w:style>
  <w:style w:type="paragraph" w:styleId="ac">
    <w:name w:val="Body Text Indent"/>
    <w:basedOn w:val="a"/>
    <w:link w:val="ad"/>
    <w:rsid w:val="00B95337"/>
    <w:pPr>
      <w:spacing w:after="0" w:line="240" w:lineRule="auto"/>
      <w:ind w:left="720"/>
    </w:pPr>
    <w:rPr>
      <w:rFonts w:ascii="Times New Roman" w:eastAsia="Times New Roman" w:hAnsi="Times New Roman" w:cs="Times New Roman"/>
      <w:sz w:val="24"/>
      <w:szCs w:val="20"/>
    </w:rPr>
  </w:style>
  <w:style w:type="character" w:customStyle="1" w:styleId="ad">
    <w:name w:val="Основен текст с отстъп Знак"/>
    <w:basedOn w:val="a0"/>
    <w:link w:val="ac"/>
    <w:rsid w:val="00B95337"/>
    <w:rPr>
      <w:rFonts w:ascii="Times New Roman" w:eastAsia="Times New Roman" w:hAnsi="Times New Roman" w:cs="Times New Roman"/>
      <w:sz w:val="24"/>
      <w:szCs w:val="20"/>
    </w:rPr>
  </w:style>
  <w:style w:type="paragraph" w:customStyle="1" w:styleId="1CharCharCharCharCharCharCharCharCharCharCharCharCharCharCharChar">
    <w:name w:val="Знак Знак1 Char Char Знак Знак Char Char Знак Знак Char Char Знак Знак Char Char Знак Знак Char Char Знак Знак Char Char Знак Знак Char Char Знак Знак Char Char"/>
    <w:basedOn w:val="a"/>
    <w:rsid w:val="00B9533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
    <w:name w:val="Char Char"/>
    <w:basedOn w:val="a"/>
    <w:rsid w:val="00B95337"/>
    <w:pPr>
      <w:tabs>
        <w:tab w:val="left" w:pos="709"/>
      </w:tabs>
      <w:spacing w:after="0" w:line="240" w:lineRule="auto"/>
    </w:pPr>
    <w:rPr>
      <w:rFonts w:ascii="Tahoma" w:eastAsia="Times New Roman" w:hAnsi="Tahoma" w:cs="Times New Roman"/>
      <w:sz w:val="24"/>
      <w:szCs w:val="24"/>
      <w:lang w:val="pl-PL" w:eastAsia="pl-PL"/>
    </w:rPr>
  </w:style>
  <w:style w:type="paragraph" w:customStyle="1" w:styleId="ListParagraph1">
    <w:name w:val="List Paragraph1"/>
    <w:basedOn w:val="a"/>
    <w:qFormat/>
    <w:rsid w:val="00B95337"/>
    <w:pPr>
      <w:spacing w:after="0" w:line="240" w:lineRule="auto"/>
      <w:ind w:left="720"/>
      <w:contextualSpacing/>
    </w:pPr>
    <w:rPr>
      <w:rFonts w:ascii="Times New Roman" w:eastAsia="Times New Roman" w:hAnsi="Times New Roman" w:cs="Times New Roman"/>
      <w:sz w:val="24"/>
      <w:szCs w:val="24"/>
      <w:lang w:val="en-US" w:bidi="en-US"/>
    </w:rPr>
  </w:style>
  <w:style w:type="paragraph" w:customStyle="1" w:styleId="Style1">
    <w:name w:val="Style1"/>
    <w:basedOn w:val="a"/>
    <w:rsid w:val="00B9533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bg-BG"/>
    </w:rPr>
  </w:style>
  <w:style w:type="paragraph" w:customStyle="1" w:styleId="Style4">
    <w:name w:val="Style4"/>
    <w:basedOn w:val="a"/>
    <w:rsid w:val="00B95337"/>
    <w:pPr>
      <w:widowControl w:val="0"/>
      <w:autoSpaceDE w:val="0"/>
      <w:autoSpaceDN w:val="0"/>
      <w:adjustRightInd w:val="0"/>
      <w:spacing w:after="0" w:line="322" w:lineRule="exact"/>
      <w:ind w:firstLine="1435"/>
    </w:pPr>
    <w:rPr>
      <w:rFonts w:ascii="Times New Roman" w:eastAsia="Times New Roman" w:hAnsi="Times New Roman" w:cs="Times New Roman"/>
      <w:sz w:val="24"/>
      <w:szCs w:val="24"/>
      <w:lang w:eastAsia="bg-BG"/>
    </w:rPr>
  </w:style>
  <w:style w:type="paragraph" w:customStyle="1" w:styleId="Style10">
    <w:name w:val="Style10"/>
    <w:basedOn w:val="a"/>
    <w:rsid w:val="00B95337"/>
    <w:pPr>
      <w:widowControl w:val="0"/>
      <w:autoSpaceDE w:val="0"/>
      <w:autoSpaceDN w:val="0"/>
      <w:adjustRightInd w:val="0"/>
      <w:spacing w:after="0" w:line="319" w:lineRule="exact"/>
      <w:ind w:firstLine="1426"/>
      <w:jc w:val="both"/>
    </w:pPr>
    <w:rPr>
      <w:rFonts w:ascii="Times New Roman" w:eastAsia="Times New Roman" w:hAnsi="Times New Roman" w:cs="Times New Roman"/>
      <w:sz w:val="24"/>
      <w:szCs w:val="24"/>
      <w:lang w:eastAsia="bg-BG"/>
    </w:rPr>
  </w:style>
  <w:style w:type="paragraph" w:customStyle="1" w:styleId="Style11">
    <w:name w:val="Style11"/>
    <w:basedOn w:val="a"/>
    <w:rsid w:val="00B95337"/>
    <w:pPr>
      <w:widowControl w:val="0"/>
      <w:autoSpaceDE w:val="0"/>
      <w:autoSpaceDN w:val="0"/>
      <w:adjustRightInd w:val="0"/>
      <w:spacing w:after="0" w:line="317" w:lineRule="exact"/>
      <w:ind w:firstLine="1426"/>
      <w:jc w:val="both"/>
    </w:pPr>
    <w:rPr>
      <w:rFonts w:ascii="Times New Roman" w:eastAsia="Times New Roman" w:hAnsi="Times New Roman" w:cs="Times New Roman"/>
      <w:sz w:val="24"/>
      <w:szCs w:val="24"/>
      <w:lang w:eastAsia="bg-BG"/>
    </w:rPr>
  </w:style>
  <w:style w:type="character" w:customStyle="1" w:styleId="FontStyle17">
    <w:name w:val="Font Style17"/>
    <w:rsid w:val="00B95337"/>
    <w:rPr>
      <w:rFonts w:ascii="Times New Roman" w:hAnsi="Times New Roman" w:cs="Times New Roman"/>
      <w:b/>
      <w:bCs/>
      <w:spacing w:val="-10"/>
      <w:sz w:val="24"/>
      <w:szCs w:val="24"/>
    </w:rPr>
  </w:style>
  <w:style w:type="character" w:customStyle="1" w:styleId="FontStyle22">
    <w:name w:val="Font Style22"/>
    <w:rsid w:val="00B95337"/>
    <w:rPr>
      <w:rFonts w:ascii="Times New Roman" w:hAnsi="Times New Roman" w:cs="Times New Roman"/>
      <w:b/>
      <w:bCs/>
      <w:spacing w:val="-10"/>
      <w:sz w:val="26"/>
      <w:szCs w:val="26"/>
    </w:rPr>
  </w:style>
  <w:style w:type="character" w:customStyle="1" w:styleId="FontStyle23">
    <w:name w:val="Font Style23"/>
    <w:rsid w:val="00B95337"/>
    <w:rPr>
      <w:rFonts w:ascii="Times New Roman" w:hAnsi="Times New Roman" w:cs="Times New Roman"/>
      <w:b/>
      <w:bCs/>
      <w:sz w:val="30"/>
      <w:szCs w:val="30"/>
    </w:rPr>
  </w:style>
  <w:style w:type="character" w:customStyle="1" w:styleId="FontStyle24">
    <w:name w:val="Font Style24"/>
    <w:rsid w:val="00B95337"/>
    <w:rPr>
      <w:rFonts w:ascii="Times New Roman" w:hAnsi="Times New Roman" w:cs="Times New Roman"/>
      <w:b/>
      <w:bCs/>
      <w:sz w:val="26"/>
      <w:szCs w:val="26"/>
    </w:rPr>
  </w:style>
  <w:style w:type="character" w:customStyle="1" w:styleId="FontStyle25">
    <w:name w:val="Font Style25"/>
    <w:rsid w:val="00B95337"/>
    <w:rPr>
      <w:rFonts w:ascii="Times New Roman" w:hAnsi="Times New Roman" w:cs="Times New Roman"/>
      <w:i/>
      <w:iCs/>
      <w:spacing w:val="20"/>
      <w:sz w:val="26"/>
      <w:szCs w:val="26"/>
    </w:rPr>
  </w:style>
  <w:style w:type="character" w:styleId="ae">
    <w:name w:val="page number"/>
    <w:basedOn w:val="a0"/>
    <w:rsid w:val="00B95337"/>
  </w:style>
  <w:style w:type="paragraph" w:customStyle="1" w:styleId="CharChar0">
    <w:name w:val="Char Char"/>
    <w:basedOn w:val="a"/>
    <w:rsid w:val="00B95337"/>
    <w:pPr>
      <w:tabs>
        <w:tab w:val="left" w:pos="709"/>
      </w:tabs>
      <w:spacing w:after="0" w:line="240" w:lineRule="auto"/>
    </w:pPr>
    <w:rPr>
      <w:rFonts w:ascii="Tahoma" w:eastAsia="Times New Roman" w:hAnsi="Tahoma" w:cs="Times New Roman"/>
      <w:sz w:val="24"/>
      <w:szCs w:val="24"/>
      <w:lang w:val="pl-PL" w:eastAsia="pl-PL"/>
    </w:rPr>
  </w:style>
  <w:style w:type="paragraph" w:customStyle="1" w:styleId="11">
    <w:name w:val="Основен текст1"/>
    <w:link w:val="BodytextChar"/>
    <w:rsid w:val="00B95337"/>
    <w:pPr>
      <w:spacing w:before="6" w:after="6" w:line="214" w:lineRule="atLeast"/>
      <w:ind w:firstLine="567"/>
      <w:jc w:val="both"/>
    </w:pPr>
    <w:rPr>
      <w:rFonts w:ascii="TimokU" w:eastAsia="Times New Roman" w:hAnsi="TimokU" w:cs="Times New Roman"/>
      <w:snapToGrid w:val="0"/>
      <w:color w:val="000000"/>
      <w:sz w:val="20"/>
      <w:szCs w:val="20"/>
      <w:lang w:val="en-US"/>
    </w:rPr>
  </w:style>
  <w:style w:type="character" w:customStyle="1" w:styleId="BodytextChar">
    <w:name w:val="Body text Char"/>
    <w:link w:val="11"/>
    <w:rsid w:val="00B95337"/>
    <w:rPr>
      <w:rFonts w:ascii="TimokU" w:eastAsia="Times New Roman" w:hAnsi="TimokU" w:cs="Times New Roman"/>
      <w:snapToGrid w:val="0"/>
      <w:color w:val="000000"/>
      <w:sz w:val="20"/>
      <w:szCs w:val="20"/>
      <w:lang w:val="en-US"/>
    </w:rPr>
  </w:style>
  <w:style w:type="paragraph" w:styleId="af">
    <w:name w:val="Body Text"/>
    <w:basedOn w:val="a"/>
    <w:link w:val="af0"/>
    <w:rsid w:val="00B95337"/>
    <w:pPr>
      <w:spacing w:after="120" w:line="240" w:lineRule="auto"/>
    </w:pPr>
    <w:rPr>
      <w:rFonts w:ascii="Times New Roman" w:eastAsia="Times New Roman" w:hAnsi="Times New Roman" w:cs="Times New Roman"/>
      <w:sz w:val="20"/>
      <w:szCs w:val="20"/>
      <w:lang w:val="en-US"/>
    </w:rPr>
  </w:style>
  <w:style w:type="character" w:customStyle="1" w:styleId="af0">
    <w:name w:val="Основен текст Знак"/>
    <w:basedOn w:val="a0"/>
    <w:link w:val="af"/>
    <w:rsid w:val="00B95337"/>
    <w:rPr>
      <w:rFonts w:ascii="Times New Roman" w:eastAsia="Times New Roman" w:hAnsi="Times New Roman" w:cs="Times New Roman"/>
      <w:sz w:val="20"/>
      <w:szCs w:val="20"/>
      <w:lang w:val="en-US"/>
    </w:rPr>
  </w:style>
  <w:style w:type="paragraph" w:styleId="af1">
    <w:name w:val="Block Text"/>
    <w:basedOn w:val="a"/>
    <w:rsid w:val="00B95337"/>
    <w:pPr>
      <w:spacing w:after="120" w:line="240" w:lineRule="auto"/>
      <w:ind w:left="1440" w:right="1440"/>
    </w:pPr>
    <w:rPr>
      <w:rFonts w:ascii="Times New Roman" w:eastAsia="Times New Roman" w:hAnsi="Times New Roman" w:cs="Times New Roman"/>
      <w:b/>
      <w:i/>
      <w:smallCaps/>
      <w:imprint/>
      <w:vanish/>
      <w:color w:val="FF0000"/>
      <w:spacing w:val="20"/>
      <w:position w:val="-6"/>
      <w:sz w:val="20"/>
      <w:szCs w:val="20"/>
      <w:u w:val="thick"/>
    </w:rPr>
  </w:style>
  <w:style w:type="paragraph" w:customStyle="1" w:styleId="1CharCharCharCharCharCharCharCharCharCharCharCharCharCharCharChar0">
    <w:name w:val="Знак Знак1 Char Char Знак Знак Char Char Знак Знак Char Char Знак Знак Char Char Знак Знак Char Char Знак Знак Char Char Знак Знак Char Char Знак Знак Char Char"/>
    <w:basedOn w:val="a"/>
    <w:rsid w:val="00B95337"/>
    <w:pPr>
      <w:tabs>
        <w:tab w:val="left" w:pos="709"/>
      </w:tabs>
      <w:spacing w:after="0" w:line="240" w:lineRule="auto"/>
    </w:pPr>
    <w:rPr>
      <w:rFonts w:ascii="Tahoma" w:eastAsia="Times New Roman" w:hAnsi="Tahoma" w:cs="Times New Roman"/>
      <w:sz w:val="24"/>
      <w:szCs w:val="24"/>
      <w:lang w:val="pl-PL" w:eastAsia="pl-PL"/>
    </w:rPr>
  </w:style>
  <w:style w:type="paragraph" w:styleId="af2">
    <w:name w:val="Normal (Web)"/>
    <w:basedOn w:val="a"/>
    <w:uiPriority w:val="99"/>
    <w:unhideWhenUsed/>
    <w:rsid w:val="00B95337"/>
    <w:rPr>
      <w:rFonts w:ascii="Times New Roman" w:eastAsia="Calibri" w:hAnsi="Times New Roman" w:cs="Times New Roman"/>
      <w:sz w:val="24"/>
      <w:szCs w:val="24"/>
      <w:lang w:val="en-US"/>
    </w:rPr>
  </w:style>
  <w:style w:type="character" w:styleId="af3">
    <w:name w:val="FollowedHyperlink"/>
    <w:uiPriority w:val="99"/>
    <w:unhideWhenUsed/>
    <w:rsid w:val="00B95337"/>
    <w:rPr>
      <w:color w:val="800080"/>
      <w:u w:val="single"/>
    </w:rPr>
  </w:style>
  <w:style w:type="paragraph" w:customStyle="1" w:styleId="xl65">
    <w:name w:val="xl65"/>
    <w:basedOn w:val="a"/>
    <w:rsid w:val="00B9533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6">
    <w:name w:val="xl66"/>
    <w:basedOn w:val="a"/>
    <w:rsid w:val="00B9533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7">
    <w:name w:val="xl67"/>
    <w:basedOn w:val="a"/>
    <w:rsid w:val="00B9533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68">
    <w:name w:val="xl68"/>
    <w:basedOn w:val="a"/>
    <w:rsid w:val="00B9533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69">
    <w:name w:val="xl69"/>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0">
    <w:name w:val="xl70"/>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1">
    <w:name w:val="xl71"/>
    <w:basedOn w:val="a"/>
    <w:rsid w:val="00B95337"/>
    <w:pP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72">
    <w:name w:val="xl72"/>
    <w:basedOn w:val="a"/>
    <w:rsid w:val="00B95337"/>
    <w:pP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73">
    <w:name w:val="xl73"/>
    <w:basedOn w:val="a"/>
    <w:rsid w:val="00B9533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4">
    <w:name w:val="xl74"/>
    <w:basedOn w:val="a"/>
    <w:rsid w:val="00B9533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75">
    <w:name w:val="xl75"/>
    <w:basedOn w:val="a"/>
    <w:rsid w:val="00B9533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6">
    <w:name w:val="xl76"/>
    <w:basedOn w:val="a"/>
    <w:rsid w:val="00B9533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7">
    <w:name w:val="xl77"/>
    <w:basedOn w:val="a"/>
    <w:rsid w:val="00B95337"/>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8">
    <w:name w:val="xl78"/>
    <w:basedOn w:val="a"/>
    <w:rsid w:val="00B9533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9">
    <w:name w:val="xl79"/>
    <w:basedOn w:val="a"/>
    <w:rsid w:val="00B95337"/>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0">
    <w:name w:val="xl80"/>
    <w:basedOn w:val="a"/>
    <w:rsid w:val="00B9533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1">
    <w:name w:val="xl81"/>
    <w:basedOn w:val="a"/>
    <w:rsid w:val="00B95337"/>
    <w:pPr>
      <w:shd w:val="clear" w:color="000000" w:fill="FFFFFF"/>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82">
    <w:name w:val="xl82"/>
    <w:basedOn w:val="a"/>
    <w:rsid w:val="00B9533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3">
    <w:name w:val="xl83"/>
    <w:basedOn w:val="a"/>
    <w:rsid w:val="00B95337"/>
    <w:pPr>
      <w:spacing w:before="100" w:beforeAutospacing="1" w:after="100" w:afterAutospacing="1" w:line="240" w:lineRule="auto"/>
      <w:textAlignment w:val="top"/>
    </w:pPr>
    <w:rPr>
      <w:rFonts w:ascii="Times New Roman" w:eastAsia="Times New Roman" w:hAnsi="Times New Roman" w:cs="Times New Roman"/>
      <w:sz w:val="20"/>
      <w:szCs w:val="20"/>
      <w:lang w:eastAsia="bg-BG"/>
    </w:rPr>
  </w:style>
  <w:style w:type="paragraph" w:customStyle="1" w:styleId="xl84">
    <w:name w:val="xl84"/>
    <w:basedOn w:val="a"/>
    <w:rsid w:val="00B95337"/>
    <w:pPr>
      <w:spacing w:before="100" w:beforeAutospacing="1" w:after="100" w:afterAutospacing="1" w:line="240" w:lineRule="auto"/>
      <w:textAlignment w:val="top"/>
    </w:pPr>
    <w:rPr>
      <w:rFonts w:ascii="Times New Roman" w:eastAsia="Times New Roman" w:hAnsi="Times New Roman" w:cs="Times New Roman"/>
      <w:sz w:val="20"/>
      <w:szCs w:val="20"/>
      <w:lang w:eastAsia="bg-BG"/>
    </w:rPr>
  </w:style>
  <w:style w:type="paragraph" w:customStyle="1" w:styleId="xl85">
    <w:name w:val="xl85"/>
    <w:basedOn w:val="a"/>
    <w:rsid w:val="00B9533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6">
    <w:name w:val="xl86"/>
    <w:basedOn w:val="a"/>
    <w:rsid w:val="00B9533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7">
    <w:name w:val="xl87"/>
    <w:basedOn w:val="a"/>
    <w:rsid w:val="00B95337"/>
    <w:pP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88">
    <w:name w:val="xl88"/>
    <w:basedOn w:val="a"/>
    <w:rsid w:val="00B9533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a"/>
    <w:rsid w:val="00B9533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90">
    <w:name w:val="xl90"/>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91">
    <w:name w:val="xl91"/>
    <w:basedOn w:val="a"/>
    <w:rsid w:val="00B9533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2">
    <w:name w:val="xl92"/>
    <w:basedOn w:val="a"/>
    <w:rsid w:val="00B9533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93">
    <w:name w:val="xl93"/>
    <w:basedOn w:val="a"/>
    <w:rsid w:val="00B9533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94">
    <w:name w:val="xl94"/>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95">
    <w:name w:val="xl95"/>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96">
    <w:name w:val="xl96"/>
    <w:basedOn w:val="a"/>
    <w:rsid w:val="00B9533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bg-BG"/>
    </w:rPr>
  </w:style>
  <w:style w:type="paragraph" w:customStyle="1" w:styleId="xl97">
    <w:name w:val="xl97"/>
    <w:basedOn w:val="a"/>
    <w:rsid w:val="00B9533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98">
    <w:name w:val="xl98"/>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99">
    <w:name w:val="xl99"/>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bg-BG"/>
    </w:rPr>
  </w:style>
  <w:style w:type="paragraph" w:customStyle="1" w:styleId="xl100">
    <w:name w:val="xl100"/>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bg-BG"/>
    </w:rPr>
  </w:style>
  <w:style w:type="paragraph" w:customStyle="1" w:styleId="xl101">
    <w:name w:val="xl101"/>
    <w:basedOn w:val="a"/>
    <w:rsid w:val="00B9533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102">
    <w:name w:val="xl102"/>
    <w:basedOn w:val="a"/>
    <w:rsid w:val="00B9533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103">
    <w:name w:val="xl103"/>
    <w:basedOn w:val="a"/>
    <w:rsid w:val="00B9533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bg-BG"/>
    </w:rPr>
  </w:style>
  <w:style w:type="paragraph" w:customStyle="1" w:styleId="xl104">
    <w:name w:val="xl104"/>
    <w:basedOn w:val="a"/>
    <w:rsid w:val="00B9533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105">
    <w:name w:val="xl105"/>
    <w:basedOn w:val="a"/>
    <w:rsid w:val="00B9533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106">
    <w:name w:val="xl106"/>
    <w:basedOn w:val="a"/>
    <w:rsid w:val="00B95337"/>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7">
    <w:name w:val="xl107"/>
    <w:basedOn w:val="a"/>
    <w:rsid w:val="00B95337"/>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8">
    <w:name w:val="xl108"/>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109">
    <w:name w:val="xl109"/>
    <w:basedOn w:val="a"/>
    <w:rsid w:val="00B9533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10">
    <w:name w:val="xl110"/>
    <w:basedOn w:val="a"/>
    <w:rsid w:val="00B9533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111">
    <w:name w:val="xl111"/>
    <w:basedOn w:val="a"/>
    <w:rsid w:val="00B95337"/>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112">
    <w:name w:val="xl112"/>
    <w:basedOn w:val="a"/>
    <w:rsid w:val="00B9533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13">
    <w:name w:val="xl113"/>
    <w:basedOn w:val="a"/>
    <w:rsid w:val="00B9533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114">
    <w:name w:val="xl114"/>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character" w:customStyle="1" w:styleId="40">
    <w:name w:val="Заглавие 4 Знак"/>
    <w:basedOn w:val="a0"/>
    <w:link w:val="4"/>
    <w:rsid w:val="00B240A5"/>
    <w:rPr>
      <w:rFonts w:ascii="Calibri" w:eastAsia="Calibri" w:hAnsi="Calibri" w:cs="Times New Roman"/>
      <w:b/>
      <w:bCs/>
      <w:sz w:val="28"/>
      <w:szCs w:val="28"/>
    </w:rPr>
  </w:style>
  <w:style w:type="character" w:customStyle="1" w:styleId="50">
    <w:name w:val="Заглавие 5 Знак"/>
    <w:basedOn w:val="a0"/>
    <w:link w:val="5"/>
    <w:rsid w:val="00B240A5"/>
    <w:rPr>
      <w:rFonts w:ascii="Calibri" w:eastAsia="Calibri" w:hAnsi="Calibri" w:cs="Times New Roman"/>
      <w:b/>
      <w:bCs/>
      <w:i/>
      <w:iCs/>
      <w:sz w:val="26"/>
      <w:szCs w:val="26"/>
    </w:rPr>
  </w:style>
  <w:style w:type="numbering" w:customStyle="1" w:styleId="12">
    <w:name w:val="Без списък1"/>
    <w:next w:val="a2"/>
    <w:uiPriority w:val="99"/>
    <w:semiHidden/>
    <w:rsid w:val="00B240A5"/>
  </w:style>
  <w:style w:type="paragraph" w:customStyle="1" w:styleId="1CharCharCharCharCharCharCharCharCharCharCharCharCharCharCharChar1">
    <w:name w:val="Знак Знак1 Char Char Знак Знак Char Char Знак Знак Char Char Знак Знак Char Char Знак Знак Char Char Знак Знак Char Char Знак Знак Char Char Знак Знак Char Char"/>
    <w:basedOn w:val="a"/>
    <w:rsid w:val="00B240A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
    <w:name w:val="Char Char"/>
    <w:basedOn w:val="a"/>
    <w:rsid w:val="00B240A5"/>
    <w:pPr>
      <w:tabs>
        <w:tab w:val="left" w:pos="709"/>
      </w:tabs>
      <w:spacing w:after="0" w:line="240" w:lineRule="auto"/>
    </w:pPr>
    <w:rPr>
      <w:rFonts w:ascii="Tahoma" w:eastAsia="Times New Roman" w:hAnsi="Tahoma" w:cs="Times New Roman"/>
      <w:sz w:val="24"/>
      <w:szCs w:val="24"/>
      <w:lang w:val="pl-PL" w:eastAsia="pl-PL"/>
    </w:rPr>
  </w:style>
  <w:style w:type="paragraph" w:customStyle="1" w:styleId="21">
    <w:name w:val="Основен текст2"/>
    <w:rsid w:val="00B240A5"/>
    <w:pPr>
      <w:spacing w:before="6" w:after="6" w:line="214" w:lineRule="atLeast"/>
      <w:ind w:firstLine="567"/>
      <w:jc w:val="both"/>
    </w:pPr>
    <w:rPr>
      <w:rFonts w:ascii="TimokU" w:eastAsia="Times New Roman" w:hAnsi="TimokU" w:cs="Times New Roman"/>
      <w:snapToGrid w:val="0"/>
      <w:color w:val="000000"/>
      <w:sz w:val="20"/>
      <w:szCs w:val="20"/>
      <w:lang w:val="en-US"/>
    </w:rPr>
  </w:style>
  <w:style w:type="numbering" w:customStyle="1" w:styleId="NoList11">
    <w:name w:val="No List11"/>
    <w:next w:val="a2"/>
    <w:uiPriority w:val="99"/>
    <w:semiHidden/>
    <w:unhideWhenUsed/>
    <w:rsid w:val="00B240A5"/>
  </w:style>
  <w:style w:type="table" w:styleId="af4">
    <w:name w:val="Table Grid"/>
    <w:basedOn w:val="a1"/>
    <w:uiPriority w:val="39"/>
    <w:rsid w:val="00B240A5"/>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Мрежа в таблица1"/>
    <w:basedOn w:val="a1"/>
    <w:next w:val="af4"/>
    <w:uiPriority w:val="59"/>
    <w:rsid w:val="00B240A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0A5"/>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m">
    <w:name w:val="m"/>
    <w:basedOn w:val="a"/>
    <w:rsid w:val="00B240A5"/>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msonormal0">
    <w:name w:val="msonormal"/>
    <w:basedOn w:val="a"/>
    <w:rsid w:val="00B240A5"/>
    <w:pPr>
      <w:spacing w:before="100" w:beforeAutospacing="1" w:after="100" w:afterAutospacing="1" w:line="240" w:lineRule="auto"/>
    </w:pPr>
    <w:rPr>
      <w:rFonts w:ascii="Times New Roman" w:eastAsia="Times New Roman" w:hAnsi="Times New Roman" w:cs="Times New Roman"/>
      <w:sz w:val="24"/>
      <w:szCs w:val="24"/>
      <w:lang w:eastAsia="bg-BG"/>
    </w:rPr>
  </w:style>
  <w:style w:type="numbering" w:customStyle="1" w:styleId="110">
    <w:name w:val="Без списък11"/>
    <w:next w:val="a2"/>
    <w:semiHidden/>
    <w:rsid w:val="00B240A5"/>
  </w:style>
  <w:style w:type="table" w:customStyle="1" w:styleId="22">
    <w:name w:val="Мрежа в таблица2"/>
    <w:basedOn w:val="a1"/>
    <w:next w:val="af4"/>
    <w:uiPriority w:val="59"/>
    <w:rsid w:val="00B240A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Без списък111"/>
    <w:next w:val="a2"/>
    <w:uiPriority w:val="99"/>
    <w:semiHidden/>
    <w:unhideWhenUsed/>
    <w:rsid w:val="00B240A5"/>
  </w:style>
  <w:style w:type="table" w:customStyle="1" w:styleId="112">
    <w:name w:val="Мрежа в таблица11"/>
    <w:basedOn w:val="a1"/>
    <w:next w:val="af4"/>
    <w:uiPriority w:val="39"/>
    <w:rsid w:val="00B240A5"/>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Заглавие 11"/>
    <w:basedOn w:val="a"/>
    <w:next w:val="a"/>
    <w:uiPriority w:val="99"/>
    <w:qFormat/>
    <w:rsid w:val="00B240A5"/>
    <w:pPr>
      <w:widowControl w:val="0"/>
      <w:autoSpaceDE w:val="0"/>
      <w:autoSpaceDN w:val="0"/>
      <w:adjustRightInd w:val="0"/>
      <w:spacing w:after="0" w:line="240" w:lineRule="auto"/>
      <w:outlineLvl w:val="0"/>
    </w:pPr>
    <w:rPr>
      <w:rFonts w:ascii="Times New Roman CYR" w:eastAsia="Times New Roman" w:hAnsi="Times New Roman CYR" w:cs="Times New Roman CYR"/>
      <w:sz w:val="24"/>
      <w:szCs w:val="24"/>
      <w:lang w:eastAsia="bg-BG"/>
    </w:rPr>
  </w:style>
  <w:style w:type="paragraph" w:customStyle="1" w:styleId="210">
    <w:name w:val="Заглавие 21"/>
    <w:basedOn w:val="a"/>
    <w:next w:val="a"/>
    <w:uiPriority w:val="99"/>
    <w:qFormat/>
    <w:rsid w:val="00B240A5"/>
    <w:pPr>
      <w:widowControl w:val="0"/>
      <w:autoSpaceDE w:val="0"/>
      <w:autoSpaceDN w:val="0"/>
      <w:adjustRightInd w:val="0"/>
      <w:spacing w:after="0" w:line="240" w:lineRule="auto"/>
      <w:outlineLvl w:val="1"/>
    </w:pPr>
    <w:rPr>
      <w:rFonts w:ascii="Times New Roman CYR" w:eastAsia="Times New Roman" w:hAnsi="Times New Roman CYR" w:cs="Times New Roman CYR"/>
      <w:sz w:val="24"/>
      <w:szCs w:val="24"/>
      <w:lang w:eastAsia="bg-BG"/>
    </w:rPr>
  </w:style>
  <w:style w:type="paragraph" w:customStyle="1" w:styleId="31">
    <w:name w:val="Заглавие 31"/>
    <w:basedOn w:val="a"/>
    <w:next w:val="a"/>
    <w:uiPriority w:val="99"/>
    <w:qFormat/>
    <w:rsid w:val="00B240A5"/>
    <w:pPr>
      <w:widowControl w:val="0"/>
      <w:autoSpaceDE w:val="0"/>
      <w:autoSpaceDN w:val="0"/>
      <w:adjustRightInd w:val="0"/>
      <w:spacing w:after="0" w:line="240" w:lineRule="auto"/>
      <w:outlineLvl w:val="2"/>
    </w:pPr>
    <w:rPr>
      <w:rFonts w:ascii="Times New Roman CYR" w:eastAsia="Times New Roman" w:hAnsi="Times New Roman CYR" w:cs="Times New Roman CYR"/>
      <w:sz w:val="24"/>
      <w:szCs w:val="24"/>
      <w:lang w:eastAsia="bg-BG"/>
    </w:rPr>
  </w:style>
  <w:style w:type="paragraph" w:customStyle="1" w:styleId="41">
    <w:name w:val="Заглавие 41"/>
    <w:basedOn w:val="a"/>
    <w:next w:val="a"/>
    <w:uiPriority w:val="99"/>
    <w:qFormat/>
    <w:rsid w:val="00B240A5"/>
    <w:pPr>
      <w:widowControl w:val="0"/>
      <w:autoSpaceDE w:val="0"/>
      <w:autoSpaceDN w:val="0"/>
      <w:adjustRightInd w:val="0"/>
      <w:spacing w:after="0" w:line="240" w:lineRule="auto"/>
      <w:outlineLvl w:val="3"/>
    </w:pPr>
    <w:rPr>
      <w:rFonts w:ascii="Times New Roman CYR" w:eastAsia="Times New Roman" w:hAnsi="Times New Roman CYR" w:cs="Times New Roman CYR"/>
      <w:sz w:val="24"/>
      <w:szCs w:val="24"/>
      <w:lang w:eastAsia="bg-BG"/>
    </w:rPr>
  </w:style>
  <w:style w:type="paragraph" w:customStyle="1" w:styleId="51">
    <w:name w:val="Заглавие 51"/>
    <w:basedOn w:val="a"/>
    <w:next w:val="a"/>
    <w:uiPriority w:val="99"/>
    <w:qFormat/>
    <w:rsid w:val="00B240A5"/>
    <w:pPr>
      <w:widowControl w:val="0"/>
      <w:autoSpaceDE w:val="0"/>
      <w:autoSpaceDN w:val="0"/>
      <w:adjustRightInd w:val="0"/>
      <w:spacing w:after="0" w:line="240" w:lineRule="auto"/>
      <w:outlineLvl w:val="4"/>
    </w:pPr>
    <w:rPr>
      <w:rFonts w:ascii="Times New Roman CYR" w:eastAsia="Times New Roman" w:hAnsi="Times New Roman CYR" w:cs="Times New Roman CYR"/>
      <w:sz w:val="24"/>
      <w:szCs w:val="24"/>
      <w:lang w:eastAsia="bg-BG"/>
    </w:rPr>
  </w:style>
  <w:style w:type="numbering" w:customStyle="1" w:styleId="1111">
    <w:name w:val="Без списък1111"/>
    <w:next w:val="a2"/>
    <w:uiPriority w:val="99"/>
    <w:semiHidden/>
    <w:unhideWhenUsed/>
    <w:rsid w:val="00B240A5"/>
  </w:style>
  <w:style w:type="paragraph" w:customStyle="1" w:styleId="14">
    <w:name w:val="Долен колонтитул1"/>
    <w:basedOn w:val="a"/>
    <w:next w:val="aa"/>
    <w:link w:val="15"/>
    <w:uiPriority w:val="99"/>
    <w:unhideWhenUsed/>
    <w:rsid w:val="00B240A5"/>
    <w:pPr>
      <w:widowControl w:val="0"/>
      <w:tabs>
        <w:tab w:val="center" w:pos="4536"/>
        <w:tab w:val="right" w:pos="9072"/>
      </w:tabs>
      <w:autoSpaceDE w:val="0"/>
      <w:autoSpaceDN w:val="0"/>
      <w:adjustRightInd w:val="0"/>
      <w:spacing w:after="0" w:line="240" w:lineRule="auto"/>
    </w:pPr>
    <w:rPr>
      <w:rFonts w:ascii="Times New Roman CYR" w:eastAsia="Calibri" w:hAnsi="Times New Roman CYR" w:cs="Times New Roman CYR"/>
      <w:sz w:val="24"/>
      <w:szCs w:val="24"/>
    </w:rPr>
  </w:style>
  <w:style w:type="character" w:customStyle="1" w:styleId="15">
    <w:name w:val="Долен колонтитул Знак1"/>
    <w:link w:val="14"/>
    <w:uiPriority w:val="99"/>
    <w:locked/>
    <w:rsid w:val="00B240A5"/>
    <w:rPr>
      <w:rFonts w:ascii="Times New Roman CYR" w:eastAsia="Calibri" w:hAnsi="Times New Roman CYR" w:cs="Times New Roman CYR"/>
      <w:sz w:val="24"/>
      <w:szCs w:val="24"/>
    </w:rPr>
  </w:style>
  <w:style w:type="paragraph" w:customStyle="1" w:styleId="16">
    <w:name w:val="Горен колонтитул1"/>
    <w:basedOn w:val="a"/>
    <w:next w:val="a8"/>
    <w:uiPriority w:val="99"/>
    <w:unhideWhenUsed/>
    <w:rsid w:val="00B240A5"/>
    <w:pPr>
      <w:widowControl w:val="0"/>
      <w:tabs>
        <w:tab w:val="center" w:pos="4536"/>
        <w:tab w:val="right" w:pos="9072"/>
      </w:tabs>
      <w:autoSpaceDE w:val="0"/>
      <w:autoSpaceDN w:val="0"/>
      <w:adjustRightInd w:val="0"/>
      <w:spacing w:after="0" w:line="240" w:lineRule="auto"/>
    </w:pPr>
    <w:rPr>
      <w:rFonts w:ascii="Times New Roman CYR" w:eastAsia="Calibri" w:hAnsi="Times New Roman CYR" w:cs="Times New Roman CYR"/>
      <w:sz w:val="24"/>
      <w:szCs w:val="24"/>
    </w:rPr>
  </w:style>
  <w:style w:type="character" w:customStyle="1" w:styleId="FooterChar2">
    <w:name w:val="Footer Char2"/>
    <w:uiPriority w:val="99"/>
    <w:semiHidden/>
    <w:rsid w:val="00B240A5"/>
    <w:rPr>
      <w:rFonts w:ascii="Times New Roman CYR" w:hAnsi="Times New Roman CYR" w:cs="Times New Roman CYR"/>
      <w:sz w:val="24"/>
      <w:szCs w:val="24"/>
    </w:rPr>
  </w:style>
  <w:style w:type="character" w:customStyle="1" w:styleId="FooterChar3">
    <w:name w:val="Footer Char3"/>
    <w:uiPriority w:val="99"/>
    <w:semiHidden/>
    <w:rsid w:val="00B240A5"/>
    <w:rPr>
      <w:rFonts w:ascii="Times New Roman CYR" w:hAnsi="Times New Roman CYR" w:cs="Times New Roman CYR"/>
      <w:sz w:val="24"/>
      <w:szCs w:val="24"/>
    </w:rPr>
  </w:style>
  <w:style w:type="character" w:customStyle="1" w:styleId="FooterChar4">
    <w:name w:val="Footer Char4"/>
    <w:uiPriority w:val="99"/>
    <w:semiHidden/>
    <w:rsid w:val="00B240A5"/>
    <w:rPr>
      <w:rFonts w:ascii="Times New Roman CYR" w:hAnsi="Times New Roman CYR" w:cs="Times New Roman CYR"/>
      <w:sz w:val="24"/>
      <w:szCs w:val="24"/>
    </w:rPr>
  </w:style>
  <w:style w:type="character" w:customStyle="1" w:styleId="FooterChar5">
    <w:name w:val="Footer Char5"/>
    <w:uiPriority w:val="99"/>
    <w:semiHidden/>
    <w:rsid w:val="00B240A5"/>
    <w:rPr>
      <w:rFonts w:ascii="Times New Roman CYR" w:hAnsi="Times New Roman CYR" w:cs="Times New Roman CYR"/>
      <w:sz w:val="24"/>
      <w:szCs w:val="24"/>
    </w:rPr>
  </w:style>
  <w:style w:type="character" w:customStyle="1" w:styleId="FooterChar6">
    <w:name w:val="Footer Char6"/>
    <w:uiPriority w:val="99"/>
    <w:semiHidden/>
    <w:rsid w:val="00B240A5"/>
    <w:rPr>
      <w:rFonts w:ascii="Times New Roman CYR" w:hAnsi="Times New Roman CYR" w:cs="Times New Roman CYR"/>
      <w:sz w:val="24"/>
      <w:szCs w:val="24"/>
    </w:rPr>
  </w:style>
  <w:style w:type="character" w:customStyle="1" w:styleId="FooterChar7">
    <w:name w:val="Footer Char7"/>
    <w:uiPriority w:val="99"/>
    <w:semiHidden/>
    <w:rsid w:val="00B240A5"/>
    <w:rPr>
      <w:rFonts w:ascii="Times New Roman CYR" w:hAnsi="Times New Roman CYR" w:cs="Times New Roman CYR"/>
      <w:sz w:val="24"/>
      <w:szCs w:val="24"/>
    </w:rPr>
  </w:style>
  <w:style w:type="character" w:customStyle="1" w:styleId="FooterChar8">
    <w:name w:val="Footer Char8"/>
    <w:uiPriority w:val="99"/>
    <w:semiHidden/>
    <w:rsid w:val="00B240A5"/>
    <w:rPr>
      <w:rFonts w:ascii="Times New Roman CYR" w:hAnsi="Times New Roman CYR" w:cs="Times New Roman CYR"/>
      <w:sz w:val="24"/>
      <w:szCs w:val="24"/>
    </w:rPr>
  </w:style>
  <w:style w:type="character" w:customStyle="1" w:styleId="FooterChar9">
    <w:name w:val="Footer Char9"/>
    <w:uiPriority w:val="99"/>
    <w:semiHidden/>
    <w:rsid w:val="00B240A5"/>
    <w:rPr>
      <w:rFonts w:ascii="Times New Roman CYR" w:hAnsi="Times New Roman CYR" w:cs="Times New Roman CYR"/>
      <w:sz w:val="24"/>
      <w:szCs w:val="24"/>
    </w:rPr>
  </w:style>
  <w:style w:type="character" w:customStyle="1" w:styleId="FooterChar10">
    <w:name w:val="Footer Char10"/>
    <w:uiPriority w:val="99"/>
    <w:semiHidden/>
    <w:rsid w:val="00B240A5"/>
    <w:rPr>
      <w:rFonts w:ascii="Times New Roman CYR" w:hAnsi="Times New Roman CYR" w:cs="Times New Roman CYR"/>
      <w:sz w:val="24"/>
      <w:szCs w:val="24"/>
    </w:rPr>
  </w:style>
  <w:style w:type="character" w:customStyle="1" w:styleId="FooterChar11">
    <w:name w:val="Footer Char11"/>
    <w:uiPriority w:val="99"/>
    <w:semiHidden/>
    <w:rsid w:val="00B240A5"/>
    <w:rPr>
      <w:rFonts w:ascii="Times New Roman CYR" w:hAnsi="Times New Roman CYR" w:cs="Times New Roman CYR"/>
      <w:sz w:val="24"/>
      <w:szCs w:val="24"/>
    </w:rPr>
  </w:style>
  <w:style w:type="character" w:customStyle="1" w:styleId="FooterChar12">
    <w:name w:val="Footer Char12"/>
    <w:uiPriority w:val="99"/>
    <w:semiHidden/>
    <w:rsid w:val="00B240A5"/>
    <w:rPr>
      <w:rFonts w:ascii="Times New Roman CYR" w:hAnsi="Times New Roman CYR" w:cs="Times New Roman CYR"/>
      <w:sz w:val="24"/>
      <w:szCs w:val="24"/>
    </w:rPr>
  </w:style>
  <w:style w:type="character" w:customStyle="1" w:styleId="FooterChar13">
    <w:name w:val="Footer Char13"/>
    <w:uiPriority w:val="99"/>
    <w:semiHidden/>
    <w:rsid w:val="00B240A5"/>
    <w:rPr>
      <w:rFonts w:ascii="Times New Roman CYR" w:hAnsi="Times New Roman CYR" w:cs="Times New Roman CYR"/>
      <w:sz w:val="24"/>
      <w:szCs w:val="24"/>
    </w:rPr>
  </w:style>
  <w:style w:type="character" w:customStyle="1" w:styleId="FooterChar14">
    <w:name w:val="Footer Char14"/>
    <w:uiPriority w:val="99"/>
    <w:semiHidden/>
    <w:rsid w:val="00B240A5"/>
    <w:rPr>
      <w:rFonts w:ascii="Times New Roman CYR" w:hAnsi="Times New Roman CYR" w:cs="Times New Roman CYR"/>
      <w:sz w:val="24"/>
      <w:szCs w:val="24"/>
    </w:rPr>
  </w:style>
  <w:style w:type="character" w:customStyle="1" w:styleId="32">
    <w:name w:val="Долен колонтитул Знак3"/>
    <w:uiPriority w:val="99"/>
    <w:semiHidden/>
    <w:rsid w:val="00B240A5"/>
    <w:rPr>
      <w:rFonts w:ascii="Times New Roman CYR" w:hAnsi="Times New Roman CYR" w:cs="Times New Roman CYR"/>
      <w:sz w:val="24"/>
      <w:szCs w:val="24"/>
    </w:rPr>
  </w:style>
  <w:style w:type="character" w:customStyle="1" w:styleId="42">
    <w:name w:val="Долен колонтитул Знак4"/>
    <w:uiPriority w:val="99"/>
    <w:semiHidden/>
    <w:rsid w:val="00B240A5"/>
    <w:rPr>
      <w:rFonts w:ascii="Times New Roman CYR" w:hAnsi="Times New Roman CYR" w:cs="Times New Roman CYR"/>
      <w:sz w:val="24"/>
      <w:szCs w:val="24"/>
    </w:rPr>
  </w:style>
  <w:style w:type="character" w:customStyle="1" w:styleId="52">
    <w:name w:val="Долен колонтитул Знак5"/>
    <w:uiPriority w:val="99"/>
    <w:semiHidden/>
    <w:rsid w:val="00B240A5"/>
    <w:rPr>
      <w:rFonts w:ascii="Times New Roman CYR" w:hAnsi="Times New Roman CYR" w:cs="Times New Roman CYR"/>
      <w:sz w:val="24"/>
      <w:szCs w:val="24"/>
    </w:rPr>
  </w:style>
  <w:style w:type="character" w:customStyle="1" w:styleId="6">
    <w:name w:val="Долен колонтитул Знак6"/>
    <w:uiPriority w:val="99"/>
    <w:semiHidden/>
    <w:rsid w:val="00B240A5"/>
    <w:rPr>
      <w:rFonts w:ascii="Times New Roman CYR" w:hAnsi="Times New Roman CYR" w:cs="Times New Roman CYR"/>
      <w:sz w:val="24"/>
      <w:szCs w:val="24"/>
    </w:rPr>
  </w:style>
  <w:style w:type="paragraph" w:customStyle="1" w:styleId="17">
    <w:name w:val="Изнесен текст1"/>
    <w:basedOn w:val="a"/>
    <w:next w:val="a3"/>
    <w:uiPriority w:val="99"/>
    <w:semiHidden/>
    <w:unhideWhenUsed/>
    <w:rsid w:val="00B240A5"/>
    <w:pPr>
      <w:widowControl w:val="0"/>
      <w:autoSpaceDE w:val="0"/>
      <w:autoSpaceDN w:val="0"/>
      <w:adjustRightInd w:val="0"/>
      <w:spacing w:after="0" w:line="240" w:lineRule="auto"/>
    </w:pPr>
    <w:rPr>
      <w:rFonts w:ascii="Tahoma" w:eastAsia="Calibri" w:hAnsi="Tahoma" w:cs="Tahoma"/>
      <w:sz w:val="16"/>
      <w:szCs w:val="16"/>
    </w:rPr>
  </w:style>
  <w:style w:type="character" w:customStyle="1" w:styleId="23">
    <w:name w:val="Основен текст2"/>
    <w:rsid w:val="00B240A5"/>
    <w:rPr>
      <w:rFonts w:ascii="Verdana" w:hAnsi="Verdana"/>
      <w:color w:val="000000"/>
      <w:spacing w:val="0"/>
      <w:w w:val="100"/>
      <w:position w:val="0"/>
      <w:shd w:val="clear" w:color="auto" w:fill="FFFFFF"/>
      <w:lang w:val="bg-BG" w:eastAsia="bg-BG"/>
    </w:rPr>
  </w:style>
  <w:style w:type="character" w:customStyle="1" w:styleId="114">
    <w:name w:val="Заглавие 1 Знак1"/>
    <w:uiPriority w:val="9"/>
    <w:rsid w:val="00B240A5"/>
    <w:rPr>
      <w:rFonts w:ascii="Calibri Light" w:eastAsia="Times New Roman" w:hAnsi="Calibri Light" w:cs="Times New Roman"/>
      <w:color w:val="2E74B5"/>
      <w:kern w:val="2"/>
      <w:sz w:val="32"/>
      <w:szCs w:val="32"/>
    </w:rPr>
  </w:style>
  <w:style w:type="character" w:customStyle="1" w:styleId="211">
    <w:name w:val="Заглавие 2 Знак1"/>
    <w:uiPriority w:val="9"/>
    <w:semiHidden/>
    <w:rsid w:val="00B240A5"/>
    <w:rPr>
      <w:rFonts w:ascii="Calibri Light" w:eastAsia="Times New Roman" w:hAnsi="Calibri Light" w:cs="Times New Roman"/>
      <w:color w:val="2E74B5"/>
      <w:kern w:val="2"/>
      <w:sz w:val="26"/>
      <w:szCs w:val="26"/>
    </w:rPr>
  </w:style>
  <w:style w:type="character" w:customStyle="1" w:styleId="310">
    <w:name w:val="Заглавие 3 Знак1"/>
    <w:uiPriority w:val="9"/>
    <w:semiHidden/>
    <w:rsid w:val="00B240A5"/>
    <w:rPr>
      <w:rFonts w:ascii="Calibri Light" w:eastAsia="Times New Roman" w:hAnsi="Calibri Light" w:cs="Times New Roman"/>
      <w:color w:val="1F4D78"/>
      <w:kern w:val="2"/>
      <w:sz w:val="24"/>
      <w:szCs w:val="24"/>
    </w:rPr>
  </w:style>
  <w:style w:type="character" w:customStyle="1" w:styleId="410">
    <w:name w:val="Заглавие 4 Знак1"/>
    <w:uiPriority w:val="9"/>
    <w:semiHidden/>
    <w:rsid w:val="00B240A5"/>
    <w:rPr>
      <w:rFonts w:ascii="Calibri Light" w:eastAsia="Times New Roman" w:hAnsi="Calibri Light" w:cs="Times New Roman"/>
      <w:i/>
      <w:iCs/>
      <w:color w:val="2E74B5"/>
      <w:kern w:val="2"/>
    </w:rPr>
  </w:style>
  <w:style w:type="character" w:customStyle="1" w:styleId="510">
    <w:name w:val="Заглавие 5 Знак1"/>
    <w:uiPriority w:val="9"/>
    <w:semiHidden/>
    <w:rsid w:val="00B240A5"/>
    <w:rPr>
      <w:rFonts w:ascii="Calibri Light" w:eastAsia="Times New Roman" w:hAnsi="Calibri Light" w:cs="Times New Roman"/>
      <w:color w:val="2E74B5"/>
      <w:kern w:val="2"/>
    </w:rPr>
  </w:style>
  <w:style w:type="character" w:customStyle="1" w:styleId="24">
    <w:name w:val="Долен колонтитул Знак2"/>
    <w:uiPriority w:val="99"/>
    <w:rsid w:val="00B240A5"/>
    <w:rPr>
      <w:kern w:val="2"/>
    </w:rPr>
  </w:style>
  <w:style w:type="character" w:customStyle="1" w:styleId="18">
    <w:name w:val="Горен колонтитул Знак1"/>
    <w:uiPriority w:val="99"/>
    <w:rsid w:val="00B240A5"/>
    <w:rPr>
      <w:kern w:val="2"/>
    </w:rPr>
  </w:style>
  <w:style w:type="character" w:customStyle="1" w:styleId="19">
    <w:name w:val="Изнесен текст Знак1"/>
    <w:uiPriority w:val="99"/>
    <w:semiHidden/>
    <w:rsid w:val="00B240A5"/>
    <w:rPr>
      <w:rFonts w:ascii="Segoe UI" w:hAnsi="Segoe UI" w:cs="Segoe UI"/>
      <w:kern w:val="2"/>
      <w:sz w:val="18"/>
      <w:szCs w:val="18"/>
    </w:rPr>
  </w:style>
  <w:style w:type="numbering" w:customStyle="1" w:styleId="25">
    <w:name w:val="Без списък2"/>
    <w:next w:val="a2"/>
    <w:semiHidden/>
    <w:rsid w:val="00B240A5"/>
  </w:style>
  <w:style w:type="table" w:customStyle="1" w:styleId="33">
    <w:name w:val="Мрежа в таблица3"/>
    <w:basedOn w:val="a1"/>
    <w:next w:val="af4"/>
    <w:uiPriority w:val="59"/>
    <w:rsid w:val="00B240A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Без списък12"/>
    <w:next w:val="a2"/>
    <w:uiPriority w:val="99"/>
    <w:semiHidden/>
    <w:unhideWhenUsed/>
    <w:rsid w:val="00B240A5"/>
  </w:style>
  <w:style w:type="table" w:customStyle="1" w:styleId="121">
    <w:name w:val="Мрежа в таблица12"/>
    <w:basedOn w:val="a1"/>
    <w:next w:val="af4"/>
    <w:uiPriority w:val="39"/>
    <w:rsid w:val="00B240A5"/>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Без списък112"/>
    <w:next w:val="a2"/>
    <w:uiPriority w:val="99"/>
    <w:semiHidden/>
    <w:unhideWhenUsed/>
    <w:rsid w:val="00B240A5"/>
  </w:style>
  <w:style w:type="numbering" w:customStyle="1" w:styleId="212">
    <w:name w:val="Без списък21"/>
    <w:next w:val="a2"/>
    <w:uiPriority w:val="99"/>
    <w:semiHidden/>
    <w:unhideWhenUsed/>
    <w:rsid w:val="00B240A5"/>
  </w:style>
  <w:style w:type="numbering" w:customStyle="1" w:styleId="NoList111">
    <w:name w:val="No List111"/>
    <w:next w:val="a2"/>
    <w:semiHidden/>
    <w:rsid w:val="00B240A5"/>
  </w:style>
  <w:style w:type="character" w:customStyle="1" w:styleId="StyleChar">
    <w:name w:val="Style Char"/>
    <w:link w:val="Style"/>
    <w:locked/>
    <w:rsid w:val="00B240A5"/>
    <w:rPr>
      <w:sz w:val="24"/>
      <w:szCs w:val="24"/>
      <w:lang w:val="en-US"/>
    </w:rPr>
  </w:style>
  <w:style w:type="paragraph" w:customStyle="1" w:styleId="Style">
    <w:name w:val="Style"/>
    <w:link w:val="StyleChar"/>
    <w:rsid w:val="00B240A5"/>
    <w:pPr>
      <w:autoSpaceDE w:val="0"/>
      <w:autoSpaceDN w:val="0"/>
      <w:adjustRightInd w:val="0"/>
      <w:spacing w:after="0" w:line="240" w:lineRule="auto"/>
      <w:ind w:left="140" w:right="140" w:firstLine="840"/>
      <w:jc w:val="both"/>
    </w:pPr>
    <w:rPr>
      <w:sz w:val="24"/>
      <w:szCs w:val="24"/>
      <w:lang w:val="en-US"/>
    </w:rPr>
  </w:style>
  <w:style w:type="numbering" w:customStyle="1" w:styleId="1210">
    <w:name w:val="Без списък121"/>
    <w:next w:val="a2"/>
    <w:semiHidden/>
    <w:rsid w:val="00B240A5"/>
  </w:style>
  <w:style w:type="paragraph" w:styleId="26">
    <w:name w:val="Body Text 2"/>
    <w:basedOn w:val="a"/>
    <w:link w:val="27"/>
    <w:rsid w:val="00B240A5"/>
    <w:pPr>
      <w:widowControl w:val="0"/>
      <w:tabs>
        <w:tab w:val="left" w:pos="1065"/>
      </w:tabs>
      <w:autoSpaceDE w:val="0"/>
      <w:autoSpaceDN w:val="0"/>
      <w:adjustRightInd w:val="0"/>
      <w:spacing w:after="0" w:line="240" w:lineRule="auto"/>
    </w:pPr>
    <w:rPr>
      <w:rFonts w:ascii="Arial" w:eastAsia="Times New Roman" w:hAnsi="Arial" w:cs="Arial"/>
      <w:sz w:val="24"/>
      <w:szCs w:val="20"/>
    </w:rPr>
  </w:style>
  <w:style w:type="character" w:customStyle="1" w:styleId="27">
    <w:name w:val="Основен текст 2 Знак"/>
    <w:basedOn w:val="a0"/>
    <w:link w:val="26"/>
    <w:rsid w:val="00B240A5"/>
    <w:rPr>
      <w:rFonts w:ascii="Arial" w:eastAsia="Times New Roman" w:hAnsi="Arial" w:cs="Arial"/>
      <w:sz w:val="24"/>
      <w:szCs w:val="20"/>
    </w:rPr>
  </w:style>
  <w:style w:type="paragraph" w:customStyle="1" w:styleId="firstline">
    <w:name w:val="firstline"/>
    <w:basedOn w:val="a"/>
    <w:rsid w:val="00B240A5"/>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af5">
    <w:name w:val="Относно"/>
    <w:basedOn w:val="a"/>
    <w:rsid w:val="00B240A5"/>
    <w:pPr>
      <w:spacing w:before="120" w:after="0" w:line="240" w:lineRule="auto"/>
      <w:ind w:left="1440" w:hanging="1440"/>
      <w:jc w:val="both"/>
    </w:pPr>
    <w:rPr>
      <w:rFonts w:ascii="Times New Roman" w:eastAsia="Times New Roman" w:hAnsi="Times New Roman" w:cs="Times New Roman"/>
      <w:b/>
      <w:sz w:val="24"/>
      <w:szCs w:val="24"/>
    </w:rPr>
  </w:style>
  <w:style w:type="paragraph" w:styleId="28">
    <w:name w:val="Body Text Indent 2"/>
    <w:basedOn w:val="a"/>
    <w:link w:val="29"/>
    <w:rsid w:val="00B240A5"/>
    <w:pPr>
      <w:widowControl w:val="0"/>
      <w:autoSpaceDE w:val="0"/>
      <w:autoSpaceDN w:val="0"/>
      <w:adjustRightInd w:val="0"/>
      <w:spacing w:after="0" w:line="240" w:lineRule="auto"/>
      <w:ind w:firstLine="480"/>
      <w:jc w:val="both"/>
    </w:pPr>
    <w:rPr>
      <w:rFonts w:ascii="Times New Roman" w:eastAsia="Times New Roman" w:hAnsi="Times New Roman" w:cs="Times New Roman"/>
      <w:sz w:val="24"/>
      <w:szCs w:val="20"/>
      <w:lang w:val="x-none"/>
    </w:rPr>
  </w:style>
  <w:style w:type="character" w:customStyle="1" w:styleId="29">
    <w:name w:val="Основен текст с отстъп 2 Знак"/>
    <w:basedOn w:val="a0"/>
    <w:link w:val="28"/>
    <w:rsid w:val="00B240A5"/>
    <w:rPr>
      <w:rFonts w:ascii="Times New Roman" w:eastAsia="Times New Roman" w:hAnsi="Times New Roman" w:cs="Times New Roman"/>
      <w:sz w:val="24"/>
      <w:szCs w:val="20"/>
      <w:lang w:val="x-none"/>
    </w:rPr>
  </w:style>
  <w:style w:type="paragraph" w:styleId="34">
    <w:name w:val="Body Text Indent 3"/>
    <w:basedOn w:val="a"/>
    <w:link w:val="35"/>
    <w:rsid w:val="00B240A5"/>
    <w:pPr>
      <w:widowControl w:val="0"/>
      <w:autoSpaceDE w:val="0"/>
      <w:autoSpaceDN w:val="0"/>
      <w:adjustRightInd w:val="0"/>
      <w:spacing w:after="0" w:line="240" w:lineRule="auto"/>
      <w:ind w:firstLine="900"/>
      <w:jc w:val="both"/>
    </w:pPr>
    <w:rPr>
      <w:rFonts w:ascii="Times New Roman" w:eastAsia="PMingLiU" w:hAnsi="Times New Roman" w:cs="Times New Roman"/>
      <w:b/>
      <w:color w:val="000000"/>
      <w:sz w:val="24"/>
      <w:szCs w:val="20"/>
      <w:lang w:val="en-US" w:eastAsia="zh-TW"/>
    </w:rPr>
  </w:style>
  <w:style w:type="character" w:customStyle="1" w:styleId="35">
    <w:name w:val="Основен текст с отстъп 3 Знак"/>
    <w:basedOn w:val="a0"/>
    <w:link w:val="34"/>
    <w:rsid w:val="00B240A5"/>
    <w:rPr>
      <w:rFonts w:ascii="Times New Roman" w:eastAsia="PMingLiU" w:hAnsi="Times New Roman" w:cs="Times New Roman"/>
      <w:b/>
      <w:color w:val="000000"/>
      <w:sz w:val="24"/>
      <w:szCs w:val="20"/>
      <w:lang w:val="en-US" w:eastAsia="zh-TW"/>
    </w:rPr>
  </w:style>
  <w:style w:type="paragraph" w:styleId="36">
    <w:name w:val="Body Text 3"/>
    <w:basedOn w:val="a"/>
    <w:link w:val="37"/>
    <w:rsid w:val="00B240A5"/>
    <w:pPr>
      <w:widowControl w:val="0"/>
      <w:tabs>
        <w:tab w:val="left" w:pos="1065"/>
      </w:tabs>
      <w:autoSpaceDE w:val="0"/>
      <w:autoSpaceDN w:val="0"/>
      <w:adjustRightInd w:val="0"/>
      <w:spacing w:after="0" w:line="240" w:lineRule="auto"/>
      <w:jc w:val="both"/>
    </w:pPr>
    <w:rPr>
      <w:rFonts w:ascii="Times New Roman" w:eastAsia="Times New Roman" w:hAnsi="Times New Roman" w:cs="Times New Roman"/>
      <w:b/>
      <w:bCs/>
      <w:sz w:val="24"/>
      <w:szCs w:val="20"/>
      <w:u w:val="single"/>
    </w:rPr>
  </w:style>
  <w:style w:type="character" w:customStyle="1" w:styleId="37">
    <w:name w:val="Основен текст 3 Знак"/>
    <w:basedOn w:val="a0"/>
    <w:link w:val="36"/>
    <w:rsid w:val="00B240A5"/>
    <w:rPr>
      <w:rFonts w:ascii="Times New Roman" w:eastAsia="Times New Roman" w:hAnsi="Times New Roman" w:cs="Times New Roman"/>
      <w:b/>
      <w:bCs/>
      <w:sz w:val="24"/>
      <w:szCs w:val="20"/>
      <w:u w:val="single"/>
    </w:rPr>
  </w:style>
  <w:style w:type="paragraph" w:styleId="af6">
    <w:name w:val="Title"/>
    <w:basedOn w:val="a"/>
    <w:link w:val="af7"/>
    <w:qFormat/>
    <w:rsid w:val="00B240A5"/>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lang w:val="x-none"/>
    </w:rPr>
  </w:style>
  <w:style w:type="character" w:customStyle="1" w:styleId="af7">
    <w:name w:val="Заглавие Знак"/>
    <w:basedOn w:val="a0"/>
    <w:link w:val="af6"/>
    <w:rsid w:val="00B240A5"/>
    <w:rPr>
      <w:rFonts w:ascii="Times New Roman" w:eastAsia="Times New Roman" w:hAnsi="Times New Roman" w:cs="Times New Roman"/>
      <w:b/>
      <w:bCs/>
      <w:sz w:val="24"/>
      <w:szCs w:val="24"/>
      <w:lang w:val="x-none"/>
    </w:rPr>
  </w:style>
  <w:style w:type="table" w:customStyle="1" w:styleId="1110">
    <w:name w:val="Мрежа в таблица111"/>
    <w:basedOn w:val="a1"/>
    <w:next w:val="af4"/>
    <w:rsid w:val="00B240A5"/>
    <w:pPr>
      <w:widowControl w:val="0"/>
      <w:autoSpaceDE w:val="0"/>
      <w:autoSpaceDN w:val="0"/>
      <w:adjustRightInd w:val="0"/>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Без списък3"/>
    <w:next w:val="a2"/>
    <w:uiPriority w:val="99"/>
    <w:semiHidden/>
    <w:rsid w:val="00B240A5"/>
  </w:style>
  <w:style w:type="numbering" w:customStyle="1" w:styleId="NoList12">
    <w:name w:val="No List12"/>
    <w:next w:val="a2"/>
    <w:uiPriority w:val="99"/>
    <w:semiHidden/>
    <w:unhideWhenUsed/>
    <w:rsid w:val="00B240A5"/>
  </w:style>
  <w:style w:type="table" w:customStyle="1" w:styleId="43">
    <w:name w:val="Мрежа в таблица4"/>
    <w:basedOn w:val="a1"/>
    <w:next w:val="af4"/>
    <w:uiPriority w:val="39"/>
    <w:rsid w:val="00B240A5"/>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Мрежа в таблица13"/>
    <w:basedOn w:val="a1"/>
    <w:next w:val="af4"/>
    <w:uiPriority w:val="59"/>
    <w:rsid w:val="00B240A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Без списък13"/>
    <w:next w:val="a2"/>
    <w:semiHidden/>
    <w:rsid w:val="00B240A5"/>
  </w:style>
  <w:style w:type="table" w:customStyle="1" w:styleId="213">
    <w:name w:val="Мрежа в таблица21"/>
    <w:basedOn w:val="a1"/>
    <w:next w:val="af4"/>
    <w:uiPriority w:val="59"/>
    <w:rsid w:val="00B240A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Без списък113"/>
    <w:next w:val="a2"/>
    <w:uiPriority w:val="99"/>
    <w:semiHidden/>
    <w:unhideWhenUsed/>
    <w:rsid w:val="00B240A5"/>
  </w:style>
  <w:style w:type="table" w:customStyle="1" w:styleId="1121">
    <w:name w:val="Мрежа в таблица112"/>
    <w:basedOn w:val="a1"/>
    <w:next w:val="af4"/>
    <w:uiPriority w:val="39"/>
    <w:rsid w:val="00B240A5"/>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Без списък1112"/>
    <w:next w:val="a2"/>
    <w:uiPriority w:val="99"/>
    <w:semiHidden/>
    <w:unhideWhenUsed/>
    <w:rsid w:val="00B240A5"/>
  </w:style>
  <w:style w:type="numbering" w:customStyle="1" w:styleId="220">
    <w:name w:val="Без списък22"/>
    <w:next w:val="a2"/>
    <w:semiHidden/>
    <w:rsid w:val="00B240A5"/>
  </w:style>
  <w:style w:type="table" w:customStyle="1" w:styleId="311">
    <w:name w:val="Мрежа в таблица31"/>
    <w:basedOn w:val="a1"/>
    <w:next w:val="af4"/>
    <w:uiPriority w:val="59"/>
    <w:rsid w:val="00B240A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Без списък122"/>
    <w:next w:val="a2"/>
    <w:uiPriority w:val="99"/>
    <w:semiHidden/>
    <w:unhideWhenUsed/>
    <w:rsid w:val="00B240A5"/>
  </w:style>
  <w:style w:type="table" w:customStyle="1" w:styleId="1211">
    <w:name w:val="Мрежа в таблица121"/>
    <w:basedOn w:val="a1"/>
    <w:next w:val="af4"/>
    <w:uiPriority w:val="39"/>
    <w:rsid w:val="00B240A5"/>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Без списък1121"/>
    <w:next w:val="a2"/>
    <w:uiPriority w:val="99"/>
    <w:semiHidden/>
    <w:unhideWhenUsed/>
    <w:rsid w:val="00B240A5"/>
  </w:style>
  <w:style w:type="numbering" w:customStyle="1" w:styleId="2110">
    <w:name w:val="Без списък211"/>
    <w:next w:val="a2"/>
    <w:uiPriority w:val="99"/>
    <w:semiHidden/>
    <w:unhideWhenUsed/>
    <w:rsid w:val="00B240A5"/>
  </w:style>
  <w:style w:type="numbering" w:customStyle="1" w:styleId="NoList112">
    <w:name w:val="No List112"/>
    <w:next w:val="a2"/>
    <w:semiHidden/>
    <w:rsid w:val="00B240A5"/>
  </w:style>
  <w:style w:type="numbering" w:customStyle="1" w:styleId="12110">
    <w:name w:val="Без списък1211"/>
    <w:next w:val="a2"/>
    <w:semiHidden/>
    <w:rsid w:val="00B240A5"/>
  </w:style>
  <w:style w:type="table" w:customStyle="1" w:styleId="11110">
    <w:name w:val="Мрежа в таблица1111"/>
    <w:basedOn w:val="a1"/>
    <w:next w:val="af4"/>
    <w:rsid w:val="00B240A5"/>
    <w:pPr>
      <w:widowControl w:val="0"/>
      <w:autoSpaceDE w:val="0"/>
      <w:autoSpaceDN w:val="0"/>
      <w:adjustRightInd w:val="0"/>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0000">
      <w:bodyDiv w:val="1"/>
      <w:marLeft w:val="0"/>
      <w:marRight w:val="0"/>
      <w:marTop w:val="0"/>
      <w:marBottom w:val="0"/>
      <w:divBdr>
        <w:top w:val="none" w:sz="0" w:space="0" w:color="auto"/>
        <w:left w:val="none" w:sz="0" w:space="0" w:color="auto"/>
        <w:bottom w:val="none" w:sz="0" w:space="0" w:color="auto"/>
        <w:right w:val="none" w:sz="0" w:space="0" w:color="auto"/>
      </w:divBdr>
    </w:div>
    <w:div w:id="43214030">
      <w:bodyDiv w:val="1"/>
      <w:marLeft w:val="0"/>
      <w:marRight w:val="0"/>
      <w:marTop w:val="0"/>
      <w:marBottom w:val="0"/>
      <w:divBdr>
        <w:top w:val="none" w:sz="0" w:space="0" w:color="auto"/>
        <w:left w:val="none" w:sz="0" w:space="0" w:color="auto"/>
        <w:bottom w:val="none" w:sz="0" w:space="0" w:color="auto"/>
        <w:right w:val="none" w:sz="0" w:space="0" w:color="auto"/>
      </w:divBdr>
    </w:div>
    <w:div w:id="46078792">
      <w:bodyDiv w:val="1"/>
      <w:marLeft w:val="0"/>
      <w:marRight w:val="0"/>
      <w:marTop w:val="0"/>
      <w:marBottom w:val="0"/>
      <w:divBdr>
        <w:top w:val="none" w:sz="0" w:space="0" w:color="auto"/>
        <w:left w:val="none" w:sz="0" w:space="0" w:color="auto"/>
        <w:bottom w:val="none" w:sz="0" w:space="0" w:color="auto"/>
        <w:right w:val="none" w:sz="0" w:space="0" w:color="auto"/>
      </w:divBdr>
    </w:div>
    <w:div w:id="57632254">
      <w:bodyDiv w:val="1"/>
      <w:marLeft w:val="0"/>
      <w:marRight w:val="0"/>
      <w:marTop w:val="0"/>
      <w:marBottom w:val="0"/>
      <w:divBdr>
        <w:top w:val="none" w:sz="0" w:space="0" w:color="auto"/>
        <w:left w:val="none" w:sz="0" w:space="0" w:color="auto"/>
        <w:bottom w:val="none" w:sz="0" w:space="0" w:color="auto"/>
        <w:right w:val="none" w:sz="0" w:space="0" w:color="auto"/>
      </w:divBdr>
    </w:div>
    <w:div w:id="72704612">
      <w:bodyDiv w:val="1"/>
      <w:marLeft w:val="0"/>
      <w:marRight w:val="0"/>
      <w:marTop w:val="0"/>
      <w:marBottom w:val="0"/>
      <w:divBdr>
        <w:top w:val="none" w:sz="0" w:space="0" w:color="auto"/>
        <w:left w:val="none" w:sz="0" w:space="0" w:color="auto"/>
        <w:bottom w:val="none" w:sz="0" w:space="0" w:color="auto"/>
        <w:right w:val="none" w:sz="0" w:space="0" w:color="auto"/>
      </w:divBdr>
    </w:div>
    <w:div w:id="107890537">
      <w:bodyDiv w:val="1"/>
      <w:marLeft w:val="0"/>
      <w:marRight w:val="0"/>
      <w:marTop w:val="0"/>
      <w:marBottom w:val="0"/>
      <w:divBdr>
        <w:top w:val="none" w:sz="0" w:space="0" w:color="auto"/>
        <w:left w:val="none" w:sz="0" w:space="0" w:color="auto"/>
        <w:bottom w:val="none" w:sz="0" w:space="0" w:color="auto"/>
        <w:right w:val="none" w:sz="0" w:space="0" w:color="auto"/>
      </w:divBdr>
    </w:div>
    <w:div w:id="119037713">
      <w:bodyDiv w:val="1"/>
      <w:marLeft w:val="0"/>
      <w:marRight w:val="0"/>
      <w:marTop w:val="0"/>
      <w:marBottom w:val="0"/>
      <w:divBdr>
        <w:top w:val="none" w:sz="0" w:space="0" w:color="auto"/>
        <w:left w:val="none" w:sz="0" w:space="0" w:color="auto"/>
        <w:bottom w:val="none" w:sz="0" w:space="0" w:color="auto"/>
        <w:right w:val="none" w:sz="0" w:space="0" w:color="auto"/>
      </w:divBdr>
    </w:div>
    <w:div w:id="194510981">
      <w:bodyDiv w:val="1"/>
      <w:marLeft w:val="0"/>
      <w:marRight w:val="0"/>
      <w:marTop w:val="0"/>
      <w:marBottom w:val="0"/>
      <w:divBdr>
        <w:top w:val="none" w:sz="0" w:space="0" w:color="auto"/>
        <w:left w:val="none" w:sz="0" w:space="0" w:color="auto"/>
        <w:bottom w:val="none" w:sz="0" w:space="0" w:color="auto"/>
        <w:right w:val="none" w:sz="0" w:space="0" w:color="auto"/>
      </w:divBdr>
    </w:div>
    <w:div w:id="200635896">
      <w:bodyDiv w:val="1"/>
      <w:marLeft w:val="0"/>
      <w:marRight w:val="0"/>
      <w:marTop w:val="0"/>
      <w:marBottom w:val="0"/>
      <w:divBdr>
        <w:top w:val="none" w:sz="0" w:space="0" w:color="auto"/>
        <w:left w:val="none" w:sz="0" w:space="0" w:color="auto"/>
        <w:bottom w:val="none" w:sz="0" w:space="0" w:color="auto"/>
        <w:right w:val="none" w:sz="0" w:space="0" w:color="auto"/>
      </w:divBdr>
    </w:div>
    <w:div w:id="222252109">
      <w:bodyDiv w:val="1"/>
      <w:marLeft w:val="0"/>
      <w:marRight w:val="0"/>
      <w:marTop w:val="0"/>
      <w:marBottom w:val="0"/>
      <w:divBdr>
        <w:top w:val="none" w:sz="0" w:space="0" w:color="auto"/>
        <w:left w:val="none" w:sz="0" w:space="0" w:color="auto"/>
        <w:bottom w:val="none" w:sz="0" w:space="0" w:color="auto"/>
        <w:right w:val="none" w:sz="0" w:space="0" w:color="auto"/>
      </w:divBdr>
    </w:div>
    <w:div w:id="224923843">
      <w:bodyDiv w:val="1"/>
      <w:marLeft w:val="0"/>
      <w:marRight w:val="0"/>
      <w:marTop w:val="0"/>
      <w:marBottom w:val="0"/>
      <w:divBdr>
        <w:top w:val="none" w:sz="0" w:space="0" w:color="auto"/>
        <w:left w:val="none" w:sz="0" w:space="0" w:color="auto"/>
        <w:bottom w:val="none" w:sz="0" w:space="0" w:color="auto"/>
        <w:right w:val="none" w:sz="0" w:space="0" w:color="auto"/>
      </w:divBdr>
    </w:div>
    <w:div w:id="264776878">
      <w:bodyDiv w:val="1"/>
      <w:marLeft w:val="0"/>
      <w:marRight w:val="0"/>
      <w:marTop w:val="0"/>
      <w:marBottom w:val="0"/>
      <w:divBdr>
        <w:top w:val="none" w:sz="0" w:space="0" w:color="auto"/>
        <w:left w:val="none" w:sz="0" w:space="0" w:color="auto"/>
        <w:bottom w:val="none" w:sz="0" w:space="0" w:color="auto"/>
        <w:right w:val="none" w:sz="0" w:space="0" w:color="auto"/>
      </w:divBdr>
    </w:div>
    <w:div w:id="271475893">
      <w:bodyDiv w:val="1"/>
      <w:marLeft w:val="0"/>
      <w:marRight w:val="0"/>
      <w:marTop w:val="0"/>
      <w:marBottom w:val="0"/>
      <w:divBdr>
        <w:top w:val="none" w:sz="0" w:space="0" w:color="auto"/>
        <w:left w:val="none" w:sz="0" w:space="0" w:color="auto"/>
        <w:bottom w:val="none" w:sz="0" w:space="0" w:color="auto"/>
        <w:right w:val="none" w:sz="0" w:space="0" w:color="auto"/>
      </w:divBdr>
    </w:div>
    <w:div w:id="292058942">
      <w:bodyDiv w:val="1"/>
      <w:marLeft w:val="0"/>
      <w:marRight w:val="0"/>
      <w:marTop w:val="0"/>
      <w:marBottom w:val="0"/>
      <w:divBdr>
        <w:top w:val="none" w:sz="0" w:space="0" w:color="auto"/>
        <w:left w:val="none" w:sz="0" w:space="0" w:color="auto"/>
        <w:bottom w:val="none" w:sz="0" w:space="0" w:color="auto"/>
        <w:right w:val="none" w:sz="0" w:space="0" w:color="auto"/>
      </w:divBdr>
    </w:div>
    <w:div w:id="325256176">
      <w:bodyDiv w:val="1"/>
      <w:marLeft w:val="0"/>
      <w:marRight w:val="0"/>
      <w:marTop w:val="0"/>
      <w:marBottom w:val="0"/>
      <w:divBdr>
        <w:top w:val="none" w:sz="0" w:space="0" w:color="auto"/>
        <w:left w:val="none" w:sz="0" w:space="0" w:color="auto"/>
        <w:bottom w:val="none" w:sz="0" w:space="0" w:color="auto"/>
        <w:right w:val="none" w:sz="0" w:space="0" w:color="auto"/>
      </w:divBdr>
    </w:div>
    <w:div w:id="409814832">
      <w:bodyDiv w:val="1"/>
      <w:marLeft w:val="0"/>
      <w:marRight w:val="0"/>
      <w:marTop w:val="0"/>
      <w:marBottom w:val="0"/>
      <w:divBdr>
        <w:top w:val="none" w:sz="0" w:space="0" w:color="auto"/>
        <w:left w:val="none" w:sz="0" w:space="0" w:color="auto"/>
        <w:bottom w:val="none" w:sz="0" w:space="0" w:color="auto"/>
        <w:right w:val="none" w:sz="0" w:space="0" w:color="auto"/>
      </w:divBdr>
    </w:div>
    <w:div w:id="436297022">
      <w:bodyDiv w:val="1"/>
      <w:marLeft w:val="0"/>
      <w:marRight w:val="0"/>
      <w:marTop w:val="0"/>
      <w:marBottom w:val="0"/>
      <w:divBdr>
        <w:top w:val="none" w:sz="0" w:space="0" w:color="auto"/>
        <w:left w:val="none" w:sz="0" w:space="0" w:color="auto"/>
        <w:bottom w:val="none" w:sz="0" w:space="0" w:color="auto"/>
        <w:right w:val="none" w:sz="0" w:space="0" w:color="auto"/>
      </w:divBdr>
    </w:div>
    <w:div w:id="469977495">
      <w:bodyDiv w:val="1"/>
      <w:marLeft w:val="0"/>
      <w:marRight w:val="0"/>
      <w:marTop w:val="0"/>
      <w:marBottom w:val="0"/>
      <w:divBdr>
        <w:top w:val="none" w:sz="0" w:space="0" w:color="auto"/>
        <w:left w:val="none" w:sz="0" w:space="0" w:color="auto"/>
        <w:bottom w:val="none" w:sz="0" w:space="0" w:color="auto"/>
        <w:right w:val="none" w:sz="0" w:space="0" w:color="auto"/>
      </w:divBdr>
    </w:div>
    <w:div w:id="473721909">
      <w:bodyDiv w:val="1"/>
      <w:marLeft w:val="0"/>
      <w:marRight w:val="0"/>
      <w:marTop w:val="0"/>
      <w:marBottom w:val="0"/>
      <w:divBdr>
        <w:top w:val="none" w:sz="0" w:space="0" w:color="auto"/>
        <w:left w:val="none" w:sz="0" w:space="0" w:color="auto"/>
        <w:bottom w:val="none" w:sz="0" w:space="0" w:color="auto"/>
        <w:right w:val="none" w:sz="0" w:space="0" w:color="auto"/>
      </w:divBdr>
    </w:div>
    <w:div w:id="541476503">
      <w:bodyDiv w:val="1"/>
      <w:marLeft w:val="0"/>
      <w:marRight w:val="0"/>
      <w:marTop w:val="0"/>
      <w:marBottom w:val="0"/>
      <w:divBdr>
        <w:top w:val="none" w:sz="0" w:space="0" w:color="auto"/>
        <w:left w:val="none" w:sz="0" w:space="0" w:color="auto"/>
        <w:bottom w:val="none" w:sz="0" w:space="0" w:color="auto"/>
        <w:right w:val="none" w:sz="0" w:space="0" w:color="auto"/>
      </w:divBdr>
    </w:div>
    <w:div w:id="587345211">
      <w:bodyDiv w:val="1"/>
      <w:marLeft w:val="0"/>
      <w:marRight w:val="0"/>
      <w:marTop w:val="0"/>
      <w:marBottom w:val="0"/>
      <w:divBdr>
        <w:top w:val="none" w:sz="0" w:space="0" w:color="auto"/>
        <w:left w:val="none" w:sz="0" w:space="0" w:color="auto"/>
        <w:bottom w:val="none" w:sz="0" w:space="0" w:color="auto"/>
        <w:right w:val="none" w:sz="0" w:space="0" w:color="auto"/>
      </w:divBdr>
    </w:div>
    <w:div w:id="619723005">
      <w:bodyDiv w:val="1"/>
      <w:marLeft w:val="0"/>
      <w:marRight w:val="0"/>
      <w:marTop w:val="0"/>
      <w:marBottom w:val="0"/>
      <w:divBdr>
        <w:top w:val="none" w:sz="0" w:space="0" w:color="auto"/>
        <w:left w:val="none" w:sz="0" w:space="0" w:color="auto"/>
        <w:bottom w:val="none" w:sz="0" w:space="0" w:color="auto"/>
        <w:right w:val="none" w:sz="0" w:space="0" w:color="auto"/>
      </w:divBdr>
    </w:div>
    <w:div w:id="640157727">
      <w:bodyDiv w:val="1"/>
      <w:marLeft w:val="0"/>
      <w:marRight w:val="0"/>
      <w:marTop w:val="0"/>
      <w:marBottom w:val="0"/>
      <w:divBdr>
        <w:top w:val="none" w:sz="0" w:space="0" w:color="auto"/>
        <w:left w:val="none" w:sz="0" w:space="0" w:color="auto"/>
        <w:bottom w:val="none" w:sz="0" w:space="0" w:color="auto"/>
        <w:right w:val="none" w:sz="0" w:space="0" w:color="auto"/>
      </w:divBdr>
    </w:div>
    <w:div w:id="715352504">
      <w:bodyDiv w:val="1"/>
      <w:marLeft w:val="0"/>
      <w:marRight w:val="0"/>
      <w:marTop w:val="0"/>
      <w:marBottom w:val="0"/>
      <w:divBdr>
        <w:top w:val="none" w:sz="0" w:space="0" w:color="auto"/>
        <w:left w:val="none" w:sz="0" w:space="0" w:color="auto"/>
        <w:bottom w:val="none" w:sz="0" w:space="0" w:color="auto"/>
        <w:right w:val="none" w:sz="0" w:space="0" w:color="auto"/>
      </w:divBdr>
    </w:div>
    <w:div w:id="749276990">
      <w:bodyDiv w:val="1"/>
      <w:marLeft w:val="0"/>
      <w:marRight w:val="0"/>
      <w:marTop w:val="0"/>
      <w:marBottom w:val="0"/>
      <w:divBdr>
        <w:top w:val="none" w:sz="0" w:space="0" w:color="auto"/>
        <w:left w:val="none" w:sz="0" w:space="0" w:color="auto"/>
        <w:bottom w:val="none" w:sz="0" w:space="0" w:color="auto"/>
        <w:right w:val="none" w:sz="0" w:space="0" w:color="auto"/>
      </w:divBdr>
    </w:div>
    <w:div w:id="758796083">
      <w:bodyDiv w:val="1"/>
      <w:marLeft w:val="0"/>
      <w:marRight w:val="0"/>
      <w:marTop w:val="0"/>
      <w:marBottom w:val="0"/>
      <w:divBdr>
        <w:top w:val="none" w:sz="0" w:space="0" w:color="auto"/>
        <w:left w:val="none" w:sz="0" w:space="0" w:color="auto"/>
        <w:bottom w:val="none" w:sz="0" w:space="0" w:color="auto"/>
        <w:right w:val="none" w:sz="0" w:space="0" w:color="auto"/>
      </w:divBdr>
    </w:div>
    <w:div w:id="767771194">
      <w:bodyDiv w:val="1"/>
      <w:marLeft w:val="0"/>
      <w:marRight w:val="0"/>
      <w:marTop w:val="0"/>
      <w:marBottom w:val="0"/>
      <w:divBdr>
        <w:top w:val="none" w:sz="0" w:space="0" w:color="auto"/>
        <w:left w:val="none" w:sz="0" w:space="0" w:color="auto"/>
        <w:bottom w:val="none" w:sz="0" w:space="0" w:color="auto"/>
        <w:right w:val="none" w:sz="0" w:space="0" w:color="auto"/>
      </w:divBdr>
    </w:div>
    <w:div w:id="805589206">
      <w:bodyDiv w:val="1"/>
      <w:marLeft w:val="0"/>
      <w:marRight w:val="0"/>
      <w:marTop w:val="0"/>
      <w:marBottom w:val="0"/>
      <w:divBdr>
        <w:top w:val="none" w:sz="0" w:space="0" w:color="auto"/>
        <w:left w:val="none" w:sz="0" w:space="0" w:color="auto"/>
        <w:bottom w:val="none" w:sz="0" w:space="0" w:color="auto"/>
        <w:right w:val="none" w:sz="0" w:space="0" w:color="auto"/>
      </w:divBdr>
    </w:div>
    <w:div w:id="1006441767">
      <w:bodyDiv w:val="1"/>
      <w:marLeft w:val="0"/>
      <w:marRight w:val="0"/>
      <w:marTop w:val="0"/>
      <w:marBottom w:val="0"/>
      <w:divBdr>
        <w:top w:val="none" w:sz="0" w:space="0" w:color="auto"/>
        <w:left w:val="none" w:sz="0" w:space="0" w:color="auto"/>
        <w:bottom w:val="none" w:sz="0" w:space="0" w:color="auto"/>
        <w:right w:val="none" w:sz="0" w:space="0" w:color="auto"/>
      </w:divBdr>
    </w:div>
    <w:div w:id="1056971733">
      <w:bodyDiv w:val="1"/>
      <w:marLeft w:val="0"/>
      <w:marRight w:val="0"/>
      <w:marTop w:val="0"/>
      <w:marBottom w:val="0"/>
      <w:divBdr>
        <w:top w:val="none" w:sz="0" w:space="0" w:color="auto"/>
        <w:left w:val="none" w:sz="0" w:space="0" w:color="auto"/>
        <w:bottom w:val="none" w:sz="0" w:space="0" w:color="auto"/>
        <w:right w:val="none" w:sz="0" w:space="0" w:color="auto"/>
      </w:divBdr>
    </w:div>
    <w:div w:id="1107041811">
      <w:bodyDiv w:val="1"/>
      <w:marLeft w:val="0"/>
      <w:marRight w:val="0"/>
      <w:marTop w:val="0"/>
      <w:marBottom w:val="0"/>
      <w:divBdr>
        <w:top w:val="none" w:sz="0" w:space="0" w:color="auto"/>
        <w:left w:val="none" w:sz="0" w:space="0" w:color="auto"/>
        <w:bottom w:val="none" w:sz="0" w:space="0" w:color="auto"/>
        <w:right w:val="none" w:sz="0" w:space="0" w:color="auto"/>
      </w:divBdr>
    </w:div>
    <w:div w:id="1118791547">
      <w:bodyDiv w:val="1"/>
      <w:marLeft w:val="0"/>
      <w:marRight w:val="0"/>
      <w:marTop w:val="0"/>
      <w:marBottom w:val="0"/>
      <w:divBdr>
        <w:top w:val="none" w:sz="0" w:space="0" w:color="auto"/>
        <w:left w:val="none" w:sz="0" w:space="0" w:color="auto"/>
        <w:bottom w:val="none" w:sz="0" w:space="0" w:color="auto"/>
        <w:right w:val="none" w:sz="0" w:space="0" w:color="auto"/>
      </w:divBdr>
    </w:div>
    <w:div w:id="1135029046">
      <w:bodyDiv w:val="1"/>
      <w:marLeft w:val="0"/>
      <w:marRight w:val="0"/>
      <w:marTop w:val="0"/>
      <w:marBottom w:val="0"/>
      <w:divBdr>
        <w:top w:val="none" w:sz="0" w:space="0" w:color="auto"/>
        <w:left w:val="none" w:sz="0" w:space="0" w:color="auto"/>
        <w:bottom w:val="none" w:sz="0" w:space="0" w:color="auto"/>
        <w:right w:val="none" w:sz="0" w:space="0" w:color="auto"/>
      </w:divBdr>
    </w:div>
    <w:div w:id="1159230774">
      <w:bodyDiv w:val="1"/>
      <w:marLeft w:val="0"/>
      <w:marRight w:val="0"/>
      <w:marTop w:val="0"/>
      <w:marBottom w:val="0"/>
      <w:divBdr>
        <w:top w:val="none" w:sz="0" w:space="0" w:color="auto"/>
        <w:left w:val="none" w:sz="0" w:space="0" w:color="auto"/>
        <w:bottom w:val="none" w:sz="0" w:space="0" w:color="auto"/>
        <w:right w:val="none" w:sz="0" w:space="0" w:color="auto"/>
      </w:divBdr>
    </w:div>
    <w:div w:id="1165316119">
      <w:bodyDiv w:val="1"/>
      <w:marLeft w:val="0"/>
      <w:marRight w:val="0"/>
      <w:marTop w:val="0"/>
      <w:marBottom w:val="0"/>
      <w:divBdr>
        <w:top w:val="none" w:sz="0" w:space="0" w:color="auto"/>
        <w:left w:val="none" w:sz="0" w:space="0" w:color="auto"/>
        <w:bottom w:val="none" w:sz="0" w:space="0" w:color="auto"/>
        <w:right w:val="none" w:sz="0" w:space="0" w:color="auto"/>
      </w:divBdr>
    </w:div>
    <w:div w:id="1168322699">
      <w:bodyDiv w:val="1"/>
      <w:marLeft w:val="0"/>
      <w:marRight w:val="0"/>
      <w:marTop w:val="0"/>
      <w:marBottom w:val="0"/>
      <w:divBdr>
        <w:top w:val="none" w:sz="0" w:space="0" w:color="auto"/>
        <w:left w:val="none" w:sz="0" w:space="0" w:color="auto"/>
        <w:bottom w:val="none" w:sz="0" w:space="0" w:color="auto"/>
        <w:right w:val="none" w:sz="0" w:space="0" w:color="auto"/>
      </w:divBdr>
    </w:div>
    <w:div w:id="1190993767">
      <w:bodyDiv w:val="1"/>
      <w:marLeft w:val="0"/>
      <w:marRight w:val="0"/>
      <w:marTop w:val="0"/>
      <w:marBottom w:val="0"/>
      <w:divBdr>
        <w:top w:val="none" w:sz="0" w:space="0" w:color="auto"/>
        <w:left w:val="none" w:sz="0" w:space="0" w:color="auto"/>
        <w:bottom w:val="none" w:sz="0" w:space="0" w:color="auto"/>
        <w:right w:val="none" w:sz="0" w:space="0" w:color="auto"/>
      </w:divBdr>
    </w:div>
    <w:div w:id="1198547693">
      <w:bodyDiv w:val="1"/>
      <w:marLeft w:val="0"/>
      <w:marRight w:val="0"/>
      <w:marTop w:val="0"/>
      <w:marBottom w:val="0"/>
      <w:divBdr>
        <w:top w:val="none" w:sz="0" w:space="0" w:color="auto"/>
        <w:left w:val="none" w:sz="0" w:space="0" w:color="auto"/>
        <w:bottom w:val="none" w:sz="0" w:space="0" w:color="auto"/>
        <w:right w:val="none" w:sz="0" w:space="0" w:color="auto"/>
      </w:divBdr>
    </w:div>
    <w:div w:id="1220287674">
      <w:bodyDiv w:val="1"/>
      <w:marLeft w:val="0"/>
      <w:marRight w:val="0"/>
      <w:marTop w:val="0"/>
      <w:marBottom w:val="0"/>
      <w:divBdr>
        <w:top w:val="none" w:sz="0" w:space="0" w:color="auto"/>
        <w:left w:val="none" w:sz="0" w:space="0" w:color="auto"/>
        <w:bottom w:val="none" w:sz="0" w:space="0" w:color="auto"/>
        <w:right w:val="none" w:sz="0" w:space="0" w:color="auto"/>
      </w:divBdr>
    </w:div>
    <w:div w:id="1325235699">
      <w:bodyDiv w:val="1"/>
      <w:marLeft w:val="0"/>
      <w:marRight w:val="0"/>
      <w:marTop w:val="0"/>
      <w:marBottom w:val="0"/>
      <w:divBdr>
        <w:top w:val="none" w:sz="0" w:space="0" w:color="auto"/>
        <w:left w:val="none" w:sz="0" w:space="0" w:color="auto"/>
        <w:bottom w:val="none" w:sz="0" w:space="0" w:color="auto"/>
        <w:right w:val="none" w:sz="0" w:space="0" w:color="auto"/>
      </w:divBdr>
    </w:div>
    <w:div w:id="1350519982">
      <w:bodyDiv w:val="1"/>
      <w:marLeft w:val="0"/>
      <w:marRight w:val="0"/>
      <w:marTop w:val="0"/>
      <w:marBottom w:val="0"/>
      <w:divBdr>
        <w:top w:val="none" w:sz="0" w:space="0" w:color="auto"/>
        <w:left w:val="none" w:sz="0" w:space="0" w:color="auto"/>
        <w:bottom w:val="none" w:sz="0" w:space="0" w:color="auto"/>
        <w:right w:val="none" w:sz="0" w:space="0" w:color="auto"/>
      </w:divBdr>
    </w:div>
    <w:div w:id="1366980138">
      <w:bodyDiv w:val="1"/>
      <w:marLeft w:val="0"/>
      <w:marRight w:val="0"/>
      <w:marTop w:val="0"/>
      <w:marBottom w:val="0"/>
      <w:divBdr>
        <w:top w:val="none" w:sz="0" w:space="0" w:color="auto"/>
        <w:left w:val="none" w:sz="0" w:space="0" w:color="auto"/>
        <w:bottom w:val="none" w:sz="0" w:space="0" w:color="auto"/>
        <w:right w:val="none" w:sz="0" w:space="0" w:color="auto"/>
      </w:divBdr>
    </w:div>
    <w:div w:id="1399203626">
      <w:bodyDiv w:val="1"/>
      <w:marLeft w:val="0"/>
      <w:marRight w:val="0"/>
      <w:marTop w:val="0"/>
      <w:marBottom w:val="0"/>
      <w:divBdr>
        <w:top w:val="none" w:sz="0" w:space="0" w:color="auto"/>
        <w:left w:val="none" w:sz="0" w:space="0" w:color="auto"/>
        <w:bottom w:val="none" w:sz="0" w:space="0" w:color="auto"/>
        <w:right w:val="none" w:sz="0" w:space="0" w:color="auto"/>
      </w:divBdr>
    </w:div>
    <w:div w:id="1406998749">
      <w:bodyDiv w:val="1"/>
      <w:marLeft w:val="0"/>
      <w:marRight w:val="0"/>
      <w:marTop w:val="0"/>
      <w:marBottom w:val="0"/>
      <w:divBdr>
        <w:top w:val="none" w:sz="0" w:space="0" w:color="auto"/>
        <w:left w:val="none" w:sz="0" w:space="0" w:color="auto"/>
        <w:bottom w:val="none" w:sz="0" w:space="0" w:color="auto"/>
        <w:right w:val="none" w:sz="0" w:space="0" w:color="auto"/>
      </w:divBdr>
    </w:div>
    <w:div w:id="1464735433">
      <w:bodyDiv w:val="1"/>
      <w:marLeft w:val="0"/>
      <w:marRight w:val="0"/>
      <w:marTop w:val="0"/>
      <w:marBottom w:val="0"/>
      <w:divBdr>
        <w:top w:val="none" w:sz="0" w:space="0" w:color="auto"/>
        <w:left w:val="none" w:sz="0" w:space="0" w:color="auto"/>
        <w:bottom w:val="none" w:sz="0" w:space="0" w:color="auto"/>
        <w:right w:val="none" w:sz="0" w:space="0" w:color="auto"/>
      </w:divBdr>
    </w:div>
    <w:div w:id="1503204511">
      <w:bodyDiv w:val="1"/>
      <w:marLeft w:val="0"/>
      <w:marRight w:val="0"/>
      <w:marTop w:val="0"/>
      <w:marBottom w:val="0"/>
      <w:divBdr>
        <w:top w:val="none" w:sz="0" w:space="0" w:color="auto"/>
        <w:left w:val="none" w:sz="0" w:space="0" w:color="auto"/>
        <w:bottom w:val="none" w:sz="0" w:space="0" w:color="auto"/>
        <w:right w:val="none" w:sz="0" w:space="0" w:color="auto"/>
      </w:divBdr>
    </w:div>
    <w:div w:id="1578053292">
      <w:bodyDiv w:val="1"/>
      <w:marLeft w:val="0"/>
      <w:marRight w:val="0"/>
      <w:marTop w:val="0"/>
      <w:marBottom w:val="0"/>
      <w:divBdr>
        <w:top w:val="none" w:sz="0" w:space="0" w:color="auto"/>
        <w:left w:val="none" w:sz="0" w:space="0" w:color="auto"/>
        <w:bottom w:val="none" w:sz="0" w:space="0" w:color="auto"/>
        <w:right w:val="none" w:sz="0" w:space="0" w:color="auto"/>
      </w:divBdr>
    </w:div>
    <w:div w:id="1598754808">
      <w:bodyDiv w:val="1"/>
      <w:marLeft w:val="0"/>
      <w:marRight w:val="0"/>
      <w:marTop w:val="0"/>
      <w:marBottom w:val="0"/>
      <w:divBdr>
        <w:top w:val="none" w:sz="0" w:space="0" w:color="auto"/>
        <w:left w:val="none" w:sz="0" w:space="0" w:color="auto"/>
        <w:bottom w:val="none" w:sz="0" w:space="0" w:color="auto"/>
        <w:right w:val="none" w:sz="0" w:space="0" w:color="auto"/>
      </w:divBdr>
    </w:div>
    <w:div w:id="1639190227">
      <w:bodyDiv w:val="1"/>
      <w:marLeft w:val="0"/>
      <w:marRight w:val="0"/>
      <w:marTop w:val="0"/>
      <w:marBottom w:val="0"/>
      <w:divBdr>
        <w:top w:val="none" w:sz="0" w:space="0" w:color="auto"/>
        <w:left w:val="none" w:sz="0" w:space="0" w:color="auto"/>
        <w:bottom w:val="none" w:sz="0" w:space="0" w:color="auto"/>
        <w:right w:val="none" w:sz="0" w:space="0" w:color="auto"/>
      </w:divBdr>
    </w:div>
    <w:div w:id="1682125177">
      <w:bodyDiv w:val="1"/>
      <w:marLeft w:val="0"/>
      <w:marRight w:val="0"/>
      <w:marTop w:val="0"/>
      <w:marBottom w:val="0"/>
      <w:divBdr>
        <w:top w:val="none" w:sz="0" w:space="0" w:color="auto"/>
        <w:left w:val="none" w:sz="0" w:space="0" w:color="auto"/>
        <w:bottom w:val="none" w:sz="0" w:space="0" w:color="auto"/>
        <w:right w:val="none" w:sz="0" w:space="0" w:color="auto"/>
      </w:divBdr>
    </w:div>
    <w:div w:id="1700006007">
      <w:bodyDiv w:val="1"/>
      <w:marLeft w:val="0"/>
      <w:marRight w:val="0"/>
      <w:marTop w:val="0"/>
      <w:marBottom w:val="0"/>
      <w:divBdr>
        <w:top w:val="none" w:sz="0" w:space="0" w:color="auto"/>
        <w:left w:val="none" w:sz="0" w:space="0" w:color="auto"/>
        <w:bottom w:val="none" w:sz="0" w:space="0" w:color="auto"/>
        <w:right w:val="none" w:sz="0" w:space="0" w:color="auto"/>
      </w:divBdr>
    </w:div>
    <w:div w:id="1784687677">
      <w:bodyDiv w:val="1"/>
      <w:marLeft w:val="0"/>
      <w:marRight w:val="0"/>
      <w:marTop w:val="0"/>
      <w:marBottom w:val="0"/>
      <w:divBdr>
        <w:top w:val="none" w:sz="0" w:space="0" w:color="auto"/>
        <w:left w:val="none" w:sz="0" w:space="0" w:color="auto"/>
        <w:bottom w:val="none" w:sz="0" w:space="0" w:color="auto"/>
        <w:right w:val="none" w:sz="0" w:space="0" w:color="auto"/>
      </w:divBdr>
    </w:div>
    <w:div w:id="1896743399">
      <w:bodyDiv w:val="1"/>
      <w:marLeft w:val="0"/>
      <w:marRight w:val="0"/>
      <w:marTop w:val="0"/>
      <w:marBottom w:val="0"/>
      <w:divBdr>
        <w:top w:val="none" w:sz="0" w:space="0" w:color="auto"/>
        <w:left w:val="none" w:sz="0" w:space="0" w:color="auto"/>
        <w:bottom w:val="none" w:sz="0" w:space="0" w:color="auto"/>
        <w:right w:val="none" w:sz="0" w:space="0" w:color="auto"/>
      </w:divBdr>
    </w:div>
    <w:div w:id="1926962645">
      <w:bodyDiv w:val="1"/>
      <w:marLeft w:val="0"/>
      <w:marRight w:val="0"/>
      <w:marTop w:val="0"/>
      <w:marBottom w:val="0"/>
      <w:divBdr>
        <w:top w:val="none" w:sz="0" w:space="0" w:color="auto"/>
        <w:left w:val="none" w:sz="0" w:space="0" w:color="auto"/>
        <w:bottom w:val="none" w:sz="0" w:space="0" w:color="auto"/>
        <w:right w:val="none" w:sz="0" w:space="0" w:color="auto"/>
      </w:divBdr>
    </w:div>
    <w:div w:id="1951008808">
      <w:bodyDiv w:val="1"/>
      <w:marLeft w:val="0"/>
      <w:marRight w:val="0"/>
      <w:marTop w:val="0"/>
      <w:marBottom w:val="0"/>
      <w:divBdr>
        <w:top w:val="none" w:sz="0" w:space="0" w:color="auto"/>
        <w:left w:val="none" w:sz="0" w:space="0" w:color="auto"/>
        <w:bottom w:val="none" w:sz="0" w:space="0" w:color="auto"/>
        <w:right w:val="none" w:sz="0" w:space="0" w:color="auto"/>
      </w:divBdr>
    </w:div>
    <w:div w:id="1967663213">
      <w:bodyDiv w:val="1"/>
      <w:marLeft w:val="0"/>
      <w:marRight w:val="0"/>
      <w:marTop w:val="0"/>
      <w:marBottom w:val="0"/>
      <w:divBdr>
        <w:top w:val="none" w:sz="0" w:space="0" w:color="auto"/>
        <w:left w:val="none" w:sz="0" w:space="0" w:color="auto"/>
        <w:bottom w:val="none" w:sz="0" w:space="0" w:color="auto"/>
        <w:right w:val="none" w:sz="0" w:space="0" w:color="auto"/>
      </w:divBdr>
    </w:div>
    <w:div w:id="1995062314">
      <w:bodyDiv w:val="1"/>
      <w:marLeft w:val="0"/>
      <w:marRight w:val="0"/>
      <w:marTop w:val="0"/>
      <w:marBottom w:val="0"/>
      <w:divBdr>
        <w:top w:val="none" w:sz="0" w:space="0" w:color="auto"/>
        <w:left w:val="none" w:sz="0" w:space="0" w:color="auto"/>
        <w:bottom w:val="none" w:sz="0" w:space="0" w:color="auto"/>
        <w:right w:val="none" w:sz="0" w:space="0" w:color="auto"/>
      </w:divBdr>
    </w:div>
    <w:div w:id="2006198390">
      <w:bodyDiv w:val="1"/>
      <w:marLeft w:val="0"/>
      <w:marRight w:val="0"/>
      <w:marTop w:val="0"/>
      <w:marBottom w:val="0"/>
      <w:divBdr>
        <w:top w:val="none" w:sz="0" w:space="0" w:color="auto"/>
        <w:left w:val="none" w:sz="0" w:space="0" w:color="auto"/>
        <w:bottom w:val="none" w:sz="0" w:space="0" w:color="auto"/>
        <w:right w:val="none" w:sz="0" w:space="0" w:color="auto"/>
      </w:divBdr>
    </w:div>
    <w:div w:id="2023311555">
      <w:bodyDiv w:val="1"/>
      <w:marLeft w:val="0"/>
      <w:marRight w:val="0"/>
      <w:marTop w:val="0"/>
      <w:marBottom w:val="0"/>
      <w:divBdr>
        <w:top w:val="none" w:sz="0" w:space="0" w:color="auto"/>
        <w:left w:val="none" w:sz="0" w:space="0" w:color="auto"/>
        <w:bottom w:val="none" w:sz="0" w:space="0" w:color="auto"/>
        <w:right w:val="none" w:sz="0" w:space="0" w:color="auto"/>
      </w:divBdr>
    </w:div>
    <w:div w:id="2069262712">
      <w:bodyDiv w:val="1"/>
      <w:marLeft w:val="0"/>
      <w:marRight w:val="0"/>
      <w:marTop w:val="0"/>
      <w:marBottom w:val="0"/>
      <w:divBdr>
        <w:top w:val="none" w:sz="0" w:space="0" w:color="auto"/>
        <w:left w:val="none" w:sz="0" w:space="0" w:color="auto"/>
        <w:bottom w:val="none" w:sz="0" w:space="0" w:color="auto"/>
        <w:right w:val="none" w:sz="0" w:space="0" w:color="auto"/>
      </w:divBdr>
    </w:div>
    <w:div w:id="2074156138">
      <w:bodyDiv w:val="1"/>
      <w:marLeft w:val="0"/>
      <w:marRight w:val="0"/>
      <w:marTop w:val="0"/>
      <w:marBottom w:val="0"/>
      <w:divBdr>
        <w:top w:val="none" w:sz="0" w:space="0" w:color="auto"/>
        <w:left w:val="none" w:sz="0" w:space="0" w:color="auto"/>
        <w:bottom w:val="none" w:sz="0" w:space="0" w:color="auto"/>
        <w:right w:val="none" w:sz="0" w:space="0" w:color="auto"/>
      </w:divBdr>
    </w:div>
    <w:div w:id="2094350272">
      <w:bodyDiv w:val="1"/>
      <w:marLeft w:val="0"/>
      <w:marRight w:val="0"/>
      <w:marTop w:val="0"/>
      <w:marBottom w:val="0"/>
      <w:divBdr>
        <w:top w:val="none" w:sz="0" w:space="0" w:color="auto"/>
        <w:left w:val="none" w:sz="0" w:space="0" w:color="auto"/>
        <w:bottom w:val="none" w:sz="0" w:space="0" w:color="auto"/>
        <w:right w:val="none" w:sz="0" w:space="0" w:color="auto"/>
      </w:divBdr>
    </w:div>
    <w:div w:id="2131196354">
      <w:bodyDiv w:val="1"/>
      <w:marLeft w:val="0"/>
      <w:marRight w:val="0"/>
      <w:marTop w:val="0"/>
      <w:marBottom w:val="0"/>
      <w:divBdr>
        <w:top w:val="none" w:sz="0" w:space="0" w:color="auto"/>
        <w:left w:val="none" w:sz="0" w:space="0" w:color="auto"/>
        <w:bottom w:val="none" w:sz="0" w:space="0" w:color="auto"/>
        <w:right w:val="none" w:sz="0" w:space="0" w:color="auto"/>
      </w:divBdr>
    </w:div>
    <w:div w:id="2132699929">
      <w:bodyDiv w:val="1"/>
      <w:marLeft w:val="0"/>
      <w:marRight w:val="0"/>
      <w:marTop w:val="0"/>
      <w:marBottom w:val="0"/>
      <w:divBdr>
        <w:top w:val="none" w:sz="0" w:space="0" w:color="auto"/>
        <w:left w:val="none" w:sz="0" w:space="0" w:color="auto"/>
        <w:bottom w:val="none" w:sz="0" w:space="0" w:color="auto"/>
        <w:right w:val="none" w:sz="0" w:space="0" w:color="auto"/>
      </w:divBdr>
    </w:div>
    <w:div w:id="2133862775">
      <w:bodyDiv w:val="1"/>
      <w:marLeft w:val="0"/>
      <w:marRight w:val="0"/>
      <w:marTop w:val="0"/>
      <w:marBottom w:val="0"/>
      <w:divBdr>
        <w:top w:val="none" w:sz="0" w:space="0" w:color="auto"/>
        <w:left w:val="none" w:sz="0" w:space="0" w:color="auto"/>
        <w:bottom w:val="none" w:sz="0" w:space="0" w:color="auto"/>
        <w:right w:val="none" w:sz="0" w:space="0" w:color="auto"/>
      </w:divBdr>
    </w:div>
    <w:div w:id="214546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EB5C3-DFA6-4415-840B-118D08DCA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6</Pages>
  <Words>2501</Words>
  <Characters>14257</Characters>
  <Application>Microsoft Office Word</Application>
  <DocSecurity>0</DocSecurity>
  <Lines>118</Lines>
  <Paragraphs>33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dc:creator>
  <cp:keywords/>
  <dc:description/>
  <cp:lastModifiedBy>Общ-съвет</cp:lastModifiedBy>
  <cp:revision>444</cp:revision>
  <cp:lastPrinted>2025-07-03T05:48:00Z</cp:lastPrinted>
  <dcterms:created xsi:type="dcterms:W3CDTF">2015-12-30T12:57:00Z</dcterms:created>
  <dcterms:modified xsi:type="dcterms:W3CDTF">2025-09-30T05:12:00Z</dcterms:modified>
</cp:coreProperties>
</file>