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6" w:rsidRPr="00F04AF8" w:rsidRDefault="00591306" w:rsidP="00F04AF8">
      <w:pPr>
        <w:rPr>
          <w:rFonts w:ascii="Times New Roman" w:hAnsi="Times New Roman" w:cs="Times New Roman"/>
          <w:b/>
          <w:sz w:val="24"/>
          <w:szCs w:val="24"/>
        </w:rPr>
      </w:pPr>
    </w:p>
    <w:p w:rsidR="000F5483" w:rsidRPr="00574CF7" w:rsidRDefault="00CA631A" w:rsidP="000F5483">
      <w:pPr>
        <w:jc w:val="center"/>
        <w:rPr>
          <w:rFonts w:ascii="Times New Roman" w:hAnsi="Times New Roman" w:cs="Times New Roman"/>
          <w:b/>
          <w:sz w:val="24"/>
          <w:szCs w:val="24"/>
          <w:lang w:val="en-US"/>
        </w:rPr>
      </w:pPr>
      <w:r>
        <w:rPr>
          <w:rFonts w:ascii="Times New Roman" w:hAnsi="Times New Roman" w:cs="Times New Roman"/>
          <w:b/>
          <w:sz w:val="24"/>
          <w:szCs w:val="24"/>
        </w:rPr>
        <w:t>МАНДАТ 2019 – 2023</w:t>
      </w:r>
      <w:r w:rsidR="000F5483" w:rsidRPr="00574CF7">
        <w:rPr>
          <w:rFonts w:ascii="Times New Roman" w:hAnsi="Times New Roman" w:cs="Times New Roman"/>
          <w:b/>
          <w:sz w:val="24"/>
          <w:szCs w:val="24"/>
        </w:rPr>
        <w:t xml:space="preserve"> г.</w:t>
      </w:r>
    </w:p>
    <w:p w:rsidR="00574CF7" w:rsidRDefault="000F5483" w:rsidP="00620C70">
      <w:pPr>
        <w:jc w:val="center"/>
        <w:rPr>
          <w:rFonts w:ascii="Times New Roman" w:hAnsi="Times New Roman" w:cs="Times New Roman"/>
          <w:b/>
          <w:sz w:val="24"/>
          <w:szCs w:val="24"/>
        </w:rPr>
      </w:pPr>
      <w:proofErr w:type="gramStart"/>
      <w:r w:rsidRPr="00574CF7">
        <w:rPr>
          <w:rFonts w:ascii="Times New Roman" w:hAnsi="Times New Roman" w:cs="Times New Roman"/>
          <w:b/>
          <w:sz w:val="24"/>
          <w:szCs w:val="24"/>
          <w:lang w:val="en-GB"/>
        </w:rPr>
        <w:t xml:space="preserve">РЕШЕНИЯ НА ОБЩС-ДОЛНИ ЧИФЛИК ОТ </w:t>
      </w:r>
      <w:r w:rsidR="00A92889">
        <w:rPr>
          <w:rFonts w:ascii="Times New Roman" w:hAnsi="Times New Roman" w:cs="Times New Roman"/>
          <w:b/>
          <w:sz w:val="24"/>
          <w:szCs w:val="24"/>
          <w:lang w:val="en-US"/>
        </w:rPr>
        <w:t>28</w:t>
      </w:r>
      <w:r w:rsidRPr="00574CF7">
        <w:rPr>
          <w:rFonts w:ascii="Times New Roman" w:hAnsi="Times New Roman" w:cs="Times New Roman"/>
          <w:b/>
          <w:sz w:val="24"/>
          <w:szCs w:val="24"/>
          <w:lang w:val="en-GB"/>
        </w:rPr>
        <w:t>.</w:t>
      </w:r>
      <w:r w:rsidR="00A27C88">
        <w:rPr>
          <w:rFonts w:ascii="Times New Roman" w:hAnsi="Times New Roman" w:cs="Times New Roman"/>
          <w:b/>
          <w:sz w:val="24"/>
          <w:szCs w:val="24"/>
          <w:lang w:val="en-US"/>
        </w:rPr>
        <w:t>0</w:t>
      </w:r>
      <w:r w:rsidR="00A92889">
        <w:rPr>
          <w:rFonts w:ascii="Times New Roman" w:hAnsi="Times New Roman" w:cs="Times New Roman"/>
          <w:b/>
          <w:sz w:val="24"/>
          <w:szCs w:val="24"/>
          <w:lang w:val="en-US"/>
        </w:rPr>
        <w:t>7</w:t>
      </w:r>
      <w:r w:rsidR="008B4713">
        <w:rPr>
          <w:rFonts w:ascii="Times New Roman" w:hAnsi="Times New Roman" w:cs="Times New Roman"/>
          <w:b/>
          <w:sz w:val="24"/>
          <w:szCs w:val="24"/>
          <w:lang w:val="en-GB"/>
        </w:rPr>
        <w:t>.20</w:t>
      </w:r>
      <w:r w:rsidR="00EA01AD">
        <w:rPr>
          <w:rFonts w:ascii="Times New Roman" w:hAnsi="Times New Roman" w:cs="Times New Roman"/>
          <w:b/>
          <w:sz w:val="24"/>
          <w:szCs w:val="24"/>
        </w:rPr>
        <w:t>2</w:t>
      </w:r>
      <w:r w:rsidR="00EA01AD">
        <w:rPr>
          <w:rFonts w:ascii="Times New Roman" w:hAnsi="Times New Roman" w:cs="Times New Roman"/>
          <w:b/>
          <w:sz w:val="24"/>
          <w:szCs w:val="24"/>
          <w:lang w:val="en-US"/>
        </w:rPr>
        <w:t>2</w:t>
      </w:r>
      <w:r w:rsidRPr="00574CF7">
        <w:rPr>
          <w:rFonts w:ascii="Times New Roman" w:hAnsi="Times New Roman" w:cs="Times New Roman"/>
          <w:b/>
          <w:sz w:val="24"/>
          <w:szCs w:val="24"/>
        </w:rPr>
        <w:t xml:space="preserve"> г.</w:t>
      </w:r>
      <w:proofErr w:type="gramEnd"/>
    </w:p>
    <w:p w:rsidR="00620C70" w:rsidRPr="00620C70" w:rsidRDefault="00620C70" w:rsidP="00620C70">
      <w:pPr>
        <w:jc w:val="center"/>
        <w:rPr>
          <w:rFonts w:ascii="Times New Roman" w:hAnsi="Times New Roman" w:cs="Times New Roman"/>
          <w:b/>
          <w:sz w:val="24"/>
          <w:szCs w:val="24"/>
        </w:rPr>
      </w:pPr>
    </w:p>
    <w:p w:rsidR="00A92889" w:rsidRDefault="00A92889" w:rsidP="00A9288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r w:rsidRPr="00A92889">
        <w:rPr>
          <w:rFonts w:ascii="Times New Roman" w:eastAsia="Times New Roman" w:hAnsi="Times New Roman" w:cs="Times New Roman"/>
          <w:b/>
          <w:bCs/>
          <w:sz w:val="24"/>
          <w:szCs w:val="24"/>
          <w:lang w:eastAsia="zh-CN"/>
        </w:rPr>
        <w:t>РЕШЕНИЕ № 776</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На основание чл. 21, ал. 2 във връзка с чл. 21, ал. 1, т. 6 от Закона за местното самоуправление и местната администрация изменя Решение № 694 от 21.04.2022 г. на Общинския съвет – Долни чифлик за бюджета на община Долни чифлик за 2022 година, както следва: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1.      Актуализира списъка на капиталовите разходи за 2022 година, съгласно приложение №1;</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 В приложение 2 към Решение № 694 от 21.04.2022 г.:</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2.1. в дейност 239 „Други дейности по вътрешната сигурност“ увеличава §§52-01 „Придобиване на компютри и хардуер“ с 1 500 и намалява §§10-30 „Текущ ремонт“ с 1 500;</w:t>
      </w:r>
      <w:r w:rsidRPr="00A92889">
        <w:rPr>
          <w:rFonts w:ascii="Times New Roman" w:eastAsia="Times New Roman" w:hAnsi="Times New Roman" w:cs="Times New Roman"/>
          <w:bCs/>
          <w:sz w:val="24"/>
          <w:szCs w:val="24"/>
          <w:lang w:eastAsia="zh-CN"/>
        </w:rPr>
        <w:tab/>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w:t>
      </w:r>
      <w:proofErr w:type="spellStart"/>
      <w:r w:rsidRPr="00A92889">
        <w:rPr>
          <w:rFonts w:ascii="Times New Roman" w:eastAsia="Times New Roman" w:hAnsi="Times New Roman" w:cs="Times New Roman"/>
          <w:bCs/>
          <w:sz w:val="24"/>
          <w:szCs w:val="24"/>
          <w:lang w:eastAsia="zh-CN"/>
        </w:rPr>
        <w:t>2</w:t>
      </w:r>
      <w:bookmarkStart w:id="0" w:name="_Hlk106616717"/>
      <w:proofErr w:type="spellEnd"/>
      <w:r w:rsidRPr="00A92889">
        <w:rPr>
          <w:rFonts w:ascii="Times New Roman" w:eastAsia="Times New Roman" w:hAnsi="Times New Roman" w:cs="Times New Roman"/>
          <w:bCs/>
          <w:sz w:val="24"/>
          <w:szCs w:val="24"/>
          <w:lang w:eastAsia="zh-CN"/>
        </w:rPr>
        <w:t>. в дейност 122 „Общинска администрация“ увеличава §§51-00 „Основен ремонт“ с 2 500 и намалява §§10-30 „Текущ ремонт“ с 2 500</w:t>
      </w:r>
      <w:bookmarkEnd w:id="0"/>
      <w:r w:rsidRPr="00A92889">
        <w:rPr>
          <w:rFonts w:ascii="Times New Roman" w:eastAsia="Times New Roman" w:hAnsi="Times New Roman" w:cs="Times New Roman"/>
          <w:bCs/>
          <w:sz w:val="24"/>
          <w:szCs w:val="24"/>
          <w:lang w:eastAsia="zh-CN"/>
        </w:rPr>
        <w:t>;</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2.3. в дейност 603 „Водоснабдяване и канализация“ увеличава §§51-00 „Основен ремонт“ с 45 000;</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w:t>
      </w:r>
      <w:r w:rsidRPr="00A92889">
        <w:rPr>
          <w:rFonts w:ascii="Times New Roman" w:eastAsia="Times New Roman" w:hAnsi="Times New Roman" w:cs="Times New Roman"/>
          <w:bCs/>
          <w:sz w:val="24"/>
          <w:szCs w:val="24"/>
          <w:lang w:val="en-US" w:eastAsia="zh-CN"/>
        </w:rPr>
        <w:t>4</w:t>
      </w:r>
      <w:r w:rsidRPr="00A92889">
        <w:rPr>
          <w:rFonts w:ascii="Times New Roman" w:eastAsia="Times New Roman" w:hAnsi="Times New Roman" w:cs="Times New Roman"/>
          <w:bCs/>
          <w:sz w:val="24"/>
          <w:szCs w:val="24"/>
          <w:lang w:eastAsia="zh-CN"/>
        </w:rPr>
        <w:t>. в дейност 606 „Изграждане, ремонт и поддържане на уличната мрежа“ увеличава  §§51-00 „Основен ремонт“ с 364 554 и  намалява  §§10-30 „Текущ ремонт“ с 456 551 (2000+45000+45000+364551);</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2.5. в  дейност 832 „Служби и дейности по поддържане, ремонт и изграждане на пътищата“ увеличава §§51-00 „Основен ремонт“ с 2 000.</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2.6. в дейност 619 „Други дейности по жилищното строителство, благоустройството и регионалното развитие“ увеличава §§51-00 „Основен ремонт“ с 45 000;</w:t>
      </w:r>
    </w:p>
    <w:p w:rsidR="0065493B" w:rsidRDefault="0065493B" w:rsidP="008C293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123AD5" w:rsidRPr="00EA01AD" w:rsidRDefault="00123AD5" w:rsidP="008C2939">
      <w:pPr>
        <w:tabs>
          <w:tab w:val="left" w:pos="426"/>
        </w:tabs>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777</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На основание чл.21, ал.2, във връзка с чл.21, ал.1, т.6 и чл.27, ал.4 и ал.5 от Закона за местното самоуправление и месната администрация, чл.140, ал.1 и ал.5 от Закона за публичните финанси, чл.9 от Закона за общинския дълг и чл.34, ал.5 и чл.35 от Наредбата за условията и реда за съставяне на тригодишната бюджетна прогноза за местните дейности и за съставяне, обсъждане, приемане, изпълнение и отчитане на бюджета на община Долни чифлик:</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val="en-US" w:eastAsia="zh-CN"/>
        </w:rPr>
      </w:pPr>
      <w:r w:rsidRPr="00A92889">
        <w:rPr>
          <w:rFonts w:ascii="Times New Roman" w:eastAsia="Times New Roman" w:hAnsi="Times New Roman" w:cs="Times New Roman"/>
          <w:bCs/>
          <w:iCs/>
          <w:sz w:val="24"/>
          <w:szCs w:val="24"/>
          <w:lang w:eastAsia="zh-CN"/>
        </w:rPr>
        <w:t>1.Приема уточнен годишен план на бюджета за 20</w:t>
      </w:r>
      <w:r w:rsidRPr="00A92889">
        <w:rPr>
          <w:rFonts w:ascii="Times New Roman" w:eastAsia="Times New Roman" w:hAnsi="Times New Roman" w:cs="Times New Roman"/>
          <w:bCs/>
          <w:iCs/>
          <w:sz w:val="24"/>
          <w:szCs w:val="24"/>
          <w:lang w:val="en-US" w:eastAsia="zh-CN"/>
        </w:rPr>
        <w:t>2</w:t>
      </w:r>
      <w:r w:rsidRPr="00A92889">
        <w:rPr>
          <w:rFonts w:ascii="Times New Roman" w:eastAsia="Times New Roman" w:hAnsi="Times New Roman" w:cs="Times New Roman"/>
          <w:bCs/>
          <w:iCs/>
          <w:sz w:val="24"/>
          <w:szCs w:val="24"/>
          <w:lang w:eastAsia="zh-CN"/>
        </w:rPr>
        <w:t>1 г. по приходната и разходната част, по функции, групи и дейности, съгласно Приложение № 1, както следва: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1.</w:t>
      </w:r>
      <w:proofErr w:type="spellStart"/>
      <w:r w:rsidRPr="00A92889">
        <w:rPr>
          <w:rFonts w:ascii="Times New Roman" w:eastAsia="Times New Roman" w:hAnsi="Times New Roman" w:cs="Times New Roman"/>
          <w:bCs/>
          <w:iCs/>
          <w:sz w:val="24"/>
          <w:szCs w:val="24"/>
          <w:lang w:eastAsia="zh-CN"/>
        </w:rPr>
        <w:t>1</w:t>
      </w:r>
      <w:proofErr w:type="spellEnd"/>
      <w:r w:rsidRPr="00A92889">
        <w:rPr>
          <w:rFonts w:ascii="Times New Roman" w:eastAsia="Times New Roman" w:hAnsi="Times New Roman" w:cs="Times New Roman"/>
          <w:bCs/>
          <w:iCs/>
          <w:sz w:val="24"/>
          <w:szCs w:val="24"/>
          <w:lang w:eastAsia="zh-CN"/>
        </w:rPr>
        <w:t xml:space="preserve">. ПО ПРИХОДА, в т. ч. : …………………………………… </w:t>
      </w:r>
      <w:r w:rsidRPr="00A92889">
        <w:rPr>
          <w:rFonts w:ascii="Times New Roman" w:eastAsia="Times New Roman" w:hAnsi="Times New Roman" w:cs="Times New Roman"/>
          <w:bCs/>
          <w:iCs/>
          <w:sz w:val="24"/>
          <w:szCs w:val="24"/>
          <w:lang w:val="en-US" w:eastAsia="zh-CN"/>
        </w:rPr>
        <w:t>30 129 271</w:t>
      </w:r>
      <w:r w:rsidRPr="00A92889">
        <w:rPr>
          <w:rFonts w:ascii="Times New Roman" w:eastAsia="Times New Roman" w:hAnsi="Times New Roman" w:cs="Times New Roman"/>
          <w:bCs/>
          <w:iCs/>
          <w:sz w:val="24"/>
          <w:szCs w:val="24"/>
          <w:lang w:eastAsia="zh-CN"/>
        </w:rPr>
        <w:t xml:space="preserve"> 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val="x-none" w:eastAsia="zh-CN"/>
        </w:rPr>
      </w:pPr>
      <w:r w:rsidRPr="00A92889">
        <w:rPr>
          <w:rFonts w:ascii="Times New Roman" w:eastAsia="Times New Roman" w:hAnsi="Times New Roman" w:cs="Times New Roman"/>
          <w:bCs/>
          <w:sz w:val="24"/>
          <w:szCs w:val="24"/>
          <w:lang w:val="x-none" w:eastAsia="zh-CN"/>
        </w:rPr>
        <w:tab/>
      </w:r>
      <w:r w:rsidRPr="00A92889">
        <w:rPr>
          <w:rFonts w:ascii="Times New Roman" w:eastAsia="Times New Roman" w:hAnsi="Times New Roman" w:cs="Times New Roman"/>
          <w:bCs/>
          <w:sz w:val="24"/>
          <w:szCs w:val="24"/>
          <w:lang w:val="x-none" w:eastAsia="zh-CN"/>
        </w:rPr>
        <w:tab/>
        <w:t>За делегирани от държавата дейности</w:t>
      </w:r>
      <w:r w:rsidRPr="00A92889">
        <w:rPr>
          <w:rFonts w:ascii="Times New Roman" w:eastAsia="Times New Roman" w:hAnsi="Times New Roman" w:cs="Times New Roman"/>
          <w:bCs/>
          <w:sz w:val="24"/>
          <w:szCs w:val="24"/>
          <w:lang w:eastAsia="zh-CN"/>
        </w:rPr>
        <w:t xml:space="preserve"> ……………………..</w:t>
      </w:r>
      <w:r w:rsidRPr="00A92889">
        <w:rPr>
          <w:rFonts w:ascii="Times New Roman" w:eastAsia="Times New Roman" w:hAnsi="Times New Roman" w:cs="Times New Roman"/>
          <w:bCs/>
          <w:sz w:val="24"/>
          <w:szCs w:val="24"/>
          <w:lang w:val="x-none" w:eastAsia="zh-CN"/>
        </w:rPr>
        <w:t xml:space="preserve">  </w:t>
      </w:r>
      <w:r w:rsidRPr="00A92889">
        <w:rPr>
          <w:rFonts w:ascii="Times New Roman" w:eastAsia="Times New Roman" w:hAnsi="Times New Roman" w:cs="Times New Roman"/>
          <w:bCs/>
          <w:sz w:val="24"/>
          <w:szCs w:val="24"/>
          <w:lang w:eastAsia="zh-CN"/>
        </w:rPr>
        <w:t>1</w:t>
      </w:r>
      <w:r w:rsidRPr="00A92889">
        <w:rPr>
          <w:rFonts w:ascii="Times New Roman" w:eastAsia="Times New Roman" w:hAnsi="Times New Roman" w:cs="Times New Roman"/>
          <w:bCs/>
          <w:sz w:val="24"/>
          <w:szCs w:val="24"/>
          <w:lang w:val="en-US" w:eastAsia="zh-CN"/>
        </w:rPr>
        <w:t>8 093 608</w:t>
      </w:r>
      <w:r w:rsidRPr="00A92889">
        <w:rPr>
          <w:rFonts w:ascii="Times New Roman" w:eastAsia="Times New Roman" w:hAnsi="Times New Roman" w:cs="Times New Roman"/>
          <w:bCs/>
          <w:sz w:val="24"/>
          <w:szCs w:val="24"/>
          <w:lang w:val="x-none" w:eastAsia="zh-CN"/>
        </w:rPr>
        <w:t xml:space="preserve"> лв.; </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                    За местни дейности ……………………………………………  1</w:t>
      </w:r>
      <w:r w:rsidRPr="00A92889">
        <w:rPr>
          <w:rFonts w:ascii="Times New Roman" w:eastAsia="Times New Roman" w:hAnsi="Times New Roman" w:cs="Times New Roman"/>
          <w:bCs/>
          <w:iCs/>
          <w:sz w:val="24"/>
          <w:szCs w:val="24"/>
          <w:lang w:val="en-US" w:eastAsia="zh-CN"/>
        </w:rPr>
        <w:t>2 035 663</w:t>
      </w:r>
      <w:r w:rsidRPr="00A92889">
        <w:rPr>
          <w:rFonts w:ascii="Times New Roman" w:eastAsia="Times New Roman" w:hAnsi="Times New Roman" w:cs="Times New Roman"/>
          <w:bCs/>
          <w:iCs/>
          <w:sz w:val="24"/>
          <w:szCs w:val="24"/>
          <w:lang w:eastAsia="zh-CN"/>
        </w:rPr>
        <w:t xml:space="preserve"> 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 xml:space="preserve">      1.2. ПО РАЗХОДА, в т. ч. : …………………………………….. </w:t>
      </w:r>
      <w:proofErr w:type="gramStart"/>
      <w:r w:rsidRPr="00A92889">
        <w:rPr>
          <w:rFonts w:ascii="Times New Roman" w:eastAsia="Times New Roman" w:hAnsi="Times New Roman" w:cs="Times New Roman"/>
          <w:bCs/>
          <w:iCs/>
          <w:sz w:val="24"/>
          <w:szCs w:val="24"/>
          <w:lang w:val="en-US" w:eastAsia="zh-CN"/>
        </w:rPr>
        <w:t>30 129 271</w:t>
      </w:r>
      <w:r w:rsidRPr="00A92889">
        <w:rPr>
          <w:rFonts w:ascii="Times New Roman" w:eastAsia="Times New Roman" w:hAnsi="Times New Roman" w:cs="Times New Roman"/>
          <w:bCs/>
          <w:iCs/>
          <w:sz w:val="24"/>
          <w:szCs w:val="24"/>
          <w:lang w:eastAsia="zh-CN"/>
        </w:rPr>
        <w:t xml:space="preserve"> лв.</w:t>
      </w:r>
      <w:proofErr w:type="gramEnd"/>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 xml:space="preserve">       За делегирани от държавата дейности ……………………… </w:t>
      </w:r>
      <w:r w:rsidRPr="00A92889">
        <w:rPr>
          <w:rFonts w:ascii="Times New Roman" w:eastAsia="Times New Roman" w:hAnsi="Times New Roman" w:cs="Times New Roman"/>
          <w:bCs/>
          <w:sz w:val="24"/>
          <w:szCs w:val="24"/>
          <w:lang w:val="en-US" w:eastAsia="zh-CN"/>
        </w:rPr>
        <w:t>18 093 608</w:t>
      </w:r>
      <w:r w:rsidRPr="00A92889">
        <w:rPr>
          <w:rFonts w:ascii="Times New Roman" w:eastAsia="Times New Roman" w:hAnsi="Times New Roman" w:cs="Times New Roman"/>
          <w:bCs/>
          <w:sz w:val="24"/>
          <w:szCs w:val="24"/>
          <w:lang w:eastAsia="zh-CN"/>
        </w:rPr>
        <w:t xml:space="preserve"> 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 xml:space="preserve">       За </w:t>
      </w:r>
      <w:proofErr w:type="spellStart"/>
      <w:r w:rsidRPr="00A92889">
        <w:rPr>
          <w:rFonts w:ascii="Times New Roman" w:eastAsia="Times New Roman" w:hAnsi="Times New Roman" w:cs="Times New Roman"/>
          <w:bCs/>
          <w:sz w:val="24"/>
          <w:szCs w:val="24"/>
          <w:lang w:eastAsia="zh-CN"/>
        </w:rPr>
        <w:t>дофинансиране</w:t>
      </w:r>
      <w:proofErr w:type="spellEnd"/>
      <w:r w:rsidRPr="00A92889">
        <w:rPr>
          <w:rFonts w:ascii="Times New Roman" w:eastAsia="Times New Roman" w:hAnsi="Times New Roman" w:cs="Times New Roman"/>
          <w:bCs/>
          <w:sz w:val="24"/>
          <w:szCs w:val="24"/>
          <w:lang w:eastAsia="zh-CN"/>
        </w:rPr>
        <w:t xml:space="preserve"> на делегиране от държавата дейности със собствени приходи     52</w:t>
      </w:r>
      <w:r w:rsidRPr="00A92889">
        <w:rPr>
          <w:rFonts w:ascii="Times New Roman" w:eastAsia="Times New Roman" w:hAnsi="Times New Roman" w:cs="Times New Roman"/>
          <w:bCs/>
          <w:sz w:val="24"/>
          <w:szCs w:val="24"/>
          <w:lang w:val="en-US" w:eastAsia="zh-CN"/>
        </w:rPr>
        <w:t xml:space="preserve">5 133 </w:t>
      </w:r>
      <w:r w:rsidRPr="00A92889">
        <w:rPr>
          <w:rFonts w:ascii="Times New Roman" w:eastAsia="Times New Roman" w:hAnsi="Times New Roman" w:cs="Times New Roman"/>
          <w:bCs/>
          <w:sz w:val="24"/>
          <w:szCs w:val="24"/>
          <w:lang w:eastAsia="zh-CN"/>
        </w:rPr>
        <w:t>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val="en-US" w:eastAsia="zh-CN"/>
        </w:rPr>
      </w:pPr>
      <w:r w:rsidRPr="00A92889">
        <w:rPr>
          <w:rFonts w:ascii="Times New Roman" w:eastAsia="Times New Roman" w:hAnsi="Times New Roman" w:cs="Times New Roman"/>
          <w:bCs/>
          <w:iCs/>
          <w:sz w:val="24"/>
          <w:szCs w:val="24"/>
          <w:lang w:eastAsia="zh-CN"/>
        </w:rPr>
        <w:t xml:space="preserve">       За местни дейности  …………………………………………….  1</w:t>
      </w:r>
      <w:r w:rsidRPr="00A92889">
        <w:rPr>
          <w:rFonts w:ascii="Times New Roman" w:eastAsia="Times New Roman" w:hAnsi="Times New Roman" w:cs="Times New Roman"/>
          <w:bCs/>
          <w:iCs/>
          <w:sz w:val="24"/>
          <w:szCs w:val="24"/>
          <w:lang w:val="en-US" w:eastAsia="zh-CN"/>
        </w:rPr>
        <w:t>1 510 530</w:t>
      </w:r>
      <w:r w:rsidRPr="00A92889">
        <w:rPr>
          <w:rFonts w:ascii="Times New Roman" w:eastAsia="Times New Roman" w:hAnsi="Times New Roman" w:cs="Times New Roman"/>
          <w:bCs/>
          <w:iCs/>
          <w:sz w:val="24"/>
          <w:szCs w:val="24"/>
          <w:lang w:eastAsia="zh-CN"/>
        </w:rPr>
        <w:t xml:space="preserve"> лв.</w:t>
      </w:r>
      <w:r w:rsidRPr="00A92889">
        <w:rPr>
          <w:rFonts w:ascii="Times New Roman" w:eastAsia="Times New Roman" w:hAnsi="Times New Roman" w:cs="Times New Roman"/>
          <w:bCs/>
          <w:iCs/>
          <w:sz w:val="24"/>
          <w:szCs w:val="24"/>
          <w:lang w:val="en-US" w:eastAsia="zh-CN"/>
        </w:rPr>
        <w:t>.</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2. Одобрява окончателен поименен списък за капиталови разходи за 20</w:t>
      </w:r>
      <w:r w:rsidRPr="00A92889">
        <w:rPr>
          <w:rFonts w:ascii="Times New Roman" w:eastAsia="Times New Roman" w:hAnsi="Times New Roman" w:cs="Times New Roman"/>
          <w:bCs/>
          <w:iCs/>
          <w:sz w:val="24"/>
          <w:szCs w:val="24"/>
          <w:lang w:val="en-US" w:eastAsia="zh-CN"/>
        </w:rPr>
        <w:t>21</w:t>
      </w:r>
      <w:r w:rsidRPr="00A92889">
        <w:rPr>
          <w:rFonts w:ascii="Times New Roman" w:eastAsia="Times New Roman" w:hAnsi="Times New Roman" w:cs="Times New Roman"/>
          <w:bCs/>
          <w:iCs/>
          <w:sz w:val="24"/>
          <w:szCs w:val="24"/>
          <w:lang w:eastAsia="zh-CN"/>
        </w:rPr>
        <w:t xml:space="preserve"> г. - план, по обекти</w:t>
      </w:r>
      <w:r w:rsidRPr="00A92889">
        <w:rPr>
          <w:rFonts w:ascii="Times New Roman" w:eastAsia="Times New Roman" w:hAnsi="Times New Roman" w:cs="Times New Roman"/>
          <w:bCs/>
          <w:iCs/>
          <w:sz w:val="24"/>
          <w:szCs w:val="24"/>
          <w:lang w:val="en-US" w:eastAsia="zh-CN"/>
        </w:rPr>
        <w:t xml:space="preserve">  </w:t>
      </w:r>
      <w:r w:rsidRPr="00A92889">
        <w:rPr>
          <w:rFonts w:ascii="Times New Roman" w:eastAsia="Times New Roman" w:hAnsi="Times New Roman" w:cs="Times New Roman"/>
          <w:bCs/>
          <w:iCs/>
          <w:sz w:val="24"/>
          <w:szCs w:val="24"/>
          <w:lang w:eastAsia="zh-CN"/>
        </w:rPr>
        <w:t xml:space="preserve">и източници, съгласно Приложение № 2 в размер на  </w:t>
      </w:r>
      <w:r w:rsidRPr="00A92889">
        <w:rPr>
          <w:rFonts w:ascii="Times New Roman" w:eastAsia="Times New Roman" w:hAnsi="Times New Roman" w:cs="Times New Roman"/>
          <w:bCs/>
          <w:iCs/>
          <w:sz w:val="24"/>
          <w:szCs w:val="24"/>
          <w:lang w:val="en-US" w:eastAsia="zh-CN"/>
        </w:rPr>
        <w:t xml:space="preserve">6 830 194 </w:t>
      </w:r>
      <w:r w:rsidRPr="00A92889">
        <w:rPr>
          <w:rFonts w:ascii="Times New Roman" w:eastAsia="Times New Roman" w:hAnsi="Times New Roman" w:cs="Times New Roman"/>
          <w:bCs/>
          <w:iCs/>
          <w:sz w:val="24"/>
          <w:szCs w:val="24"/>
          <w:lang w:eastAsia="zh-CN"/>
        </w:rPr>
        <w:t xml:space="preserve">лева.   </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lastRenderedPageBreak/>
        <w:tab/>
        <w:t>3. Приема окончателен годишен план на извънбюджетните сметки и фондове за 20</w:t>
      </w:r>
      <w:r w:rsidRPr="00A92889">
        <w:rPr>
          <w:rFonts w:ascii="Times New Roman" w:eastAsia="Times New Roman" w:hAnsi="Times New Roman" w:cs="Times New Roman"/>
          <w:bCs/>
          <w:iCs/>
          <w:sz w:val="24"/>
          <w:szCs w:val="24"/>
          <w:lang w:val="en-US" w:eastAsia="zh-CN"/>
        </w:rPr>
        <w:t>21</w:t>
      </w:r>
      <w:r w:rsidRPr="00A92889">
        <w:rPr>
          <w:rFonts w:ascii="Times New Roman" w:eastAsia="Times New Roman" w:hAnsi="Times New Roman" w:cs="Times New Roman"/>
          <w:bCs/>
          <w:iCs/>
          <w:sz w:val="24"/>
          <w:szCs w:val="24"/>
          <w:lang w:eastAsia="zh-CN"/>
        </w:rPr>
        <w:t xml:space="preserve"> г., съгласно Приложение № 3, в т.ч.:</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 xml:space="preserve">     - РА  - 1 </w:t>
      </w:r>
      <w:r w:rsidRPr="00A92889">
        <w:rPr>
          <w:rFonts w:ascii="Times New Roman" w:eastAsia="Times New Roman" w:hAnsi="Times New Roman" w:cs="Times New Roman"/>
          <w:bCs/>
          <w:iCs/>
          <w:sz w:val="24"/>
          <w:szCs w:val="24"/>
          <w:lang w:val="en-US" w:eastAsia="zh-CN"/>
        </w:rPr>
        <w:t>070</w:t>
      </w:r>
      <w:r w:rsidRPr="00A92889">
        <w:rPr>
          <w:rFonts w:ascii="Times New Roman" w:eastAsia="Times New Roman" w:hAnsi="Times New Roman" w:cs="Times New Roman"/>
          <w:bCs/>
          <w:iCs/>
          <w:sz w:val="24"/>
          <w:szCs w:val="24"/>
          <w:lang w:eastAsia="zh-CN"/>
        </w:rPr>
        <w:t> </w:t>
      </w:r>
      <w:r w:rsidRPr="00A92889">
        <w:rPr>
          <w:rFonts w:ascii="Times New Roman" w:eastAsia="Times New Roman" w:hAnsi="Times New Roman" w:cs="Times New Roman"/>
          <w:bCs/>
          <w:iCs/>
          <w:sz w:val="24"/>
          <w:szCs w:val="24"/>
          <w:lang w:val="en-US" w:eastAsia="zh-CN"/>
        </w:rPr>
        <w:t xml:space="preserve">232 </w:t>
      </w:r>
      <w:r w:rsidRPr="00A92889">
        <w:rPr>
          <w:rFonts w:ascii="Times New Roman" w:eastAsia="Times New Roman" w:hAnsi="Times New Roman" w:cs="Times New Roman"/>
          <w:bCs/>
          <w:iCs/>
          <w:sz w:val="24"/>
          <w:szCs w:val="24"/>
          <w:lang w:eastAsia="zh-CN"/>
        </w:rPr>
        <w:t>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 xml:space="preserve">     - ДЕС – </w:t>
      </w:r>
      <w:r w:rsidRPr="00A92889">
        <w:rPr>
          <w:rFonts w:ascii="Times New Roman" w:eastAsia="Times New Roman" w:hAnsi="Times New Roman" w:cs="Times New Roman"/>
          <w:bCs/>
          <w:iCs/>
          <w:sz w:val="24"/>
          <w:szCs w:val="24"/>
          <w:lang w:val="en-US" w:eastAsia="zh-CN"/>
        </w:rPr>
        <w:t xml:space="preserve">246 </w:t>
      </w:r>
      <w:r w:rsidRPr="00A92889">
        <w:rPr>
          <w:rFonts w:ascii="Times New Roman" w:eastAsia="Times New Roman" w:hAnsi="Times New Roman" w:cs="Times New Roman"/>
          <w:bCs/>
          <w:iCs/>
          <w:sz w:val="24"/>
          <w:szCs w:val="24"/>
          <w:lang w:eastAsia="zh-CN"/>
        </w:rPr>
        <w:t>9</w:t>
      </w:r>
      <w:r w:rsidRPr="00A92889">
        <w:rPr>
          <w:rFonts w:ascii="Times New Roman" w:eastAsia="Times New Roman" w:hAnsi="Times New Roman" w:cs="Times New Roman"/>
          <w:bCs/>
          <w:iCs/>
          <w:sz w:val="24"/>
          <w:szCs w:val="24"/>
          <w:lang w:val="en-US" w:eastAsia="zh-CN"/>
        </w:rPr>
        <w:t xml:space="preserve">41 </w:t>
      </w:r>
      <w:r w:rsidRPr="00A92889">
        <w:rPr>
          <w:rFonts w:ascii="Times New Roman" w:eastAsia="Times New Roman" w:hAnsi="Times New Roman" w:cs="Times New Roman"/>
          <w:bCs/>
          <w:iCs/>
          <w:sz w:val="24"/>
          <w:szCs w:val="24"/>
          <w:lang w:eastAsia="zh-CN"/>
        </w:rPr>
        <w:t>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 xml:space="preserve">     - ДМП - 0 лева;</w:t>
      </w:r>
      <w:r w:rsidRPr="00A92889">
        <w:rPr>
          <w:rFonts w:ascii="Times New Roman" w:eastAsia="Times New Roman" w:hAnsi="Times New Roman" w:cs="Times New Roman"/>
          <w:bCs/>
          <w:iCs/>
          <w:sz w:val="24"/>
          <w:szCs w:val="24"/>
          <w:lang w:eastAsia="zh-CN"/>
        </w:rPr>
        <w:tab/>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                  - КСФ – 1 </w:t>
      </w:r>
      <w:r w:rsidRPr="00A92889">
        <w:rPr>
          <w:rFonts w:ascii="Times New Roman" w:eastAsia="Times New Roman" w:hAnsi="Times New Roman" w:cs="Times New Roman"/>
          <w:bCs/>
          <w:iCs/>
          <w:sz w:val="24"/>
          <w:szCs w:val="24"/>
          <w:lang w:val="en-US" w:eastAsia="zh-CN"/>
        </w:rPr>
        <w:t xml:space="preserve">774 180 </w:t>
      </w:r>
      <w:r w:rsidRPr="00A92889">
        <w:rPr>
          <w:rFonts w:ascii="Times New Roman" w:eastAsia="Times New Roman" w:hAnsi="Times New Roman" w:cs="Times New Roman"/>
          <w:bCs/>
          <w:iCs/>
          <w:sz w:val="24"/>
          <w:szCs w:val="24"/>
          <w:lang w:eastAsia="zh-CN"/>
        </w:rPr>
        <w:t>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4. </w:t>
      </w:r>
      <w:r w:rsidRPr="00A92889">
        <w:rPr>
          <w:rFonts w:ascii="Times New Roman" w:eastAsia="Times New Roman" w:hAnsi="Times New Roman" w:cs="Times New Roman"/>
          <w:bCs/>
          <w:sz w:val="24"/>
          <w:szCs w:val="24"/>
          <w:lang w:eastAsia="zh-CN"/>
        </w:rPr>
        <w:t>Приема уточнен план на чужди средства за 20</w:t>
      </w:r>
      <w:r w:rsidRPr="00A92889">
        <w:rPr>
          <w:rFonts w:ascii="Times New Roman" w:eastAsia="Times New Roman" w:hAnsi="Times New Roman" w:cs="Times New Roman"/>
          <w:bCs/>
          <w:sz w:val="24"/>
          <w:szCs w:val="24"/>
          <w:lang w:val="en-US" w:eastAsia="zh-CN"/>
        </w:rPr>
        <w:t>21</w:t>
      </w:r>
      <w:r w:rsidRPr="00A92889">
        <w:rPr>
          <w:rFonts w:ascii="Times New Roman" w:eastAsia="Times New Roman" w:hAnsi="Times New Roman" w:cs="Times New Roman"/>
          <w:bCs/>
          <w:sz w:val="24"/>
          <w:szCs w:val="24"/>
          <w:lang w:eastAsia="zh-CN"/>
        </w:rPr>
        <w:t xml:space="preserve"> г., съгласно Приложение № 4 - 0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ab/>
        <w:t>5. Приема отчета за изпълнение на бюджета за 20</w:t>
      </w:r>
      <w:r w:rsidRPr="00A92889">
        <w:rPr>
          <w:rFonts w:ascii="Times New Roman" w:eastAsia="Times New Roman" w:hAnsi="Times New Roman" w:cs="Times New Roman"/>
          <w:bCs/>
          <w:iCs/>
          <w:sz w:val="24"/>
          <w:szCs w:val="24"/>
          <w:lang w:val="en-US" w:eastAsia="zh-CN"/>
        </w:rPr>
        <w:t>21</w:t>
      </w:r>
      <w:r w:rsidRPr="00A92889">
        <w:rPr>
          <w:rFonts w:ascii="Times New Roman" w:eastAsia="Times New Roman" w:hAnsi="Times New Roman" w:cs="Times New Roman"/>
          <w:bCs/>
          <w:iCs/>
          <w:sz w:val="24"/>
          <w:szCs w:val="24"/>
          <w:lang w:eastAsia="zh-CN"/>
        </w:rPr>
        <w:t xml:space="preserve"> г., съгласно Приложение № 1, както следва: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5.1. ПО ПРОХОДА, в т. ч. : ……………………………………. </w:t>
      </w:r>
      <w:proofErr w:type="gramStart"/>
      <w:r w:rsidRPr="00A92889">
        <w:rPr>
          <w:rFonts w:ascii="Times New Roman" w:eastAsia="Times New Roman" w:hAnsi="Times New Roman" w:cs="Times New Roman"/>
          <w:bCs/>
          <w:iCs/>
          <w:sz w:val="24"/>
          <w:szCs w:val="24"/>
          <w:lang w:val="en-US" w:eastAsia="zh-CN"/>
        </w:rPr>
        <w:t>24 619 955</w:t>
      </w:r>
      <w:r w:rsidRPr="00A92889">
        <w:rPr>
          <w:rFonts w:ascii="Times New Roman" w:eastAsia="Times New Roman" w:hAnsi="Times New Roman" w:cs="Times New Roman"/>
          <w:bCs/>
          <w:iCs/>
          <w:sz w:val="24"/>
          <w:szCs w:val="24"/>
          <w:lang w:eastAsia="zh-CN"/>
        </w:rPr>
        <w:t xml:space="preserve"> лв.</w:t>
      </w:r>
      <w:proofErr w:type="gramEnd"/>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За делегирани от държавата дейности ………………………..... 1</w:t>
      </w:r>
      <w:r w:rsidRPr="00A92889">
        <w:rPr>
          <w:rFonts w:ascii="Times New Roman" w:eastAsia="Times New Roman" w:hAnsi="Times New Roman" w:cs="Times New Roman"/>
          <w:bCs/>
          <w:iCs/>
          <w:sz w:val="24"/>
          <w:szCs w:val="24"/>
          <w:lang w:val="en-US" w:eastAsia="zh-CN"/>
        </w:rPr>
        <w:t>5 774 648</w:t>
      </w:r>
      <w:r w:rsidRPr="00A92889">
        <w:rPr>
          <w:rFonts w:ascii="Times New Roman" w:eastAsia="Times New Roman" w:hAnsi="Times New Roman" w:cs="Times New Roman"/>
          <w:bCs/>
          <w:iCs/>
          <w:sz w:val="24"/>
          <w:szCs w:val="24"/>
          <w:lang w:eastAsia="zh-CN"/>
        </w:rPr>
        <w:t xml:space="preserve"> 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За местни дейности ………………………………………………   </w:t>
      </w:r>
      <w:r w:rsidRPr="00A92889">
        <w:rPr>
          <w:rFonts w:ascii="Times New Roman" w:eastAsia="Times New Roman" w:hAnsi="Times New Roman" w:cs="Times New Roman"/>
          <w:bCs/>
          <w:iCs/>
          <w:sz w:val="24"/>
          <w:szCs w:val="24"/>
          <w:lang w:val="en-US" w:eastAsia="zh-CN"/>
        </w:rPr>
        <w:t xml:space="preserve">8 845 307 </w:t>
      </w:r>
      <w:r w:rsidRPr="00A92889">
        <w:rPr>
          <w:rFonts w:ascii="Times New Roman" w:eastAsia="Times New Roman" w:hAnsi="Times New Roman" w:cs="Times New Roman"/>
          <w:bCs/>
          <w:iCs/>
          <w:sz w:val="24"/>
          <w:szCs w:val="24"/>
          <w:lang w:eastAsia="zh-CN"/>
        </w:rPr>
        <w:t>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5.2. ПО РАЗХОДА, в т. ч. : …………………………………….  </w:t>
      </w:r>
      <w:proofErr w:type="gramStart"/>
      <w:r w:rsidRPr="00A92889">
        <w:rPr>
          <w:rFonts w:ascii="Times New Roman" w:eastAsia="Times New Roman" w:hAnsi="Times New Roman" w:cs="Times New Roman"/>
          <w:bCs/>
          <w:iCs/>
          <w:sz w:val="24"/>
          <w:szCs w:val="24"/>
          <w:lang w:val="en-US" w:eastAsia="zh-CN"/>
        </w:rPr>
        <w:t xml:space="preserve">24 619 955 </w:t>
      </w:r>
      <w:r w:rsidRPr="00A92889">
        <w:rPr>
          <w:rFonts w:ascii="Times New Roman" w:eastAsia="Times New Roman" w:hAnsi="Times New Roman" w:cs="Times New Roman"/>
          <w:bCs/>
          <w:iCs/>
          <w:sz w:val="24"/>
          <w:szCs w:val="24"/>
          <w:lang w:eastAsia="zh-CN"/>
        </w:rPr>
        <w:t>лв.</w:t>
      </w:r>
      <w:proofErr w:type="gramEnd"/>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За делегирани от държавата дейности …………………………..</w:t>
      </w:r>
      <w:r w:rsidRPr="00A92889">
        <w:rPr>
          <w:rFonts w:ascii="Times New Roman" w:eastAsia="Times New Roman" w:hAnsi="Times New Roman" w:cs="Times New Roman"/>
          <w:bCs/>
          <w:iCs/>
          <w:sz w:val="24"/>
          <w:szCs w:val="24"/>
          <w:lang w:val="en-US" w:eastAsia="zh-CN"/>
        </w:rPr>
        <w:t xml:space="preserve">15 774 648 </w:t>
      </w:r>
      <w:proofErr w:type="gramStart"/>
      <w:r w:rsidRPr="00A92889">
        <w:rPr>
          <w:rFonts w:ascii="Times New Roman" w:eastAsia="Times New Roman" w:hAnsi="Times New Roman" w:cs="Times New Roman"/>
          <w:bCs/>
          <w:iCs/>
          <w:sz w:val="24"/>
          <w:szCs w:val="24"/>
          <w:lang w:eastAsia="zh-CN"/>
        </w:rPr>
        <w:t>лв.;</w:t>
      </w:r>
      <w:proofErr w:type="gramEnd"/>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 xml:space="preserve">       За </w:t>
      </w:r>
      <w:proofErr w:type="spellStart"/>
      <w:r w:rsidRPr="00A92889">
        <w:rPr>
          <w:rFonts w:ascii="Times New Roman" w:eastAsia="Times New Roman" w:hAnsi="Times New Roman" w:cs="Times New Roman"/>
          <w:bCs/>
          <w:sz w:val="24"/>
          <w:szCs w:val="24"/>
          <w:lang w:eastAsia="zh-CN"/>
        </w:rPr>
        <w:t>дофинансиране</w:t>
      </w:r>
      <w:proofErr w:type="spellEnd"/>
      <w:r w:rsidRPr="00A92889">
        <w:rPr>
          <w:rFonts w:ascii="Times New Roman" w:eastAsia="Times New Roman" w:hAnsi="Times New Roman" w:cs="Times New Roman"/>
          <w:bCs/>
          <w:sz w:val="24"/>
          <w:szCs w:val="24"/>
          <w:lang w:eastAsia="zh-CN"/>
        </w:rPr>
        <w:t xml:space="preserve"> на делегиране от държавата дейности със собствени приходи </w:t>
      </w:r>
      <w:r w:rsidRPr="00A92889">
        <w:rPr>
          <w:rFonts w:ascii="Times New Roman" w:eastAsia="Times New Roman" w:hAnsi="Times New Roman" w:cs="Times New Roman"/>
          <w:bCs/>
          <w:sz w:val="24"/>
          <w:szCs w:val="24"/>
          <w:lang w:val="en-US" w:eastAsia="zh-CN"/>
        </w:rPr>
        <w:t>272 299</w:t>
      </w:r>
      <w:r w:rsidRPr="00A92889">
        <w:rPr>
          <w:rFonts w:ascii="Times New Roman" w:eastAsia="Times New Roman" w:hAnsi="Times New Roman" w:cs="Times New Roman"/>
          <w:bCs/>
          <w:sz w:val="24"/>
          <w:szCs w:val="24"/>
          <w:lang w:eastAsia="zh-CN"/>
        </w:rPr>
        <w:t xml:space="preserve"> 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eastAsia="zh-CN"/>
        </w:rPr>
        <w:t xml:space="preserve">       За местни дейности ……………………………………………….  </w:t>
      </w:r>
      <w:r w:rsidRPr="00A92889">
        <w:rPr>
          <w:rFonts w:ascii="Times New Roman" w:eastAsia="Times New Roman" w:hAnsi="Times New Roman" w:cs="Times New Roman"/>
          <w:bCs/>
          <w:iCs/>
          <w:sz w:val="24"/>
          <w:szCs w:val="24"/>
          <w:lang w:val="en-US" w:eastAsia="zh-CN"/>
        </w:rPr>
        <w:t>8 573 008</w:t>
      </w:r>
      <w:r w:rsidRPr="00A92889">
        <w:rPr>
          <w:rFonts w:ascii="Times New Roman" w:eastAsia="Times New Roman" w:hAnsi="Times New Roman" w:cs="Times New Roman"/>
          <w:bCs/>
          <w:iCs/>
          <w:sz w:val="24"/>
          <w:szCs w:val="24"/>
          <w:lang w:eastAsia="zh-CN"/>
        </w:rPr>
        <w:t xml:space="preserve"> лв</w:t>
      </w:r>
      <w:proofErr w:type="gramStart"/>
      <w:r w:rsidRPr="00A92889">
        <w:rPr>
          <w:rFonts w:ascii="Times New Roman" w:eastAsia="Times New Roman" w:hAnsi="Times New Roman" w:cs="Times New Roman"/>
          <w:bCs/>
          <w:iCs/>
          <w:sz w:val="24"/>
          <w:szCs w:val="24"/>
          <w:lang w:eastAsia="zh-CN"/>
        </w:rPr>
        <w:t>..</w:t>
      </w:r>
      <w:proofErr w:type="gramEnd"/>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iCs/>
          <w:sz w:val="24"/>
          <w:szCs w:val="24"/>
          <w:lang w:eastAsia="zh-CN"/>
        </w:rPr>
      </w:pPr>
      <w:r w:rsidRPr="00A92889">
        <w:rPr>
          <w:rFonts w:ascii="Times New Roman" w:eastAsia="Times New Roman" w:hAnsi="Times New Roman" w:cs="Times New Roman"/>
          <w:bCs/>
          <w:iCs/>
          <w:sz w:val="24"/>
          <w:szCs w:val="24"/>
          <w:lang w:val="en-US" w:eastAsia="zh-CN"/>
        </w:rPr>
        <w:tab/>
      </w:r>
      <w:r w:rsidRPr="00A92889">
        <w:rPr>
          <w:rFonts w:ascii="Times New Roman" w:eastAsia="Times New Roman" w:hAnsi="Times New Roman" w:cs="Times New Roman"/>
          <w:bCs/>
          <w:iCs/>
          <w:sz w:val="24"/>
          <w:szCs w:val="24"/>
          <w:lang w:val="x-none" w:eastAsia="zh-CN"/>
        </w:rPr>
        <w:t>5. Приема отчета на поименния списък за капиталови разходи за 20</w:t>
      </w:r>
      <w:r w:rsidRPr="00A92889">
        <w:rPr>
          <w:rFonts w:ascii="Times New Roman" w:eastAsia="Times New Roman" w:hAnsi="Times New Roman" w:cs="Times New Roman"/>
          <w:bCs/>
          <w:iCs/>
          <w:sz w:val="24"/>
          <w:szCs w:val="24"/>
          <w:lang w:val="en-US" w:eastAsia="zh-CN"/>
        </w:rPr>
        <w:t>21</w:t>
      </w:r>
      <w:r w:rsidRPr="00A92889">
        <w:rPr>
          <w:rFonts w:ascii="Times New Roman" w:eastAsia="Times New Roman" w:hAnsi="Times New Roman" w:cs="Times New Roman"/>
          <w:bCs/>
          <w:iCs/>
          <w:sz w:val="24"/>
          <w:szCs w:val="24"/>
          <w:lang w:val="x-none" w:eastAsia="zh-CN"/>
        </w:rPr>
        <w:t xml:space="preserve"> г., по обекти и източници на финансиране, съгласно Приложение № 2</w:t>
      </w:r>
      <w:r w:rsidRPr="00A92889">
        <w:rPr>
          <w:rFonts w:ascii="Times New Roman" w:eastAsia="Times New Roman" w:hAnsi="Times New Roman" w:cs="Times New Roman"/>
          <w:bCs/>
          <w:iCs/>
          <w:sz w:val="24"/>
          <w:szCs w:val="24"/>
          <w:lang w:eastAsia="zh-CN"/>
        </w:rPr>
        <w:t>, в размер на 4 </w:t>
      </w:r>
      <w:r w:rsidRPr="00A92889">
        <w:rPr>
          <w:rFonts w:ascii="Times New Roman" w:eastAsia="Times New Roman" w:hAnsi="Times New Roman" w:cs="Times New Roman"/>
          <w:bCs/>
          <w:iCs/>
          <w:sz w:val="24"/>
          <w:szCs w:val="24"/>
          <w:lang w:val="en-US" w:eastAsia="zh-CN"/>
        </w:rPr>
        <w:t>931 394</w:t>
      </w:r>
      <w:r w:rsidRPr="00A92889">
        <w:rPr>
          <w:rFonts w:ascii="Times New Roman" w:eastAsia="Times New Roman" w:hAnsi="Times New Roman" w:cs="Times New Roman"/>
          <w:bCs/>
          <w:iCs/>
          <w:sz w:val="24"/>
          <w:szCs w:val="24"/>
          <w:lang w:eastAsia="zh-CN"/>
        </w:rPr>
        <w:t xml:space="preserve"> лв..</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iCs/>
          <w:sz w:val="24"/>
          <w:szCs w:val="24"/>
          <w:lang w:eastAsia="zh-CN"/>
        </w:rPr>
        <w:t xml:space="preserve">            </w:t>
      </w:r>
      <w:r w:rsidRPr="00A92889">
        <w:rPr>
          <w:rFonts w:ascii="Times New Roman" w:eastAsia="Times New Roman" w:hAnsi="Times New Roman" w:cs="Times New Roman"/>
          <w:bCs/>
          <w:sz w:val="24"/>
          <w:szCs w:val="24"/>
          <w:lang w:val="x-none" w:eastAsia="zh-CN"/>
        </w:rPr>
        <w:t>6. Приема</w:t>
      </w:r>
      <w:r w:rsidRPr="00A92889">
        <w:rPr>
          <w:rFonts w:ascii="Times New Roman" w:eastAsia="Times New Roman" w:hAnsi="Times New Roman" w:cs="Times New Roman"/>
          <w:bCs/>
          <w:sz w:val="24"/>
          <w:szCs w:val="24"/>
          <w:lang w:eastAsia="zh-CN"/>
        </w:rPr>
        <w:t xml:space="preserve"> отчета на сметките за средства от Европейския съюз за 20</w:t>
      </w:r>
      <w:r w:rsidRPr="00A92889">
        <w:rPr>
          <w:rFonts w:ascii="Times New Roman" w:eastAsia="Times New Roman" w:hAnsi="Times New Roman" w:cs="Times New Roman"/>
          <w:bCs/>
          <w:sz w:val="24"/>
          <w:szCs w:val="24"/>
          <w:lang w:val="en-US" w:eastAsia="zh-CN"/>
        </w:rPr>
        <w:t>21</w:t>
      </w:r>
      <w:r w:rsidRPr="00A92889">
        <w:rPr>
          <w:rFonts w:ascii="Times New Roman" w:eastAsia="Times New Roman" w:hAnsi="Times New Roman" w:cs="Times New Roman"/>
          <w:bCs/>
          <w:sz w:val="24"/>
          <w:szCs w:val="24"/>
          <w:lang w:eastAsia="zh-CN"/>
        </w:rPr>
        <w:t xml:space="preserve"> година съгласно приложение № 3, в т. ч. :</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 Разплащателна агенция – 1</w:t>
      </w:r>
      <w:r w:rsidRPr="00A92889">
        <w:rPr>
          <w:rFonts w:ascii="Times New Roman" w:eastAsia="Times New Roman" w:hAnsi="Times New Roman" w:cs="Times New Roman"/>
          <w:bCs/>
          <w:sz w:val="24"/>
          <w:szCs w:val="24"/>
          <w:lang w:val="en-US" w:eastAsia="zh-CN"/>
        </w:rPr>
        <w:t>98 753</w:t>
      </w:r>
      <w:r w:rsidRPr="00A92889">
        <w:rPr>
          <w:rFonts w:ascii="Times New Roman" w:eastAsia="Times New Roman" w:hAnsi="Times New Roman" w:cs="Times New Roman"/>
          <w:bCs/>
          <w:sz w:val="24"/>
          <w:szCs w:val="24"/>
          <w:lang w:eastAsia="zh-CN"/>
        </w:rPr>
        <w:t xml:space="preserve">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 xml:space="preserve">- ДЕС – </w:t>
      </w:r>
      <w:r w:rsidRPr="00A92889">
        <w:rPr>
          <w:rFonts w:ascii="Times New Roman" w:eastAsia="Times New Roman" w:hAnsi="Times New Roman" w:cs="Times New Roman"/>
          <w:bCs/>
          <w:sz w:val="24"/>
          <w:szCs w:val="24"/>
          <w:lang w:val="en-US" w:eastAsia="zh-CN"/>
        </w:rPr>
        <w:t xml:space="preserve">114 295 </w:t>
      </w:r>
      <w:r w:rsidRPr="00A92889">
        <w:rPr>
          <w:rFonts w:ascii="Times New Roman" w:eastAsia="Times New Roman" w:hAnsi="Times New Roman" w:cs="Times New Roman"/>
          <w:bCs/>
          <w:sz w:val="24"/>
          <w:szCs w:val="24"/>
          <w:lang w:eastAsia="zh-CN"/>
        </w:rPr>
        <w:t>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 xml:space="preserve">             - ДМП  - 0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 xml:space="preserve">             - КСФ – 907 898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val="x-none" w:eastAsia="zh-CN"/>
        </w:rPr>
      </w:pPr>
      <w:r w:rsidRPr="00A92889">
        <w:rPr>
          <w:rFonts w:ascii="Times New Roman" w:eastAsia="Times New Roman" w:hAnsi="Times New Roman" w:cs="Times New Roman"/>
          <w:bCs/>
          <w:sz w:val="24"/>
          <w:szCs w:val="24"/>
          <w:lang w:eastAsia="zh-CN"/>
        </w:rPr>
        <w:tab/>
      </w:r>
      <w:r w:rsidRPr="00A92889">
        <w:rPr>
          <w:rFonts w:ascii="Times New Roman" w:eastAsia="Times New Roman" w:hAnsi="Times New Roman" w:cs="Times New Roman"/>
          <w:bCs/>
          <w:sz w:val="24"/>
          <w:szCs w:val="24"/>
          <w:lang w:val="x-none" w:eastAsia="zh-CN"/>
        </w:rPr>
        <w:t>7. Приема отчета на чужди средства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w:t>
      </w:r>
      <w:r w:rsidRPr="00A92889">
        <w:rPr>
          <w:rFonts w:ascii="Times New Roman" w:eastAsia="Times New Roman" w:hAnsi="Times New Roman" w:cs="Times New Roman"/>
          <w:bCs/>
          <w:sz w:val="24"/>
          <w:szCs w:val="24"/>
          <w:lang w:val="x-none" w:eastAsia="zh-CN"/>
        </w:rPr>
        <w:t xml:space="preserve"> г., съгласно Приложение № 4</w:t>
      </w:r>
      <w:r w:rsidRPr="00A92889">
        <w:rPr>
          <w:rFonts w:ascii="Times New Roman" w:eastAsia="Times New Roman" w:hAnsi="Times New Roman" w:cs="Times New Roman"/>
          <w:bCs/>
          <w:sz w:val="24"/>
          <w:szCs w:val="24"/>
          <w:lang w:eastAsia="zh-CN"/>
        </w:rPr>
        <w:t xml:space="preserve"> – 0 лева</w:t>
      </w:r>
      <w:r w:rsidRPr="00A92889">
        <w:rPr>
          <w:rFonts w:ascii="Times New Roman" w:eastAsia="Times New Roman" w:hAnsi="Times New Roman" w:cs="Times New Roman"/>
          <w:bCs/>
          <w:sz w:val="24"/>
          <w:szCs w:val="24"/>
          <w:lang w:val="x-none" w:eastAsia="zh-CN"/>
        </w:rPr>
        <w:t>.</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8. Приема годишния отчет за състоянието на общинския дълг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 xml:space="preserve">1г., съгласно Приложение № 5.  </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9. Приема командировките на Кмета на община Долни чифлик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 xml:space="preserve">1 година в  страната в размер на 241 лева и в чужбина </w:t>
      </w:r>
      <w:r w:rsidRPr="00A92889">
        <w:rPr>
          <w:rFonts w:ascii="Times New Roman" w:eastAsia="Times New Roman" w:hAnsi="Times New Roman" w:cs="Times New Roman"/>
          <w:bCs/>
          <w:sz w:val="24"/>
          <w:szCs w:val="24"/>
          <w:lang w:val="en-US" w:eastAsia="zh-CN"/>
        </w:rPr>
        <w:t>0</w:t>
      </w:r>
      <w:r w:rsidRPr="00A92889">
        <w:rPr>
          <w:rFonts w:ascii="Times New Roman" w:eastAsia="Times New Roman" w:hAnsi="Times New Roman" w:cs="Times New Roman"/>
          <w:bCs/>
          <w:sz w:val="24"/>
          <w:szCs w:val="24"/>
          <w:lang w:eastAsia="zh-CN"/>
        </w:rPr>
        <w:t xml:space="preserve">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10. Приема командировките на Председателите на Общински съвет на община Долни чифлик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в</w:t>
      </w:r>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 xml:space="preserve">страната в размер на  0 лева и в чужбина </w:t>
      </w:r>
      <w:r w:rsidRPr="00A92889">
        <w:rPr>
          <w:rFonts w:ascii="Times New Roman" w:eastAsia="Times New Roman" w:hAnsi="Times New Roman" w:cs="Times New Roman"/>
          <w:bCs/>
          <w:sz w:val="24"/>
          <w:szCs w:val="24"/>
          <w:lang w:val="en-US" w:eastAsia="zh-CN"/>
        </w:rPr>
        <w:t>0</w:t>
      </w:r>
      <w:r w:rsidRPr="00A92889">
        <w:rPr>
          <w:rFonts w:ascii="Times New Roman" w:eastAsia="Times New Roman" w:hAnsi="Times New Roman" w:cs="Times New Roman"/>
          <w:bCs/>
          <w:sz w:val="24"/>
          <w:szCs w:val="24"/>
          <w:lang w:eastAsia="zh-CN"/>
        </w:rPr>
        <w:t xml:space="preserve">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11. Приема представителните на Кмета на община Долни чифлик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в размер на 9 997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12. Приема представителните на Председателите  на Общински съвет на община Долни чифлик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в размер на 2 532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A92889">
        <w:rPr>
          <w:rFonts w:ascii="Times New Roman" w:eastAsia="Times New Roman" w:hAnsi="Times New Roman" w:cs="Times New Roman"/>
          <w:bCs/>
          <w:sz w:val="24"/>
          <w:szCs w:val="24"/>
          <w:lang w:eastAsia="zh-CN"/>
        </w:rPr>
        <w:t xml:space="preserve">13. Приема помощи по решение на </w:t>
      </w:r>
      <w:proofErr w:type="spellStart"/>
      <w:r w:rsidRPr="00A92889">
        <w:rPr>
          <w:rFonts w:ascii="Times New Roman" w:eastAsia="Times New Roman" w:hAnsi="Times New Roman" w:cs="Times New Roman"/>
          <w:bCs/>
          <w:sz w:val="24"/>
          <w:szCs w:val="24"/>
          <w:lang w:eastAsia="zh-CN"/>
        </w:rPr>
        <w:t>ОбщС</w:t>
      </w:r>
      <w:proofErr w:type="spellEnd"/>
      <w:r w:rsidRPr="00A92889">
        <w:rPr>
          <w:rFonts w:ascii="Times New Roman" w:eastAsia="Times New Roman" w:hAnsi="Times New Roman" w:cs="Times New Roman"/>
          <w:bCs/>
          <w:sz w:val="24"/>
          <w:szCs w:val="24"/>
          <w:lang w:eastAsia="zh-CN"/>
        </w:rPr>
        <w:t xml:space="preserve"> за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в размер на 31 320 лева.</w:t>
      </w:r>
      <w:r w:rsidRPr="00A92889">
        <w:rPr>
          <w:rFonts w:ascii="Times New Roman" w:eastAsia="Times New Roman" w:hAnsi="Times New Roman" w:cs="Times New Roman"/>
          <w:bCs/>
          <w:sz w:val="24"/>
          <w:szCs w:val="24"/>
          <w:lang w:val="en-US" w:eastAsia="zh-CN"/>
        </w:rPr>
        <w:t xml:space="preserve"> </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A92889">
        <w:rPr>
          <w:rFonts w:ascii="Times New Roman" w:eastAsia="Times New Roman" w:hAnsi="Times New Roman" w:cs="Times New Roman"/>
          <w:bCs/>
          <w:sz w:val="24"/>
          <w:szCs w:val="24"/>
          <w:lang w:eastAsia="zh-CN"/>
        </w:rPr>
        <w:t>14. Приема разходите за заплати през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съгласно Приложение №6.</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 xml:space="preserve">           15. Приема отчет на план-сметката по чл.66 от ЗМДТ към 31.12.2021 г., съгласно Приложение №7.</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A92889">
        <w:rPr>
          <w:rFonts w:ascii="Times New Roman" w:eastAsia="Times New Roman" w:hAnsi="Times New Roman" w:cs="Times New Roman"/>
          <w:bCs/>
          <w:sz w:val="24"/>
          <w:szCs w:val="24"/>
          <w:lang w:val="en-US" w:eastAsia="zh-CN"/>
        </w:rPr>
        <w:t xml:space="preserve">         </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16. Приема информация за максималните размери на новите задължения и ангажименти към 31.12.2021 година, съгласно приложение № 8.</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ab/>
        <w:t>17. Приема просрочените задължения от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в размер 0</w:t>
      </w:r>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18. Приема  просрочените вземания от 2020 г., събрани през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 в размер на 22 310 лева</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val="en-US" w:eastAsia="zh-CN"/>
        </w:rPr>
      </w:pPr>
      <w:r w:rsidRPr="00A92889">
        <w:rPr>
          <w:rFonts w:ascii="Times New Roman" w:eastAsia="Times New Roman" w:hAnsi="Times New Roman" w:cs="Times New Roman"/>
          <w:bCs/>
          <w:sz w:val="24"/>
          <w:szCs w:val="24"/>
          <w:lang w:eastAsia="zh-CN"/>
        </w:rPr>
        <w:tab/>
        <w:t>19. Приема просрочените вземания от 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година в размер на 54 190 лева.</w:t>
      </w:r>
      <w:r w:rsidRPr="00A92889">
        <w:rPr>
          <w:rFonts w:ascii="Times New Roman" w:eastAsia="Times New Roman" w:hAnsi="Times New Roman" w:cs="Times New Roman"/>
          <w:bCs/>
          <w:sz w:val="24"/>
          <w:szCs w:val="24"/>
          <w:lang w:eastAsia="zh-CN"/>
        </w:rPr>
        <w:tab/>
      </w:r>
      <w:bookmarkStart w:id="1" w:name="_Hlk107323684"/>
      <w:r w:rsidRPr="00A92889">
        <w:rPr>
          <w:rFonts w:ascii="Times New Roman" w:eastAsia="Times New Roman" w:hAnsi="Times New Roman" w:cs="Times New Roman"/>
          <w:bCs/>
          <w:sz w:val="24"/>
          <w:szCs w:val="24"/>
          <w:lang w:eastAsia="zh-CN"/>
        </w:rPr>
        <w:t xml:space="preserve">         </w:t>
      </w:r>
      <w:bookmarkEnd w:id="1"/>
      <w:r w:rsidRPr="00A92889">
        <w:rPr>
          <w:rFonts w:ascii="Times New Roman" w:eastAsia="Times New Roman" w:hAnsi="Times New Roman" w:cs="Times New Roman"/>
          <w:bCs/>
          <w:sz w:val="24"/>
          <w:szCs w:val="24"/>
          <w:lang w:val="en-US" w:eastAsia="zh-CN"/>
        </w:rPr>
        <w:tab/>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20. Приема налични към 31.12.20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 задължения за разходи в размер на 130 930 лева, 0,66% от средногодишният размер на отчетените разходи за последните четири години в размер на 19 803 373 лв., съгласно изискването на чл.94, ал.3, т.1 от Закона за публичните финанси.</w:t>
      </w:r>
    </w:p>
    <w:p w:rsidR="00A92889" w:rsidRPr="00A92889" w:rsidRDefault="00A92889" w:rsidP="00A92889">
      <w:pPr>
        <w:tabs>
          <w:tab w:val="left" w:pos="426"/>
        </w:tabs>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Cs/>
          <w:sz w:val="24"/>
          <w:szCs w:val="24"/>
          <w:lang w:eastAsia="zh-CN"/>
        </w:rPr>
        <w:t>21. Приема налични към 31.12.20</w:t>
      </w:r>
      <w:r w:rsidRPr="00A92889">
        <w:rPr>
          <w:rFonts w:ascii="Times New Roman" w:eastAsia="Times New Roman" w:hAnsi="Times New Roman" w:cs="Times New Roman"/>
          <w:bCs/>
          <w:sz w:val="24"/>
          <w:szCs w:val="24"/>
          <w:lang w:val="en-US" w:eastAsia="zh-CN"/>
        </w:rPr>
        <w:t>2</w:t>
      </w:r>
      <w:r w:rsidRPr="00A92889">
        <w:rPr>
          <w:rFonts w:ascii="Times New Roman" w:eastAsia="Times New Roman" w:hAnsi="Times New Roman" w:cs="Times New Roman"/>
          <w:bCs/>
          <w:sz w:val="24"/>
          <w:szCs w:val="24"/>
          <w:lang w:eastAsia="zh-CN"/>
        </w:rPr>
        <w:t>1 г. ангажименти за разходи са в размер на 5 282 137 лева</w:t>
      </w:r>
      <w:r w:rsidRPr="00A92889">
        <w:rPr>
          <w:rFonts w:ascii="Times New Roman" w:eastAsia="Times New Roman" w:hAnsi="Times New Roman" w:cs="Times New Roman"/>
          <w:bCs/>
          <w:sz w:val="24"/>
          <w:szCs w:val="24"/>
          <w:lang w:val="en-US" w:eastAsia="zh-CN"/>
        </w:rPr>
        <w:t xml:space="preserve"> - </w:t>
      </w:r>
      <w:r w:rsidRPr="00A92889">
        <w:rPr>
          <w:rFonts w:ascii="Times New Roman" w:eastAsia="Times New Roman" w:hAnsi="Times New Roman" w:cs="Times New Roman"/>
          <w:bCs/>
          <w:sz w:val="24"/>
          <w:szCs w:val="24"/>
          <w:lang w:eastAsia="zh-CN"/>
        </w:rPr>
        <w:t>27</w:t>
      </w:r>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от средногодишният размер на отчетените разходи за последните четири години в размер на 19 803 373 лв., съгласно изискването на чл.94, ал. 3 от Закона за публичните финанси.</w:t>
      </w:r>
    </w:p>
    <w:p w:rsidR="00C3324B" w:rsidRDefault="00C3324B"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D3054D" w:rsidRDefault="00D3054D" w:rsidP="00D3054D">
      <w:pPr>
        <w:tabs>
          <w:tab w:val="left" w:pos="426"/>
        </w:tabs>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778</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numPr>
          <w:ilvl w:val="0"/>
          <w:numId w:val="8"/>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ru-RU" w:eastAsia="zh-CN"/>
        </w:rPr>
        <w:t xml:space="preserve"> чл. 21, ал. 2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 21, ал. 1, т. 2 от Закона за </w:t>
      </w:r>
      <w:proofErr w:type="spellStart"/>
      <w:r w:rsidRPr="00A92889">
        <w:rPr>
          <w:rFonts w:ascii="Times New Roman" w:eastAsia="Times New Roman" w:hAnsi="Times New Roman" w:cs="Times New Roman"/>
          <w:bCs/>
          <w:sz w:val="24"/>
          <w:szCs w:val="24"/>
          <w:lang w:val="ru-RU" w:eastAsia="zh-CN"/>
        </w:rPr>
        <w:t>местното</w:t>
      </w:r>
      <w:proofErr w:type="spellEnd"/>
      <w:r w:rsidRPr="00A92889">
        <w:rPr>
          <w:rFonts w:ascii="Times New Roman" w:eastAsia="Times New Roman" w:hAnsi="Times New Roman" w:cs="Times New Roman"/>
          <w:bCs/>
          <w:sz w:val="24"/>
          <w:szCs w:val="24"/>
          <w:lang w:val="ru-RU" w:eastAsia="zh-CN"/>
        </w:rPr>
        <w:t xml:space="preserve"> самоуправление и </w:t>
      </w:r>
      <w:proofErr w:type="spellStart"/>
      <w:r w:rsidRPr="00A92889">
        <w:rPr>
          <w:rFonts w:ascii="Times New Roman" w:eastAsia="Times New Roman" w:hAnsi="Times New Roman" w:cs="Times New Roman"/>
          <w:bCs/>
          <w:sz w:val="24"/>
          <w:szCs w:val="24"/>
          <w:lang w:val="ru-RU" w:eastAsia="zh-CN"/>
        </w:rPr>
        <w:t>местната</w:t>
      </w:r>
      <w:proofErr w:type="spellEnd"/>
      <w:r w:rsidRPr="00A92889">
        <w:rPr>
          <w:rFonts w:ascii="Times New Roman" w:eastAsia="Times New Roman" w:hAnsi="Times New Roman" w:cs="Times New Roman"/>
          <w:bCs/>
          <w:sz w:val="24"/>
          <w:szCs w:val="24"/>
          <w:lang w:val="ru-RU" w:eastAsia="zh-CN"/>
        </w:rPr>
        <w:t xml:space="preserve"> администрация </w:t>
      </w:r>
      <w:proofErr w:type="spellStart"/>
      <w:r w:rsidRPr="00A92889">
        <w:rPr>
          <w:rFonts w:ascii="Times New Roman" w:eastAsia="Times New Roman" w:hAnsi="Times New Roman" w:cs="Times New Roman"/>
          <w:bCs/>
          <w:sz w:val="24"/>
          <w:szCs w:val="24"/>
          <w:lang w:val="ru-RU" w:eastAsia="zh-CN"/>
        </w:rPr>
        <w:t>одобрява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общата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численост</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щатни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бройки</w:t>
      </w:r>
      <w:proofErr w:type="spellEnd"/>
      <w:r w:rsidRPr="00A92889">
        <w:rPr>
          <w:rFonts w:ascii="Times New Roman" w:eastAsia="Times New Roman" w:hAnsi="Times New Roman" w:cs="Times New Roman"/>
          <w:bCs/>
          <w:sz w:val="24"/>
          <w:szCs w:val="24"/>
          <w:lang w:val="ru-RU" w:eastAsia="zh-CN"/>
        </w:rPr>
        <w:t xml:space="preserve">)  - 74 и структура на </w:t>
      </w:r>
      <w:proofErr w:type="spellStart"/>
      <w:r w:rsidRPr="00A92889">
        <w:rPr>
          <w:rFonts w:ascii="Times New Roman" w:eastAsia="Times New Roman" w:hAnsi="Times New Roman" w:cs="Times New Roman"/>
          <w:bCs/>
          <w:sz w:val="24"/>
          <w:szCs w:val="24"/>
          <w:lang w:val="ru-RU" w:eastAsia="zh-CN"/>
        </w:rPr>
        <w:t>общинската</w:t>
      </w:r>
      <w:proofErr w:type="spellEnd"/>
      <w:r w:rsidRPr="00A92889">
        <w:rPr>
          <w:rFonts w:ascii="Times New Roman" w:eastAsia="Times New Roman" w:hAnsi="Times New Roman" w:cs="Times New Roman"/>
          <w:bCs/>
          <w:sz w:val="24"/>
          <w:szCs w:val="24"/>
          <w:lang w:val="ru-RU" w:eastAsia="zh-CN"/>
        </w:rPr>
        <w:t xml:space="preserve"> администрация на община </w:t>
      </w:r>
      <w:proofErr w:type="spellStart"/>
      <w:r w:rsidRPr="00A92889">
        <w:rPr>
          <w:rFonts w:ascii="Times New Roman" w:eastAsia="Times New Roman" w:hAnsi="Times New Roman" w:cs="Times New Roman"/>
          <w:bCs/>
          <w:sz w:val="24"/>
          <w:szCs w:val="24"/>
          <w:lang w:val="ru-RU" w:eastAsia="zh-CN"/>
        </w:rPr>
        <w:t>Долни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чифлик</w:t>
      </w:r>
      <w:proofErr w:type="spellEnd"/>
      <w:r w:rsidRPr="00A92889">
        <w:rPr>
          <w:rFonts w:ascii="Times New Roman" w:eastAsia="Times New Roman" w:hAnsi="Times New Roman" w:cs="Times New Roman"/>
          <w:bCs/>
          <w:sz w:val="24"/>
          <w:szCs w:val="24"/>
          <w:lang w:val="ru-RU" w:eastAsia="zh-CN"/>
        </w:rPr>
        <w:t xml:space="preserve">, считано от 01.08.2022 г., </w:t>
      </w:r>
      <w:proofErr w:type="spellStart"/>
      <w:r w:rsidRPr="00A92889">
        <w:rPr>
          <w:rFonts w:ascii="Times New Roman" w:eastAsia="Times New Roman" w:hAnsi="Times New Roman" w:cs="Times New Roman"/>
          <w:bCs/>
          <w:sz w:val="24"/>
          <w:szCs w:val="24"/>
          <w:lang w:val="ru-RU" w:eastAsia="zh-CN"/>
        </w:rPr>
        <w:t>както</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следва</w:t>
      </w:r>
      <w:proofErr w:type="spellEnd"/>
      <w:r w:rsidRPr="00A92889">
        <w:rPr>
          <w:rFonts w:ascii="Times New Roman" w:eastAsia="Times New Roman" w:hAnsi="Times New Roman" w:cs="Times New Roman"/>
          <w:bCs/>
          <w:sz w:val="24"/>
          <w:szCs w:val="24"/>
          <w:lang w:val="ru-RU" w:eastAsia="zh-CN"/>
        </w:rPr>
        <w:t>:</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A92889">
        <w:rPr>
          <w:rFonts w:ascii="Times New Roman" w:eastAsia="Times New Roman" w:hAnsi="Times New Roman" w:cs="Times New Roman"/>
          <w:bCs/>
          <w:sz w:val="24"/>
          <w:szCs w:val="24"/>
          <w:lang w:val="ru-RU" w:eastAsia="zh-CN"/>
        </w:rPr>
        <w:t>Кмет</w:t>
      </w:r>
      <w:proofErr w:type="spellEnd"/>
      <w:r w:rsidRPr="00A92889">
        <w:rPr>
          <w:rFonts w:ascii="Times New Roman" w:eastAsia="Times New Roman" w:hAnsi="Times New Roman" w:cs="Times New Roman"/>
          <w:bCs/>
          <w:sz w:val="24"/>
          <w:szCs w:val="24"/>
          <w:lang w:val="ru-RU" w:eastAsia="zh-CN"/>
        </w:rPr>
        <w:t xml:space="preserve"> </w:t>
      </w:r>
      <w:proofErr w:type="gramStart"/>
      <w:r w:rsidRPr="00A92889">
        <w:rPr>
          <w:rFonts w:ascii="Times New Roman" w:eastAsia="Times New Roman" w:hAnsi="Times New Roman" w:cs="Times New Roman"/>
          <w:bCs/>
          <w:sz w:val="24"/>
          <w:szCs w:val="24"/>
          <w:lang w:val="ru-RU" w:eastAsia="zh-CN"/>
        </w:rPr>
        <w:t>на</w:t>
      </w:r>
      <w:proofErr w:type="gramEnd"/>
      <w:r w:rsidRPr="00A92889">
        <w:rPr>
          <w:rFonts w:ascii="Times New Roman" w:eastAsia="Times New Roman" w:hAnsi="Times New Roman" w:cs="Times New Roman"/>
          <w:bCs/>
          <w:sz w:val="24"/>
          <w:szCs w:val="24"/>
          <w:lang w:val="ru-RU" w:eastAsia="zh-CN"/>
        </w:rPr>
        <w:t xml:space="preserve"> община – 1;</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A92889">
        <w:rPr>
          <w:rFonts w:ascii="Times New Roman" w:eastAsia="Times New Roman" w:hAnsi="Times New Roman" w:cs="Times New Roman"/>
          <w:bCs/>
          <w:sz w:val="24"/>
          <w:szCs w:val="24"/>
          <w:lang w:val="ru-RU" w:eastAsia="zh-CN"/>
        </w:rPr>
        <w:t>Заместник-кметове</w:t>
      </w:r>
      <w:proofErr w:type="spellEnd"/>
      <w:r w:rsidRPr="00A92889">
        <w:rPr>
          <w:rFonts w:ascii="Times New Roman" w:eastAsia="Times New Roman" w:hAnsi="Times New Roman" w:cs="Times New Roman"/>
          <w:bCs/>
          <w:sz w:val="24"/>
          <w:szCs w:val="24"/>
          <w:lang w:val="ru-RU" w:eastAsia="zh-CN"/>
        </w:rPr>
        <w:t xml:space="preserve"> – 3;</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A92889">
        <w:rPr>
          <w:rFonts w:ascii="Times New Roman" w:eastAsia="Times New Roman" w:hAnsi="Times New Roman" w:cs="Times New Roman"/>
          <w:bCs/>
          <w:sz w:val="24"/>
          <w:szCs w:val="24"/>
          <w:lang w:val="ru-RU" w:eastAsia="zh-CN"/>
        </w:rPr>
        <w:t>Кметове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кметства</w:t>
      </w:r>
      <w:proofErr w:type="spellEnd"/>
      <w:r w:rsidRPr="00A92889">
        <w:rPr>
          <w:rFonts w:ascii="Times New Roman" w:eastAsia="Times New Roman" w:hAnsi="Times New Roman" w:cs="Times New Roman"/>
          <w:bCs/>
          <w:sz w:val="24"/>
          <w:szCs w:val="24"/>
          <w:lang w:val="ru-RU" w:eastAsia="zh-CN"/>
        </w:rPr>
        <w:t xml:space="preserve"> – 8;</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A92889">
        <w:rPr>
          <w:rFonts w:ascii="Times New Roman" w:eastAsia="Times New Roman" w:hAnsi="Times New Roman" w:cs="Times New Roman"/>
          <w:bCs/>
          <w:sz w:val="24"/>
          <w:szCs w:val="24"/>
          <w:lang w:val="ru-RU" w:eastAsia="zh-CN"/>
        </w:rPr>
        <w:t>Кметски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наместници</w:t>
      </w:r>
      <w:proofErr w:type="spellEnd"/>
      <w:r w:rsidRPr="00A92889">
        <w:rPr>
          <w:rFonts w:ascii="Times New Roman" w:eastAsia="Times New Roman" w:hAnsi="Times New Roman" w:cs="Times New Roman"/>
          <w:bCs/>
          <w:sz w:val="24"/>
          <w:szCs w:val="24"/>
          <w:lang w:val="ru-RU" w:eastAsia="zh-CN"/>
        </w:rPr>
        <w:t xml:space="preserve"> – 7;</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proofErr w:type="spellStart"/>
      <w:r w:rsidRPr="00A92889">
        <w:rPr>
          <w:rFonts w:ascii="Times New Roman" w:eastAsia="Times New Roman" w:hAnsi="Times New Roman" w:cs="Times New Roman"/>
          <w:bCs/>
          <w:sz w:val="24"/>
          <w:szCs w:val="24"/>
          <w:lang w:val="ru-RU" w:eastAsia="zh-CN"/>
        </w:rPr>
        <w:t>Секретар</w:t>
      </w:r>
      <w:proofErr w:type="spellEnd"/>
      <w:r w:rsidRPr="00A92889">
        <w:rPr>
          <w:rFonts w:ascii="Times New Roman" w:eastAsia="Times New Roman" w:hAnsi="Times New Roman" w:cs="Times New Roman"/>
          <w:bCs/>
          <w:sz w:val="24"/>
          <w:szCs w:val="24"/>
          <w:lang w:val="ru-RU" w:eastAsia="zh-CN"/>
        </w:rPr>
        <w:t xml:space="preserve"> </w:t>
      </w:r>
      <w:proofErr w:type="gramStart"/>
      <w:r w:rsidRPr="00A92889">
        <w:rPr>
          <w:rFonts w:ascii="Times New Roman" w:eastAsia="Times New Roman" w:hAnsi="Times New Roman" w:cs="Times New Roman"/>
          <w:bCs/>
          <w:sz w:val="24"/>
          <w:szCs w:val="24"/>
          <w:lang w:val="ru-RU" w:eastAsia="zh-CN"/>
        </w:rPr>
        <w:t>на</w:t>
      </w:r>
      <w:proofErr w:type="gramEnd"/>
      <w:r w:rsidRPr="00A92889">
        <w:rPr>
          <w:rFonts w:ascii="Times New Roman" w:eastAsia="Times New Roman" w:hAnsi="Times New Roman" w:cs="Times New Roman"/>
          <w:bCs/>
          <w:sz w:val="24"/>
          <w:szCs w:val="24"/>
          <w:lang w:val="ru-RU" w:eastAsia="zh-CN"/>
        </w:rPr>
        <w:t xml:space="preserve"> община - 1;</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Звено „</w:t>
      </w:r>
      <w:proofErr w:type="spellStart"/>
      <w:r w:rsidRPr="00A92889">
        <w:rPr>
          <w:rFonts w:ascii="Times New Roman" w:eastAsia="Times New Roman" w:hAnsi="Times New Roman" w:cs="Times New Roman"/>
          <w:bCs/>
          <w:sz w:val="24"/>
          <w:szCs w:val="24"/>
          <w:lang w:val="ru-RU" w:eastAsia="zh-CN"/>
        </w:rPr>
        <w:t>Вътрешен</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одит</w:t>
      </w:r>
      <w:proofErr w:type="spellEnd"/>
      <w:r w:rsidRPr="00A92889">
        <w:rPr>
          <w:rFonts w:ascii="Times New Roman" w:eastAsia="Times New Roman" w:hAnsi="Times New Roman" w:cs="Times New Roman"/>
          <w:bCs/>
          <w:sz w:val="24"/>
          <w:szCs w:val="24"/>
          <w:lang w:val="ru-RU" w:eastAsia="zh-CN"/>
        </w:rPr>
        <w:t>” - 2;</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 xml:space="preserve">Финансов </w:t>
      </w:r>
      <w:proofErr w:type="spellStart"/>
      <w:r w:rsidRPr="00A92889">
        <w:rPr>
          <w:rFonts w:ascii="Times New Roman" w:eastAsia="Times New Roman" w:hAnsi="Times New Roman" w:cs="Times New Roman"/>
          <w:bCs/>
          <w:sz w:val="24"/>
          <w:szCs w:val="24"/>
          <w:lang w:val="ru-RU" w:eastAsia="zh-CN"/>
        </w:rPr>
        <w:t>контрольор</w:t>
      </w:r>
      <w:proofErr w:type="spellEnd"/>
      <w:r w:rsidRPr="00A92889">
        <w:rPr>
          <w:rFonts w:ascii="Times New Roman" w:eastAsia="Times New Roman" w:hAnsi="Times New Roman" w:cs="Times New Roman"/>
          <w:bCs/>
          <w:sz w:val="24"/>
          <w:szCs w:val="24"/>
          <w:lang w:val="ru-RU" w:eastAsia="zh-CN"/>
        </w:rPr>
        <w:t xml:space="preserve"> – 0,5;</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Обща администрация:</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val="ru-RU" w:eastAsia="zh-CN"/>
        </w:rPr>
        <w:t>Дирекция „Административно-</w:t>
      </w:r>
      <w:proofErr w:type="spellStart"/>
      <w:r w:rsidRPr="00A92889">
        <w:rPr>
          <w:rFonts w:ascii="Times New Roman" w:eastAsia="Times New Roman" w:hAnsi="Times New Roman" w:cs="Times New Roman"/>
          <w:bCs/>
          <w:sz w:val="24"/>
          <w:szCs w:val="24"/>
          <w:lang w:val="ru-RU" w:eastAsia="zh-CN"/>
        </w:rPr>
        <w:t>правно</w:t>
      </w:r>
      <w:proofErr w:type="spellEnd"/>
      <w:r w:rsidRPr="00A92889">
        <w:rPr>
          <w:rFonts w:ascii="Times New Roman" w:eastAsia="Times New Roman" w:hAnsi="Times New Roman" w:cs="Times New Roman"/>
          <w:bCs/>
          <w:sz w:val="24"/>
          <w:szCs w:val="24"/>
          <w:lang w:val="ru-RU" w:eastAsia="zh-CN"/>
        </w:rPr>
        <w:t xml:space="preserve"> и информационно </w:t>
      </w:r>
      <w:proofErr w:type="spellStart"/>
      <w:r w:rsidRPr="00A92889">
        <w:rPr>
          <w:rFonts w:ascii="Times New Roman" w:eastAsia="Times New Roman" w:hAnsi="Times New Roman" w:cs="Times New Roman"/>
          <w:bCs/>
          <w:sz w:val="24"/>
          <w:szCs w:val="24"/>
          <w:lang w:val="ru-RU" w:eastAsia="zh-CN"/>
        </w:rPr>
        <w:t>обслужване</w:t>
      </w:r>
      <w:proofErr w:type="spellEnd"/>
      <w:r w:rsidRPr="00A92889">
        <w:rPr>
          <w:rFonts w:ascii="Times New Roman" w:eastAsia="Times New Roman" w:hAnsi="Times New Roman" w:cs="Times New Roman"/>
          <w:bCs/>
          <w:sz w:val="24"/>
          <w:szCs w:val="24"/>
          <w:lang w:val="ru-RU" w:eastAsia="zh-CN"/>
        </w:rPr>
        <w:t>” – 5.5</w:t>
      </w:r>
      <w:r w:rsidRPr="00A92889">
        <w:rPr>
          <w:rFonts w:ascii="Times New Roman" w:eastAsia="Times New Roman" w:hAnsi="Times New Roman" w:cs="Times New Roman"/>
          <w:bCs/>
          <w:sz w:val="24"/>
          <w:szCs w:val="24"/>
          <w:lang w:eastAsia="zh-CN" w:bidi="bg-BG"/>
        </w:rPr>
        <w:t>:</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val="ru-RU" w:eastAsia="zh-CN"/>
        </w:rPr>
        <w:t>Дирекция „Финансово-</w:t>
      </w:r>
      <w:proofErr w:type="spellStart"/>
      <w:r w:rsidRPr="00A92889">
        <w:rPr>
          <w:rFonts w:ascii="Times New Roman" w:eastAsia="Times New Roman" w:hAnsi="Times New Roman" w:cs="Times New Roman"/>
          <w:bCs/>
          <w:sz w:val="24"/>
          <w:szCs w:val="24"/>
          <w:lang w:val="ru-RU" w:eastAsia="zh-CN"/>
        </w:rPr>
        <w:t>стопански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дейности</w:t>
      </w:r>
      <w:proofErr w:type="spellEnd"/>
      <w:r w:rsidRPr="00A92889">
        <w:rPr>
          <w:rFonts w:ascii="Times New Roman" w:eastAsia="Times New Roman" w:hAnsi="Times New Roman" w:cs="Times New Roman"/>
          <w:bCs/>
          <w:sz w:val="24"/>
          <w:szCs w:val="24"/>
          <w:lang w:val="ru-RU" w:eastAsia="zh-CN"/>
        </w:rPr>
        <w:t xml:space="preserve"> и управление на </w:t>
      </w:r>
      <w:proofErr w:type="spellStart"/>
      <w:r w:rsidRPr="00A92889">
        <w:rPr>
          <w:rFonts w:ascii="Times New Roman" w:eastAsia="Times New Roman" w:hAnsi="Times New Roman" w:cs="Times New Roman"/>
          <w:bCs/>
          <w:sz w:val="24"/>
          <w:szCs w:val="24"/>
          <w:lang w:val="ru-RU" w:eastAsia="zh-CN"/>
        </w:rPr>
        <w:t>собствеността</w:t>
      </w:r>
      <w:proofErr w:type="spellEnd"/>
      <w:r w:rsidRPr="00A92889">
        <w:rPr>
          <w:rFonts w:ascii="Times New Roman" w:eastAsia="Times New Roman" w:hAnsi="Times New Roman" w:cs="Times New Roman"/>
          <w:bCs/>
          <w:sz w:val="24"/>
          <w:szCs w:val="24"/>
          <w:lang w:val="ru-RU" w:eastAsia="zh-CN"/>
        </w:rPr>
        <w:t>” - 7;</w:t>
      </w:r>
    </w:p>
    <w:p w:rsidR="00A92889" w:rsidRPr="00A92889" w:rsidRDefault="00A92889" w:rsidP="00A92889">
      <w:pPr>
        <w:numPr>
          <w:ilvl w:val="1"/>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Специализирана</w:t>
      </w:r>
      <w:proofErr w:type="spellEnd"/>
      <w:r w:rsidRPr="00A92889">
        <w:rPr>
          <w:rFonts w:ascii="Times New Roman" w:eastAsia="Times New Roman" w:hAnsi="Times New Roman" w:cs="Times New Roman"/>
          <w:bCs/>
          <w:sz w:val="24"/>
          <w:szCs w:val="24"/>
          <w:lang w:val="ru-RU" w:eastAsia="zh-CN"/>
        </w:rPr>
        <w:t xml:space="preserve"> администрация:</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Дирекция „</w:t>
      </w:r>
      <w:proofErr w:type="spellStart"/>
      <w:r w:rsidRPr="00A92889">
        <w:rPr>
          <w:rFonts w:ascii="Times New Roman" w:eastAsia="Times New Roman" w:hAnsi="Times New Roman" w:cs="Times New Roman"/>
          <w:bCs/>
          <w:sz w:val="24"/>
          <w:szCs w:val="24"/>
          <w:lang w:val="ru-RU" w:eastAsia="zh-CN"/>
        </w:rPr>
        <w:t>Местни</w:t>
      </w:r>
      <w:proofErr w:type="spellEnd"/>
      <w:r w:rsidRPr="00A92889">
        <w:rPr>
          <w:rFonts w:ascii="Times New Roman" w:eastAsia="Times New Roman" w:hAnsi="Times New Roman" w:cs="Times New Roman"/>
          <w:bCs/>
          <w:sz w:val="24"/>
          <w:szCs w:val="24"/>
          <w:lang w:val="ru-RU" w:eastAsia="zh-CN"/>
        </w:rPr>
        <w:t xml:space="preserve"> приходи” - 7,</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eastAsia="zh-CN" w:bidi="bg-BG"/>
        </w:rPr>
        <w:t>Дирекция “</w:t>
      </w:r>
      <w:proofErr w:type="spellStart"/>
      <w:r w:rsidRPr="00A92889">
        <w:rPr>
          <w:rFonts w:ascii="Times New Roman" w:eastAsia="Times New Roman" w:hAnsi="Times New Roman" w:cs="Times New Roman"/>
          <w:bCs/>
          <w:sz w:val="24"/>
          <w:szCs w:val="24"/>
          <w:lang w:val="ru-RU" w:eastAsia="zh-CN"/>
        </w:rPr>
        <w:t>Инвестиционна</w:t>
      </w:r>
      <w:proofErr w:type="spellEnd"/>
      <w:r w:rsidRPr="00A92889">
        <w:rPr>
          <w:rFonts w:ascii="Times New Roman" w:eastAsia="Times New Roman" w:hAnsi="Times New Roman" w:cs="Times New Roman"/>
          <w:bCs/>
          <w:sz w:val="24"/>
          <w:szCs w:val="24"/>
          <w:lang w:val="ru-RU" w:eastAsia="zh-CN"/>
        </w:rPr>
        <w:t xml:space="preserve"> политика” - 7,</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Дирекция „</w:t>
      </w:r>
      <w:proofErr w:type="spellStart"/>
      <w:r w:rsidRPr="00A92889">
        <w:rPr>
          <w:rFonts w:ascii="Times New Roman" w:eastAsia="Times New Roman" w:hAnsi="Times New Roman" w:cs="Times New Roman"/>
          <w:bCs/>
          <w:sz w:val="24"/>
          <w:szCs w:val="24"/>
          <w:lang w:val="ru-RU" w:eastAsia="zh-CN"/>
        </w:rPr>
        <w:t>Гражданска</w:t>
      </w:r>
      <w:proofErr w:type="spellEnd"/>
      <w:r w:rsidRPr="00A92889">
        <w:rPr>
          <w:rFonts w:ascii="Times New Roman" w:eastAsia="Times New Roman" w:hAnsi="Times New Roman" w:cs="Times New Roman"/>
          <w:bCs/>
          <w:sz w:val="24"/>
          <w:szCs w:val="24"/>
          <w:lang w:val="ru-RU" w:eastAsia="zh-CN"/>
        </w:rPr>
        <w:t xml:space="preserve"> регистрация и административно </w:t>
      </w:r>
      <w:proofErr w:type="spellStart"/>
      <w:r w:rsidRPr="00A92889">
        <w:rPr>
          <w:rFonts w:ascii="Times New Roman" w:eastAsia="Times New Roman" w:hAnsi="Times New Roman" w:cs="Times New Roman"/>
          <w:bCs/>
          <w:sz w:val="24"/>
          <w:szCs w:val="24"/>
          <w:lang w:val="ru-RU" w:eastAsia="zh-CN"/>
        </w:rPr>
        <w:t>обслужване</w:t>
      </w:r>
      <w:proofErr w:type="spellEnd"/>
      <w:r w:rsidRPr="00A92889">
        <w:rPr>
          <w:rFonts w:ascii="Times New Roman" w:eastAsia="Times New Roman" w:hAnsi="Times New Roman" w:cs="Times New Roman"/>
          <w:bCs/>
          <w:sz w:val="24"/>
          <w:szCs w:val="24"/>
          <w:lang w:val="ru-RU" w:eastAsia="zh-CN"/>
        </w:rPr>
        <w:t>” – 11,5,</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Отдел „</w:t>
      </w:r>
      <w:proofErr w:type="spellStart"/>
      <w:r w:rsidRPr="00A92889">
        <w:rPr>
          <w:rFonts w:ascii="Times New Roman" w:eastAsia="Times New Roman" w:hAnsi="Times New Roman" w:cs="Times New Roman"/>
          <w:bCs/>
          <w:sz w:val="24"/>
          <w:szCs w:val="24"/>
          <w:lang w:val="ru-RU" w:eastAsia="zh-CN"/>
        </w:rPr>
        <w:t>Хуманитарни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дейности</w:t>
      </w:r>
      <w:proofErr w:type="spellEnd"/>
      <w:r w:rsidRPr="00A92889">
        <w:rPr>
          <w:rFonts w:ascii="Times New Roman" w:eastAsia="Times New Roman" w:hAnsi="Times New Roman" w:cs="Times New Roman"/>
          <w:bCs/>
          <w:sz w:val="24"/>
          <w:szCs w:val="24"/>
          <w:lang w:val="ru-RU" w:eastAsia="zh-CN"/>
        </w:rPr>
        <w:t>” – 4.5,</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Отдел „</w:t>
      </w:r>
      <w:proofErr w:type="spellStart"/>
      <w:r w:rsidRPr="00A92889">
        <w:rPr>
          <w:rFonts w:ascii="Times New Roman" w:eastAsia="Times New Roman" w:hAnsi="Times New Roman" w:cs="Times New Roman"/>
          <w:bCs/>
          <w:sz w:val="24"/>
          <w:szCs w:val="24"/>
          <w:lang w:val="ru-RU" w:eastAsia="zh-CN"/>
        </w:rPr>
        <w:t>Общинска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собственост</w:t>
      </w:r>
      <w:proofErr w:type="spellEnd"/>
      <w:r w:rsidRPr="00A92889">
        <w:rPr>
          <w:rFonts w:ascii="Times New Roman" w:eastAsia="Times New Roman" w:hAnsi="Times New Roman" w:cs="Times New Roman"/>
          <w:bCs/>
          <w:sz w:val="24"/>
          <w:szCs w:val="24"/>
          <w:lang w:val="ru-RU" w:eastAsia="zh-CN"/>
        </w:rPr>
        <w:t>” – 4,</w:t>
      </w:r>
    </w:p>
    <w:p w:rsidR="00A92889" w:rsidRPr="00A92889" w:rsidRDefault="00A92889" w:rsidP="00A92889">
      <w:pPr>
        <w:numPr>
          <w:ilvl w:val="2"/>
          <w:numId w:val="35"/>
        </w:numPr>
        <w:tabs>
          <w:tab w:val="num" w:pos="0"/>
        </w:tabs>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 xml:space="preserve">Отдел „Устройство на </w:t>
      </w:r>
      <w:proofErr w:type="spellStart"/>
      <w:r w:rsidRPr="00A92889">
        <w:rPr>
          <w:rFonts w:ascii="Times New Roman" w:eastAsia="Times New Roman" w:hAnsi="Times New Roman" w:cs="Times New Roman"/>
          <w:bCs/>
          <w:sz w:val="24"/>
          <w:szCs w:val="24"/>
          <w:lang w:val="ru-RU" w:eastAsia="zh-CN"/>
        </w:rPr>
        <w:t>територията</w:t>
      </w:r>
      <w:proofErr w:type="spellEnd"/>
      <w:r w:rsidRPr="00A92889">
        <w:rPr>
          <w:rFonts w:ascii="Times New Roman" w:eastAsia="Times New Roman" w:hAnsi="Times New Roman" w:cs="Times New Roman"/>
          <w:bCs/>
          <w:sz w:val="24"/>
          <w:szCs w:val="24"/>
          <w:lang w:val="ru-RU" w:eastAsia="zh-CN"/>
        </w:rPr>
        <w:t>” - 5;</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 xml:space="preserve">        2.</w:t>
      </w:r>
      <w:r w:rsidRPr="00A92889">
        <w:rPr>
          <w:rFonts w:ascii="Times New Roman" w:eastAsia="Times New Roman" w:hAnsi="Times New Roman" w:cs="Times New Roman"/>
          <w:bCs/>
          <w:sz w:val="24"/>
          <w:szCs w:val="24"/>
          <w:lang w:val="ru-RU" w:eastAsia="zh-CN"/>
        </w:rPr>
        <w:tab/>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ru-RU" w:eastAsia="zh-CN"/>
        </w:rPr>
        <w:t xml:space="preserve"> чл. 60, ал. 1 от </w:t>
      </w:r>
      <w:proofErr w:type="spellStart"/>
      <w:r w:rsidRPr="00A92889">
        <w:rPr>
          <w:rFonts w:ascii="Times New Roman" w:eastAsia="Times New Roman" w:hAnsi="Times New Roman" w:cs="Times New Roman"/>
          <w:bCs/>
          <w:sz w:val="24"/>
          <w:szCs w:val="24"/>
          <w:lang w:val="ru-RU" w:eastAsia="zh-CN"/>
        </w:rPr>
        <w:t>Административнопроцесуалния</w:t>
      </w:r>
      <w:proofErr w:type="spellEnd"/>
      <w:r w:rsidRPr="00A92889">
        <w:rPr>
          <w:rFonts w:ascii="Times New Roman" w:eastAsia="Times New Roman" w:hAnsi="Times New Roman" w:cs="Times New Roman"/>
          <w:bCs/>
          <w:sz w:val="24"/>
          <w:szCs w:val="24"/>
          <w:lang w:val="ru-RU" w:eastAsia="zh-CN"/>
        </w:rPr>
        <w:t xml:space="preserve"> кодекс допуска </w:t>
      </w:r>
      <w:proofErr w:type="spellStart"/>
      <w:r w:rsidRPr="00A92889">
        <w:rPr>
          <w:rFonts w:ascii="Times New Roman" w:eastAsia="Times New Roman" w:hAnsi="Times New Roman" w:cs="Times New Roman"/>
          <w:bCs/>
          <w:sz w:val="24"/>
          <w:szCs w:val="24"/>
          <w:lang w:val="ru-RU" w:eastAsia="zh-CN"/>
        </w:rPr>
        <w:t>предварително</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изпълнение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горното</w:t>
      </w:r>
      <w:proofErr w:type="spellEnd"/>
      <w:r w:rsidRPr="00A92889">
        <w:rPr>
          <w:rFonts w:ascii="Times New Roman" w:eastAsia="Times New Roman" w:hAnsi="Times New Roman" w:cs="Times New Roman"/>
          <w:bCs/>
          <w:sz w:val="24"/>
          <w:szCs w:val="24"/>
          <w:lang w:val="ru-RU" w:eastAsia="zh-CN"/>
        </w:rPr>
        <w:t xml:space="preserve"> решение.</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val="ru-RU" w:eastAsia="zh-CN"/>
        </w:rPr>
      </w:pPr>
      <w:proofErr w:type="spellStart"/>
      <w:proofErr w:type="gramStart"/>
      <w:r w:rsidRPr="00A92889">
        <w:rPr>
          <w:rFonts w:ascii="Times New Roman" w:eastAsia="Times New Roman" w:hAnsi="Times New Roman" w:cs="Times New Roman"/>
          <w:b/>
          <w:bCs/>
          <w:sz w:val="24"/>
          <w:szCs w:val="24"/>
          <w:lang w:val="ru-RU" w:eastAsia="zh-CN"/>
        </w:rPr>
        <w:t>Мотиви</w:t>
      </w:r>
      <w:proofErr w:type="spellEnd"/>
      <w:r w:rsidRPr="00A92889">
        <w:rPr>
          <w:rFonts w:ascii="Times New Roman" w:eastAsia="Times New Roman" w:hAnsi="Times New Roman" w:cs="Times New Roman"/>
          <w:b/>
          <w:bCs/>
          <w:sz w:val="24"/>
          <w:szCs w:val="24"/>
          <w:lang w:val="ru-RU" w:eastAsia="zh-CN"/>
        </w:rPr>
        <w:t xml:space="preserve"> по чл.60, ал.2 от АПК</w:t>
      </w:r>
      <w:proofErr w:type="gramEnd"/>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Вътрешният одит подпомага организацията за постигане на целите ѝ, като: идентифицира и оценява рисковете в организацията, дава препоръки за подобряване на дейностите в организацията, оценява адекватността и ефективността на системите за финансово управление и контрол по отношение на:</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а) идентифицирането, оценяването и управлението на риска от ръководството на организацията;</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б) съответствието със законодателството, вътрешните актове и договорите;</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в) надеждността и всеобхватността на финансовата и оперативната информация;</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г) ефективността, ефикасността и икономичността на дейностите;</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д) опазването на активите и информацията;</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е) изпълнението на задачите и постигането на целите;</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proofErr w:type="spellStart"/>
      <w:proofErr w:type="gramStart"/>
      <w:r w:rsidRPr="00A92889">
        <w:rPr>
          <w:rFonts w:ascii="Times New Roman" w:eastAsia="Times New Roman" w:hAnsi="Times New Roman" w:cs="Times New Roman"/>
          <w:bCs/>
          <w:sz w:val="24"/>
          <w:szCs w:val="24"/>
          <w:lang w:val="en-US" w:eastAsia="zh-CN"/>
        </w:rPr>
        <w:t>Вътрешният</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одит</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се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осъществява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чрез</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изпълнение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на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конкретни</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одитни</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ангажименти</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за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даване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на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увереност</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или</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консултиране</w:t>
      </w:r>
      <w:proofErr w:type="spellEnd"/>
      <w:r w:rsidRPr="00A92889">
        <w:rPr>
          <w:rFonts w:ascii="Times New Roman" w:eastAsia="Times New Roman" w:hAnsi="Times New Roman" w:cs="Times New Roman"/>
          <w:bCs/>
          <w:sz w:val="24"/>
          <w:szCs w:val="24"/>
          <w:lang w:val="en-US" w:eastAsia="zh-CN"/>
        </w:rPr>
        <w:t>.</w:t>
      </w:r>
      <w:proofErr w:type="gramEnd"/>
      <w:r w:rsidRPr="00A92889">
        <w:rPr>
          <w:rFonts w:ascii="Times New Roman" w:eastAsia="Times New Roman" w:hAnsi="Times New Roman" w:cs="Times New Roman"/>
          <w:bCs/>
          <w:sz w:val="24"/>
          <w:szCs w:val="24"/>
          <w:lang w:eastAsia="zh-CN" w:bidi="bg-BG"/>
        </w:rPr>
        <w:t xml:space="preserve"> Той</w:t>
      </w:r>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помага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на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организацията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да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постигне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целите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си</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чрез</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прилагането</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на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систематичен</w:t>
      </w:r>
      <w:proofErr w:type="spellEnd"/>
      <w:r w:rsidRPr="00A92889">
        <w:rPr>
          <w:rFonts w:ascii="Times New Roman" w:eastAsia="Times New Roman" w:hAnsi="Times New Roman" w:cs="Times New Roman"/>
          <w:bCs/>
          <w:sz w:val="24"/>
          <w:szCs w:val="24"/>
          <w:lang w:val="en-US" w:eastAsia="zh-CN"/>
        </w:rPr>
        <w:t xml:space="preserve"> и </w:t>
      </w:r>
      <w:proofErr w:type="spellStart"/>
      <w:r w:rsidRPr="00A92889">
        <w:rPr>
          <w:rFonts w:ascii="Times New Roman" w:eastAsia="Times New Roman" w:hAnsi="Times New Roman" w:cs="Times New Roman"/>
          <w:bCs/>
          <w:sz w:val="24"/>
          <w:szCs w:val="24"/>
          <w:lang w:val="en-US" w:eastAsia="zh-CN"/>
        </w:rPr>
        <w:t>дисциплиниран</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подход</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за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оценяване</w:t>
      </w:r>
      <w:proofErr w:type="spellEnd"/>
      <w:r w:rsidRPr="00A92889">
        <w:rPr>
          <w:rFonts w:ascii="Times New Roman" w:eastAsia="Times New Roman" w:hAnsi="Times New Roman" w:cs="Times New Roman"/>
          <w:bCs/>
          <w:sz w:val="24"/>
          <w:szCs w:val="24"/>
          <w:lang w:val="en-US" w:eastAsia="zh-CN"/>
        </w:rPr>
        <w:t xml:space="preserve"> и </w:t>
      </w:r>
      <w:proofErr w:type="spellStart"/>
      <w:r w:rsidRPr="00A92889">
        <w:rPr>
          <w:rFonts w:ascii="Times New Roman" w:eastAsia="Times New Roman" w:hAnsi="Times New Roman" w:cs="Times New Roman"/>
          <w:bCs/>
          <w:sz w:val="24"/>
          <w:szCs w:val="24"/>
          <w:lang w:val="en-US" w:eastAsia="zh-CN"/>
        </w:rPr>
        <w:t>подобряване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ефективността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на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процесите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за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управление</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на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риска</w:t>
      </w:r>
      <w:proofErr w:type="spellEnd"/>
      <w:r w:rsidRPr="00A92889">
        <w:rPr>
          <w:rFonts w:ascii="Times New Roman" w:eastAsia="Times New Roman" w:hAnsi="Times New Roman" w:cs="Times New Roman"/>
          <w:bCs/>
          <w:sz w:val="24"/>
          <w:szCs w:val="24"/>
          <w:lang w:val="en-US" w:eastAsia="zh-CN"/>
        </w:rPr>
        <w:t xml:space="preserve">, </w:t>
      </w:r>
      <w:proofErr w:type="spellStart"/>
      <w:r w:rsidRPr="00A92889">
        <w:rPr>
          <w:rFonts w:ascii="Times New Roman" w:eastAsia="Times New Roman" w:hAnsi="Times New Roman" w:cs="Times New Roman"/>
          <w:bCs/>
          <w:sz w:val="24"/>
          <w:szCs w:val="24"/>
          <w:lang w:val="en-US" w:eastAsia="zh-CN"/>
        </w:rPr>
        <w:t>контрол</w:t>
      </w:r>
      <w:proofErr w:type="spellEnd"/>
      <w:r w:rsidRPr="00A92889">
        <w:rPr>
          <w:rFonts w:ascii="Times New Roman" w:eastAsia="Times New Roman" w:hAnsi="Times New Roman" w:cs="Times New Roman"/>
          <w:bCs/>
          <w:sz w:val="24"/>
          <w:szCs w:val="24"/>
          <w:lang w:val="en-US" w:eastAsia="zh-CN"/>
        </w:rPr>
        <w:t xml:space="preserve"> и </w:t>
      </w:r>
      <w:proofErr w:type="spellStart"/>
      <w:r w:rsidRPr="00A92889">
        <w:rPr>
          <w:rFonts w:ascii="Times New Roman" w:eastAsia="Times New Roman" w:hAnsi="Times New Roman" w:cs="Times New Roman"/>
          <w:bCs/>
          <w:sz w:val="24"/>
          <w:szCs w:val="24"/>
          <w:lang w:val="en-US" w:eastAsia="zh-CN"/>
        </w:rPr>
        <w:t>управление</w:t>
      </w:r>
      <w:proofErr w:type="spellEnd"/>
      <w:r w:rsidRPr="00A92889">
        <w:rPr>
          <w:rFonts w:ascii="Times New Roman" w:eastAsia="Times New Roman" w:hAnsi="Times New Roman" w:cs="Times New Roman"/>
          <w:bCs/>
          <w:sz w:val="24"/>
          <w:szCs w:val="24"/>
          <w:lang w:eastAsia="zh-CN" w:bidi="bg-BG"/>
        </w:rPr>
        <w:t xml:space="preserve"> с цел защита на обществения интерес и подобряване дейностите на </w:t>
      </w:r>
      <w:proofErr w:type="spellStart"/>
      <w:r w:rsidRPr="00A92889">
        <w:rPr>
          <w:rFonts w:ascii="Times New Roman" w:eastAsia="Times New Roman" w:hAnsi="Times New Roman" w:cs="Times New Roman"/>
          <w:bCs/>
          <w:sz w:val="24"/>
          <w:szCs w:val="24"/>
          <w:lang w:eastAsia="zh-CN" w:bidi="bg-BG"/>
        </w:rPr>
        <w:t>органицацията</w:t>
      </w:r>
      <w:proofErr w:type="spellEnd"/>
      <w:r w:rsidRPr="00A92889">
        <w:rPr>
          <w:rFonts w:ascii="Times New Roman" w:eastAsia="Times New Roman" w:hAnsi="Times New Roman" w:cs="Times New Roman"/>
          <w:bCs/>
          <w:sz w:val="24"/>
          <w:szCs w:val="24"/>
          <w:lang w:eastAsia="zh-CN" w:bidi="bg-BG"/>
        </w:rPr>
        <w:t xml:space="preserve">. Изброените по-горе отговорности и задължения предполагат постоянна и навременна дейност от страна на звеното за вътрешен одит. В тази връзка </w:t>
      </w:r>
      <w:r w:rsidRPr="00A92889">
        <w:rPr>
          <w:rFonts w:ascii="Times New Roman" w:eastAsia="Times New Roman" w:hAnsi="Times New Roman" w:cs="Times New Roman"/>
          <w:bCs/>
          <w:sz w:val="24"/>
          <w:szCs w:val="24"/>
          <w:lang w:val="ru-RU" w:eastAsia="zh-CN"/>
        </w:rPr>
        <w:t xml:space="preserve">за да се </w:t>
      </w:r>
      <w:proofErr w:type="spellStart"/>
      <w:r w:rsidRPr="00A92889">
        <w:rPr>
          <w:rFonts w:ascii="Times New Roman" w:eastAsia="Times New Roman" w:hAnsi="Times New Roman" w:cs="Times New Roman"/>
          <w:bCs/>
          <w:sz w:val="24"/>
          <w:szCs w:val="24"/>
          <w:lang w:val="ru-RU" w:eastAsia="zh-CN"/>
        </w:rPr>
        <w:t>осигурят</w:t>
      </w:r>
      <w:proofErr w:type="spellEnd"/>
      <w:r w:rsidRPr="00A92889">
        <w:rPr>
          <w:rFonts w:ascii="Times New Roman" w:eastAsia="Times New Roman" w:hAnsi="Times New Roman" w:cs="Times New Roman"/>
          <w:bCs/>
          <w:sz w:val="24"/>
          <w:szCs w:val="24"/>
          <w:lang w:val="ru-RU" w:eastAsia="zh-CN"/>
        </w:rPr>
        <w:t xml:space="preserve"> своевременно условия за </w:t>
      </w:r>
      <w:proofErr w:type="spellStart"/>
      <w:r w:rsidRPr="00A92889">
        <w:rPr>
          <w:rFonts w:ascii="Times New Roman" w:eastAsia="Times New Roman" w:hAnsi="Times New Roman" w:cs="Times New Roman"/>
          <w:bCs/>
          <w:sz w:val="24"/>
          <w:szCs w:val="24"/>
          <w:lang w:val="ru-RU" w:eastAsia="zh-CN"/>
        </w:rPr>
        <w:t>законосъобразна</w:t>
      </w:r>
      <w:proofErr w:type="spellEnd"/>
      <w:r w:rsidRPr="00A92889">
        <w:rPr>
          <w:rFonts w:ascii="Times New Roman" w:eastAsia="Times New Roman" w:hAnsi="Times New Roman" w:cs="Times New Roman"/>
          <w:bCs/>
          <w:sz w:val="24"/>
          <w:szCs w:val="24"/>
          <w:lang w:val="ru-RU" w:eastAsia="zh-CN"/>
        </w:rPr>
        <w:t xml:space="preserve"> работа на </w:t>
      </w:r>
      <w:proofErr w:type="spellStart"/>
      <w:r w:rsidRPr="00A92889">
        <w:rPr>
          <w:rFonts w:ascii="Times New Roman" w:eastAsia="Times New Roman" w:hAnsi="Times New Roman" w:cs="Times New Roman"/>
          <w:bCs/>
          <w:sz w:val="24"/>
          <w:szCs w:val="24"/>
          <w:lang w:val="ru-RU" w:eastAsia="zh-CN"/>
        </w:rPr>
        <w:t>звеното</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вътрешен</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одит</w:t>
      </w:r>
      <w:proofErr w:type="spellEnd"/>
      <w:r w:rsidRPr="00A92889">
        <w:rPr>
          <w:rFonts w:ascii="Times New Roman" w:eastAsia="Times New Roman" w:hAnsi="Times New Roman" w:cs="Times New Roman"/>
          <w:bCs/>
          <w:sz w:val="24"/>
          <w:szCs w:val="24"/>
          <w:lang w:val="ru-RU" w:eastAsia="zh-CN"/>
        </w:rPr>
        <w:t xml:space="preserve"> в община </w:t>
      </w:r>
      <w:proofErr w:type="spellStart"/>
      <w:r w:rsidRPr="00A92889">
        <w:rPr>
          <w:rFonts w:ascii="Times New Roman" w:eastAsia="Times New Roman" w:hAnsi="Times New Roman" w:cs="Times New Roman"/>
          <w:bCs/>
          <w:sz w:val="24"/>
          <w:szCs w:val="24"/>
          <w:lang w:val="ru-RU" w:eastAsia="zh-CN"/>
        </w:rPr>
        <w:t>Долни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чифлик</w:t>
      </w:r>
      <w:proofErr w:type="spellEnd"/>
      <w:r w:rsidRPr="00A92889">
        <w:rPr>
          <w:rFonts w:ascii="Times New Roman" w:eastAsia="Times New Roman" w:hAnsi="Times New Roman" w:cs="Times New Roman"/>
          <w:bCs/>
          <w:sz w:val="24"/>
          <w:szCs w:val="24"/>
          <w:lang w:val="ru-RU" w:eastAsia="zh-CN"/>
        </w:rPr>
        <w:t xml:space="preserve"> и </w:t>
      </w:r>
      <w:proofErr w:type="spellStart"/>
      <w:r w:rsidRPr="00A92889">
        <w:rPr>
          <w:rFonts w:ascii="Times New Roman" w:eastAsia="Times New Roman" w:hAnsi="Times New Roman" w:cs="Times New Roman"/>
          <w:bCs/>
          <w:sz w:val="24"/>
          <w:szCs w:val="24"/>
          <w:lang w:val="ru-RU" w:eastAsia="zh-CN"/>
        </w:rPr>
        <w:t>изпълнение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разписаните</w:t>
      </w:r>
      <w:proofErr w:type="spellEnd"/>
      <w:r w:rsidRPr="00A92889">
        <w:rPr>
          <w:rFonts w:ascii="Times New Roman" w:eastAsia="Times New Roman" w:hAnsi="Times New Roman" w:cs="Times New Roman"/>
          <w:bCs/>
          <w:sz w:val="24"/>
          <w:szCs w:val="24"/>
          <w:lang w:val="ru-RU" w:eastAsia="zh-CN"/>
        </w:rPr>
        <w:t xml:space="preserve"> от ЗВОПС </w:t>
      </w:r>
      <w:proofErr w:type="spellStart"/>
      <w:r w:rsidRPr="00A92889">
        <w:rPr>
          <w:rFonts w:ascii="Times New Roman" w:eastAsia="Times New Roman" w:hAnsi="Times New Roman" w:cs="Times New Roman"/>
          <w:bCs/>
          <w:sz w:val="24"/>
          <w:szCs w:val="24"/>
          <w:lang w:val="ru-RU" w:eastAsia="zh-CN"/>
        </w:rPr>
        <w:t>дейности</w:t>
      </w:r>
      <w:proofErr w:type="spellEnd"/>
      <w:r w:rsidRPr="00A92889">
        <w:rPr>
          <w:rFonts w:ascii="Times New Roman" w:eastAsia="Times New Roman" w:hAnsi="Times New Roman" w:cs="Times New Roman"/>
          <w:bCs/>
          <w:sz w:val="24"/>
          <w:szCs w:val="24"/>
          <w:lang w:val="ru-RU" w:eastAsia="zh-CN"/>
        </w:rPr>
        <w:t xml:space="preserve"> се </w:t>
      </w:r>
      <w:proofErr w:type="spellStart"/>
      <w:r w:rsidRPr="00A92889">
        <w:rPr>
          <w:rFonts w:ascii="Times New Roman" w:eastAsia="Times New Roman" w:hAnsi="Times New Roman" w:cs="Times New Roman"/>
          <w:bCs/>
          <w:sz w:val="24"/>
          <w:szCs w:val="24"/>
          <w:lang w:val="ru-RU" w:eastAsia="zh-CN"/>
        </w:rPr>
        <w:t>налага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допускане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предварително</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изпълнение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настоящото</w:t>
      </w:r>
      <w:proofErr w:type="spellEnd"/>
      <w:r w:rsidRPr="00A92889">
        <w:rPr>
          <w:rFonts w:ascii="Times New Roman" w:eastAsia="Times New Roman" w:hAnsi="Times New Roman" w:cs="Times New Roman"/>
          <w:bCs/>
          <w:sz w:val="24"/>
          <w:szCs w:val="24"/>
          <w:lang w:val="ru-RU" w:eastAsia="zh-CN"/>
        </w:rPr>
        <w:t xml:space="preserve"> решение.</w:t>
      </w:r>
    </w:p>
    <w:p w:rsidR="000E75A1" w:rsidRPr="00A27C88" w:rsidRDefault="000E75A1" w:rsidP="00A27C88">
      <w:pPr>
        <w:suppressAutoHyphens/>
        <w:spacing w:after="0" w:line="240" w:lineRule="auto"/>
        <w:jc w:val="both"/>
        <w:rPr>
          <w:rFonts w:ascii="Times New Roman" w:eastAsia="Times New Roman" w:hAnsi="Times New Roman" w:cs="Times New Roman"/>
          <w:bCs/>
          <w:sz w:val="24"/>
          <w:szCs w:val="24"/>
          <w:lang w:eastAsia="zh-CN"/>
        </w:rPr>
      </w:pPr>
    </w:p>
    <w:p w:rsidR="00956C1A" w:rsidRDefault="00956C1A" w:rsidP="00123AD5">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123AD5">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123AD5">
      <w:pPr>
        <w:suppressAutoHyphens/>
        <w:spacing w:after="0" w:line="240" w:lineRule="auto"/>
        <w:jc w:val="both"/>
        <w:rPr>
          <w:rFonts w:ascii="Times New Roman" w:eastAsia="Times New Roman" w:hAnsi="Times New Roman" w:cs="Times New Roman"/>
          <w:b/>
          <w:bCs/>
          <w:sz w:val="24"/>
          <w:szCs w:val="24"/>
          <w:lang w:val="en-US" w:eastAsia="zh-CN"/>
        </w:rPr>
      </w:pPr>
    </w:p>
    <w:p w:rsidR="00CA162F" w:rsidRPr="00CA162F" w:rsidRDefault="00CA162F" w:rsidP="00CA162F">
      <w:pPr>
        <w:suppressAutoHyphens/>
        <w:spacing w:after="0" w:line="240" w:lineRule="auto"/>
        <w:jc w:val="both"/>
        <w:rPr>
          <w:rFonts w:ascii="Times New Roman" w:eastAsia="Times New Roman" w:hAnsi="Times New Roman" w:cs="Times New Roman"/>
          <w:bCs/>
          <w:sz w:val="24"/>
          <w:szCs w:val="24"/>
          <w:lang w:val="en-US" w:eastAsia="zh-CN"/>
        </w:rPr>
      </w:pPr>
    </w:p>
    <w:p w:rsidR="00F100BA" w:rsidRPr="00F100BA" w:rsidRDefault="00F100BA" w:rsidP="00F100BA">
      <w:pPr>
        <w:suppressAutoHyphens/>
        <w:spacing w:after="0" w:line="240" w:lineRule="auto"/>
        <w:jc w:val="both"/>
        <w:rPr>
          <w:rFonts w:ascii="Times New Roman" w:eastAsia="Times New Roman" w:hAnsi="Times New Roman" w:cs="Times New Roman"/>
          <w:b/>
          <w:bCs/>
          <w:sz w:val="24"/>
          <w:szCs w:val="24"/>
          <w:lang w:eastAsia="zh-CN"/>
        </w:rPr>
      </w:pPr>
      <w:r w:rsidRPr="00F100BA">
        <w:rPr>
          <w:rFonts w:ascii="Times New Roman" w:eastAsia="Times New Roman" w:hAnsi="Times New Roman" w:cs="Times New Roman"/>
          <w:b/>
          <w:bCs/>
          <w:sz w:val="24"/>
          <w:szCs w:val="24"/>
          <w:lang w:eastAsia="zh-CN"/>
        </w:rPr>
        <w:t>РЕШЕНИЕ № 779</w:t>
      </w:r>
    </w:p>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val="en-US" w:eastAsia="zh-CN"/>
        </w:rPr>
      </w:pPr>
    </w:p>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На основание чл. 21, ал. 2 във връзка с чл. 21, ал. 1, т. 7 и т. 23 от Закона за местното самоуправление и местната администрация и с чл. 8 от Закона за нормативните актове приема Наредба за изменение и допълнение на Наредбата за определяне и </w:t>
      </w:r>
      <w:proofErr w:type="spellStart"/>
      <w:r w:rsidRPr="00F100BA">
        <w:rPr>
          <w:rFonts w:ascii="Times New Roman" w:eastAsia="Times New Roman" w:hAnsi="Times New Roman" w:cs="Times New Roman"/>
          <w:bCs/>
          <w:sz w:val="24"/>
          <w:szCs w:val="24"/>
          <w:lang w:eastAsia="zh-CN" w:bidi="bg-BG"/>
        </w:rPr>
        <w:t>админстриране</w:t>
      </w:r>
      <w:proofErr w:type="spellEnd"/>
      <w:r w:rsidRPr="00F100BA">
        <w:rPr>
          <w:rFonts w:ascii="Times New Roman" w:eastAsia="Times New Roman" w:hAnsi="Times New Roman" w:cs="Times New Roman"/>
          <w:bCs/>
          <w:sz w:val="24"/>
          <w:szCs w:val="24"/>
          <w:lang w:eastAsia="zh-CN" w:bidi="bg-BG"/>
        </w:rPr>
        <w:t xml:space="preserve"> на местните такси и цени на услуги на територията на община Долни чифлик, съгласно Приложение 2 към настоящата докладна записка</w:t>
      </w:r>
      <w:r w:rsidRPr="00F100BA">
        <w:rPr>
          <w:rFonts w:ascii="Times New Roman" w:eastAsia="Times New Roman" w:hAnsi="Times New Roman" w:cs="Times New Roman"/>
          <w:bCs/>
          <w:sz w:val="24"/>
          <w:szCs w:val="24"/>
          <w:lang w:val="en-US" w:eastAsia="zh-CN" w:bidi="bg-BG"/>
        </w:rPr>
        <w:t xml:space="preserve">, </w:t>
      </w:r>
      <w:r w:rsidRPr="00F100BA">
        <w:rPr>
          <w:rFonts w:ascii="Times New Roman" w:eastAsia="Times New Roman" w:hAnsi="Times New Roman" w:cs="Times New Roman"/>
          <w:bCs/>
          <w:sz w:val="24"/>
          <w:szCs w:val="24"/>
          <w:lang w:eastAsia="zh-CN" w:bidi="bg-BG"/>
        </w:rPr>
        <w:t>както следва:</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iCs/>
          <w:sz w:val="24"/>
          <w:szCs w:val="24"/>
          <w:lang w:eastAsia="zh-CN" w:bidi="bg-BG"/>
        </w:rPr>
      </w:pPr>
      <w:r w:rsidRPr="00F100BA">
        <w:rPr>
          <w:rFonts w:ascii="Times New Roman" w:eastAsia="Times New Roman" w:hAnsi="Times New Roman" w:cs="Times New Roman"/>
          <w:bCs/>
          <w:iCs/>
          <w:sz w:val="24"/>
          <w:szCs w:val="24"/>
          <w:lang w:eastAsia="zh-CN" w:bidi="bg-BG"/>
        </w:rPr>
        <w:t>Чл. 2, ал. 1, т. 3 се изменя така: „за ползване на детски кухни, лагери, общежития и социални услуги, финансирани от общинския бюджет“.</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В чл. 21, ал. 1 текстът преди таблицата се изменя така: „за ползване на тротоари, площади, улични платна, места, върху които са организирани пазари (открити и покрити), както и терени с друго предназначение, които са общинска собственост за дейност с </w:t>
      </w:r>
      <w:proofErr w:type="spellStart"/>
      <w:r w:rsidRPr="00F100BA">
        <w:rPr>
          <w:rFonts w:ascii="Times New Roman" w:eastAsia="Times New Roman" w:hAnsi="Times New Roman" w:cs="Times New Roman"/>
          <w:bCs/>
          <w:sz w:val="24"/>
          <w:szCs w:val="24"/>
          <w:lang w:eastAsia="zh-CN" w:bidi="bg-BG"/>
        </w:rPr>
        <w:t>преместваеми</w:t>
      </w:r>
      <w:proofErr w:type="spellEnd"/>
      <w:r w:rsidRPr="00F100BA">
        <w:rPr>
          <w:rFonts w:ascii="Times New Roman" w:eastAsia="Times New Roman" w:hAnsi="Times New Roman" w:cs="Times New Roman"/>
          <w:bCs/>
          <w:sz w:val="24"/>
          <w:szCs w:val="24"/>
          <w:lang w:eastAsia="zh-CN" w:bidi="bg-BG"/>
        </w:rPr>
        <w:t xml:space="preserve"> обекти в дни, които не са празници и/или панаири, се заплаща такса, както следва:“.</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В чл. 23, ал. 3 текстът преди таблицата се изменя така: „за ползване на тротоари, площади, улични платна, места, върху които са организирани пазари (открити и покрити), тържища, панаири и празници, както и терени с друго предназначение, които са общинска собственост за дейност с </w:t>
      </w:r>
      <w:proofErr w:type="spellStart"/>
      <w:r w:rsidRPr="00F100BA">
        <w:rPr>
          <w:rFonts w:ascii="Times New Roman" w:eastAsia="Times New Roman" w:hAnsi="Times New Roman" w:cs="Times New Roman"/>
          <w:bCs/>
          <w:sz w:val="24"/>
          <w:szCs w:val="24"/>
          <w:lang w:eastAsia="zh-CN" w:bidi="bg-BG"/>
        </w:rPr>
        <w:t>преместваеми</w:t>
      </w:r>
      <w:proofErr w:type="spellEnd"/>
      <w:r w:rsidRPr="00F100BA">
        <w:rPr>
          <w:rFonts w:ascii="Times New Roman" w:eastAsia="Times New Roman" w:hAnsi="Times New Roman" w:cs="Times New Roman"/>
          <w:bCs/>
          <w:sz w:val="24"/>
          <w:szCs w:val="24"/>
          <w:lang w:eastAsia="zh-CN" w:bidi="bg-BG"/>
        </w:rPr>
        <w:t xml:space="preserve"> обекти с изключение на обслужващите отдиха, в дни, които са празници и/или панаири, се заплаща такса, както следва:</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В чл. 23, ал. 4 се изменя така: „за ползване на тротоари, площади, улични платна, места, върху които са организирани пазари (открити и покрити), тържища, панаири и празници, както и терени с друго предназначение, които са общинска собственост за дейност с </w:t>
      </w:r>
      <w:proofErr w:type="spellStart"/>
      <w:r w:rsidRPr="00F100BA">
        <w:rPr>
          <w:rFonts w:ascii="Times New Roman" w:eastAsia="Times New Roman" w:hAnsi="Times New Roman" w:cs="Times New Roman"/>
          <w:bCs/>
          <w:sz w:val="24"/>
          <w:szCs w:val="24"/>
          <w:lang w:eastAsia="zh-CN" w:bidi="bg-BG"/>
        </w:rPr>
        <w:t>преместваеми</w:t>
      </w:r>
      <w:proofErr w:type="spellEnd"/>
      <w:r w:rsidRPr="00F100BA">
        <w:rPr>
          <w:rFonts w:ascii="Times New Roman" w:eastAsia="Times New Roman" w:hAnsi="Times New Roman" w:cs="Times New Roman"/>
          <w:bCs/>
          <w:sz w:val="24"/>
          <w:szCs w:val="24"/>
          <w:lang w:eastAsia="zh-CN" w:bidi="bg-BG"/>
        </w:rPr>
        <w:t xml:space="preserve"> обекти, обслужващите отдиха, се заплаща такса, както следва: за деня на панаира/празника – 1 лв./кв. м; за останалите дни – 0.20 лв./кв. м.</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Заглавието на Раздел </w:t>
      </w:r>
      <w:r w:rsidRPr="00F100BA">
        <w:rPr>
          <w:rFonts w:ascii="Times New Roman" w:eastAsia="Times New Roman" w:hAnsi="Times New Roman" w:cs="Times New Roman"/>
          <w:bCs/>
          <w:sz w:val="24"/>
          <w:szCs w:val="24"/>
          <w:lang w:val="en-US" w:eastAsia="zh-CN" w:bidi="bg-BG"/>
        </w:rPr>
        <w:t>III</w:t>
      </w:r>
      <w:r w:rsidRPr="00F100BA">
        <w:rPr>
          <w:rFonts w:ascii="Times New Roman" w:eastAsia="Times New Roman" w:hAnsi="Times New Roman" w:cs="Times New Roman"/>
          <w:bCs/>
          <w:sz w:val="24"/>
          <w:szCs w:val="24"/>
          <w:lang w:eastAsia="zh-CN" w:bidi="bg-BG"/>
        </w:rPr>
        <w:t xml:space="preserve"> се изменя така: „Такси за ползване на детски кухни, лагери, общежития и социални услуги, финансирани от общинския бюджет“.</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Чл. 24 отпада.</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25 числото 1.40 се заменя с 1.80 и се заличава думата „млечна“.</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26 числото 47 се заменя с числото 65 и се заличава изразът „съответстваща на реалната издръжка на едно лице, съгласно чл. 86 от ЗМДТ“</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Чл. 27 се отменя.</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28, ал. 1 числото 10 се заменя с числото 23.</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33, ал. 12 се заличават т. 13 с всички подточки, т. 20, т. 26, т. 30, т. 33 и т. 36 с всички подточки.</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В чл. 34, ал. 1, в т. 23 числото 5 се заменя с числото 10 и се добавя нова точка: „т. 24. </w:t>
      </w:r>
      <w:proofErr w:type="spellStart"/>
      <w:r w:rsidRPr="00F100BA">
        <w:rPr>
          <w:rFonts w:ascii="Times New Roman" w:eastAsia="Times New Roman" w:hAnsi="Times New Roman" w:cs="Times New Roman"/>
          <w:bCs/>
          <w:sz w:val="24"/>
          <w:szCs w:val="24"/>
          <w:lang w:eastAsia="zh-CN" w:bidi="bg-BG"/>
        </w:rPr>
        <w:t>Комплектоване</w:t>
      </w:r>
      <w:proofErr w:type="spellEnd"/>
      <w:r w:rsidRPr="00F100BA">
        <w:rPr>
          <w:rFonts w:ascii="Times New Roman" w:eastAsia="Times New Roman" w:hAnsi="Times New Roman" w:cs="Times New Roman"/>
          <w:bCs/>
          <w:sz w:val="24"/>
          <w:szCs w:val="24"/>
          <w:lang w:eastAsia="zh-CN" w:bidi="bg-BG"/>
        </w:rPr>
        <w:t xml:space="preserve"> и проверка на документи към искане за установяване на българско гражданство – 10 лв.“.</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35, ал. 1, Дирекция „Устройство на територията” и отдел „Общинска собственост” се заличават т. 1, т. 3, т. 5, т. 7, т. 11, т. 12, т. 13, т. 14, т. 15, т. 16, т. 17, т. 20, т. 23.. и се добавят нови: „т. 24. Обработване на заявление-декларация за обстоятелствена проверка – 60 лв.“ и „т. 25. Издаване на удостоверение относно собствеността на недвижими имоти – 25 лв.“.</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35, ал. 1, Дирекция „Устройство на територията” и отдел „Общинска собственост” в т. 6 изразът „7,00 лв./бр.“ се заменя с израза „2,00 лв. за първи лист и по 1 лв. за всеки следващ“ и в т. 8 и т. 9 числото 15 се заменя с числото 25.</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35, ал. 1, дирекция „Местни приходи“ в т. 5, т. 6, т. 9 и т. 10 числото 2,5 се заменя с 5,00.</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35, ал. 1, дирекция „Местни приходи“ в т. 7 изразът „по чл. 87, ал. 6 от ДОПК“ се заменя с израза „ЗМДТ“ и числото 2,5 – с числото 5,00.</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35, ал. 1, дирекция „Местни приходи“ в т. 8 пред думата „данъчна“ се добавя думата „подадена“ и числото 2,5 се заменя с числото 5,00.</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В чл. 35, ал. 1, дирекция „Местни приходи“ се добавят нови: „ т. 12. Издаване на удостоверение за дължим и платен данък върху наследство - 5.00 лв./бр.“ и „т. 13. </w:t>
      </w:r>
      <w:r w:rsidRPr="00F100BA">
        <w:rPr>
          <w:rFonts w:ascii="Times New Roman" w:eastAsia="Times New Roman" w:hAnsi="Times New Roman" w:cs="Times New Roman"/>
          <w:bCs/>
          <w:sz w:val="24"/>
          <w:szCs w:val="24"/>
          <w:lang w:eastAsia="zh-CN" w:bidi="bg-BG"/>
        </w:rPr>
        <w:lastRenderedPageBreak/>
        <w:t>Издаване на препис от документ за платен данък върху превозни средства - 5.00 лв./бр.“</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„Гражданска регистрация и административно обслужване” се заличават т. 1, т. 2, т. 3 и т. 6.</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„Гражданска регистрация и административно обслужване” т. 4 се изменя така: „4. Класически сватбен ритуал в определени кабинети в общинската администрация в работен ден – 50 лв./бр.“., а след нея се добавя нова точка „4а. Класически сватбен ритуал в Ритуална зала в гр. Долни чифлик или в определени кабинети в общинската администрация в неработен ден – 100 лв./бр.“</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„Гражданска регистрация и административно обслужване” т. 5 се изменя така: „5. Изнесен класически сватбен ритуал в работен ден – 150 лв./бр.“., а след нея се добавя нова точка „5а. Изнесен класически сватбен ритуал в неработен ден – 200 лв./бр.“.</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т. 1 се изменя така:</w:t>
      </w:r>
    </w:p>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p>
    <w:tbl>
      <w:tblPr>
        <w:tblW w:w="9371" w:type="dxa"/>
        <w:tblInd w:w="55" w:type="dxa"/>
        <w:tblCellMar>
          <w:left w:w="70" w:type="dxa"/>
          <w:right w:w="70" w:type="dxa"/>
        </w:tblCellMar>
        <w:tblLook w:val="04A0" w:firstRow="1" w:lastRow="0" w:firstColumn="1" w:lastColumn="0" w:noHBand="0" w:noVBand="1"/>
      </w:tblPr>
      <w:tblGrid>
        <w:gridCol w:w="6394"/>
        <w:gridCol w:w="2977"/>
      </w:tblGrid>
      <w:tr w:rsidR="00F100BA" w:rsidRPr="00F100BA" w:rsidTr="00F100BA">
        <w:trPr>
          <w:trHeight w:val="315"/>
        </w:trPr>
        <w:tc>
          <w:tcPr>
            <w:tcW w:w="6394" w:type="dxa"/>
            <w:tcBorders>
              <w:top w:val="single" w:sz="4" w:space="0" w:color="auto"/>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1. Изкопаване на гроб с багер:</w:t>
            </w:r>
          </w:p>
        </w:tc>
        <w:tc>
          <w:tcPr>
            <w:tcW w:w="2977" w:type="dxa"/>
            <w:tcBorders>
              <w:top w:val="single" w:sz="4" w:space="0" w:color="auto"/>
              <w:left w:val="nil"/>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w:t>
            </w:r>
          </w:p>
        </w:tc>
      </w:tr>
      <w:tr w:rsidR="00F100BA" w:rsidRPr="00F100BA" w:rsidTr="00F100BA">
        <w:trPr>
          <w:trHeight w:val="353"/>
        </w:trPr>
        <w:tc>
          <w:tcPr>
            <w:tcW w:w="6394"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гробищните паркове на гр. Долни чифлик и Гроздьово</w:t>
            </w:r>
          </w:p>
        </w:tc>
        <w:tc>
          <w:tcPr>
            <w:tcW w:w="2977"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50.00 лв./бр.</w:t>
            </w:r>
          </w:p>
        </w:tc>
      </w:tr>
      <w:tr w:rsidR="00F100BA" w:rsidRPr="00F100BA" w:rsidTr="00F100BA">
        <w:trPr>
          <w:trHeight w:val="429"/>
        </w:trPr>
        <w:tc>
          <w:tcPr>
            <w:tcW w:w="6394"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гробищните паркове на Голица, Булаир и Бърдарево</w:t>
            </w:r>
          </w:p>
        </w:tc>
        <w:tc>
          <w:tcPr>
            <w:tcW w:w="2977"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40.00 лв./бр.</w:t>
            </w:r>
          </w:p>
        </w:tc>
      </w:tr>
      <w:tr w:rsidR="00F100BA" w:rsidRPr="00F100BA" w:rsidTr="00F100BA">
        <w:trPr>
          <w:trHeight w:val="407"/>
        </w:trPr>
        <w:tc>
          <w:tcPr>
            <w:tcW w:w="6394"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гробищните паркове на всички останали села</w:t>
            </w:r>
          </w:p>
        </w:tc>
        <w:tc>
          <w:tcPr>
            <w:tcW w:w="2977"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60.00 лв./бр.</w:t>
            </w:r>
          </w:p>
        </w:tc>
      </w:tr>
    </w:tbl>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т. 2 се изменя така:</w:t>
      </w:r>
    </w:p>
    <w:tbl>
      <w:tblPr>
        <w:tblW w:w="9371" w:type="dxa"/>
        <w:tblInd w:w="55" w:type="dxa"/>
        <w:tblCellMar>
          <w:left w:w="70" w:type="dxa"/>
          <w:right w:w="70" w:type="dxa"/>
        </w:tblCellMar>
        <w:tblLook w:val="04A0" w:firstRow="1" w:lastRow="0" w:firstColumn="1" w:lastColumn="0" w:noHBand="0" w:noVBand="1"/>
      </w:tblPr>
      <w:tblGrid>
        <w:gridCol w:w="6360"/>
        <w:gridCol w:w="3011"/>
      </w:tblGrid>
      <w:tr w:rsidR="00F100BA" w:rsidRPr="00F100BA" w:rsidTr="00F100BA">
        <w:trPr>
          <w:trHeight w:val="315"/>
        </w:trPr>
        <w:tc>
          <w:tcPr>
            <w:tcW w:w="6360" w:type="dxa"/>
            <w:tcBorders>
              <w:top w:val="single" w:sz="4" w:space="0" w:color="auto"/>
              <w:left w:val="single" w:sz="4" w:space="0" w:color="auto"/>
              <w:bottom w:val="single" w:sz="4" w:space="0" w:color="auto"/>
              <w:right w:val="single" w:sz="4" w:space="0" w:color="auto"/>
            </w:tcBorders>
            <w:noWrap/>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2. Изкопаване и заравяне на гроб с багер:</w:t>
            </w:r>
          </w:p>
        </w:tc>
        <w:tc>
          <w:tcPr>
            <w:tcW w:w="3011" w:type="dxa"/>
            <w:tcBorders>
              <w:top w:val="single" w:sz="4" w:space="0" w:color="auto"/>
              <w:left w:val="nil"/>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w:t>
            </w:r>
          </w:p>
        </w:tc>
      </w:tr>
      <w:tr w:rsidR="00F100BA" w:rsidRPr="00F100BA" w:rsidTr="00F100BA">
        <w:trPr>
          <w:trHeight w:val="401"/>
        </w:trPr>
        <w:tc>
          <w:tcPr>
            <w:tcW w:w="6360"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гробищните паркове на гр. Долни чифлик и Гроздьово</w:t>
            </w:r>
          </w:p>
        </w:tc>
        <w:tc>
          <w:tcPr>
            <w:tcW w:w="3011"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70.00  лв./бр.</w:t>
            </w:r>
          </w:p>
        </w:tc>
      </w:tr>
      <w:tr w:rsidR="00F100BA" w:rsidRPr="00F100BA" w:rsidTr="00F100BA">
        <w:trPr>
          <w:trHeight w:val="241"/>
        </w:trPr>
        <w:tc>
          <w:tcPr>
            <w:tcW w:w="6360"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гробищните паркове на Голица, Булаир и Бърдарево</w:t>
            </w:r>
          </w:p>
        </w:tc>
        <w:tc>
          <w:tcPr>
            <w:tcW w:w="3011"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50.00  лв./бр.</w:t>
            </w:r>
          </w:p>
        </w:tc>
      </w:tr>
      <w:tr w:rsidR="00F100BA" w:rsidRPr="00F100BA" w:rsidTr="00F100BA">
        <w:trPr>
          <w:trHeight w:val="387"/>
        </w:trPr>
        <w:tc>
          <w:tcPr>
            <w:tcW w:w="6360"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гробищните паркове на всички останали села</w:t>
            </w:r>
          </w:p>
        </w:tc>
        <w:tc>
          <w:tcPr>
            <w:tcW w:w="3011"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xml:space="preserve">80.00 лв./бр. </w:t>
            </w:r>
          </w:p>
        </w:tc>
      </w:tr>
    </w:tbl>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в т. 3 числото 45 се заменя с числото 100, числото 50 се заменя с числото 110, числото 55 с числото 120, числото 20 с числото 30,числото 25 с числото 35 и числото 30 с числото 40.</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т. 4 се изменя така:</w:t>
      </w:r>
    </w:p>
    <w:tbl>
      <w:tblPr>
        <w:tblW w:w="9371" w:type="dxa"/>
        <w:tblInd w:w="55" w:type="dxa"/>
        <w:tblCellMar>
          <w:left w:w="70" w:type="dxa"/>
          <w:right w:w="70" w:type="dxa"/>
        </w:tblCellMar>
        <w:tblLook w:val="04A0" w:firstRow="1" w:lastRow="0" w:firstColumn="1" w:lastColumn="0" w:noHBand="0" w:noVBand="1"/>
      </w:tblPr>
      <w:tblGrid>
        <w:gridCol w:w="6394"/>
        <w:gridCol w:w="2977"/>
      </w:tblGrid>
      <w:tr w:rsidR="00F100BA" w:rsidRPr="00F100BA" w:rsidTr="00F100BA">
        <w:trPr>
          <w:trHeight w:val="315"/>
        </w:trPr>
        <w:tc>
          <w:tcPr>
            <w:tcW w:w="6394" w:type="dxa"/>
            <w:tcBorders>
              <w:top w:val="single" w:sz="4" w:space="0" w:color="auto"/>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4.  Ползване на багер-товарач</w:t>
            </w:r>
          </w:p>
        </w:tc>
        <w:tc>
          <w:tcPr>
            <w:tcW w:w="2977" w:type="dxa"/>
            <w:tcBorders>
              <w:top w:val="single" w:sz="4" w:space="0" w:color="auto"/>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w:t>
            </w:r>
          </w:p>
        </w:tc>
      </w:tr>
      <w:tr w:rsidR="00F100BA" w:rsidRPr="00F100BA" w:rsidTr="00F100BA">
        <w:trPr>
          <w:trHeight w:val="315"/>
        </w:trPr>
        <w:tc>
          <w:tcPr>
            <w:tcW w:w="6394" w:type="dxa"/>
            <w:tcBorders>
              <w:top w:val="nil"/>
              <w:left w:val="single" w:sz="4" w:space="0" w:color="auto"/>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 Долни чифлик и с. Гроздьово</w:t>
            </w:r>
          </w:p>
        </w:tc>
        <w:tc>
          <w:tcPr>
            <w:tcW w:w="2977" w:type="dxa"/>
            <w:tcBorders>
              <w:top w:val="nil"/>
              <w:left w:val="nil"/>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50,00 лв./</w:t>
            </w:r>
            <w:proofErr w:type="spellStart"/>
            <w:r w:rsidRPr="00F100BA">
              <w:rPr>
                <w:rFonts w:ascii="Times New Roman" w:eastAsia="Times New Roman" w:hAnsi="Times New Roman" w:cs="Times New Roman"/>
                <w:bCs/>
                <w:sz w:val="24"/>
                <w:szCs w:val="24"/>
                <w:lang w:eastAsia="zh-CN" w:bidi="bg-BG"/>
              </w:rPr>
              <w:t>мчас</w:t>
            </w:r>
            <w:proofErr w:type="spellEnd"/>
            <w:r w:rsidRPr="00F100BA">
              <w:rPr>
                <w:rFonts w:ascii="Times New Roman" w:eastAsia="Times New Roman" w:hAnsi="Times New Roman" w:cs="Times New Roman"/>
                <w:bCs/>
                <w:sz w:val="24"/>
                <w:szCs w:val="24"/>
                <w:lang w:eastAsia="zh-CN" w:bidi="bg-BG"/>
              </w:rPr>
              <w:t>.</w:t>
            </w:r>
          </w:p>
        </w:tc>
      </w:tr>
      <w:tr w:rsidR="00F100BA" w:rsidRPr="00F100BA" w:rsidTr="00F100BA">
        <w:trPr>
          <w:trHeight w:val="315"/>
        </w:trPr>
        <w:tc>
          <w:tcPr>
            <w:tcW w:w="6394" w:type="dxa"/>
            <w:tcBorders>
              <w:top w:val="nil"/>
              <w:left w:val="single" w:sz="4" w:space="0" w:color="auto"/>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останалите села</w:t>
            </w:r>
          </w:p>
        </w:tc>
        <w:tc>
          <w:tcPr>
            <w:tcW w:w="2977" w:type="dxa"/>
            <w:tcBorders>
              <w:top w:val="nil"/>
              <w:left w:val="nil"/>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60,00 лв./</w:t>
            </w:r>
            <w:proofErr w:type="spellStart"/>
            <w:r w:rsidRPr="00F100BA">
              <w:rPr>
                <w:rFonts w:ascii="Times New Roman" w:eastAsia="Times New Roman" w:hAnsi="Times New Roman" w:cs="Times New Roman"/>
                <w:bCs/>
                <w:sz w:val="24"/>
                <w:szCs w:val="24"/>
                <w:lang w:eastAsia="zh-CN" w:bidi="bg-BG"/>
              </w:rPr>
              <w:t>мчас</w:t>
            </w:r>
            <w:proofErr w:type="spellEnd"/>
            <w:r w:rsidRPr="00F100BA">
              <w:rPr>
                <w:rFonts w:ascii="Times New Roman" w:eastAsia="Times New Roman" w:hAnsi="Times New Roman" w:cs="Times New Roman"/>
                <w:bCs/>
                <w:sz w:val="24"/>
                <w:szCs w:val="24"/>
                <w:lang w:eastAsia="zh-CN" w:bidi="bg-BG"/>
              </w:rPr>
              <w:t>.</w:t>
            </w:r>
          </w:p>
        </w:tc>
      </w:tr>
    </w:tbl>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в т. 4а числото 20 се заменя с числото 80.</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в т. 4б числото 30 се заменя с числото 100.</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„Административно-правно и информационно обслужване, общинска собственост, образование, култура, спорт, социални дейности и здравеопазване” т. 5 се заличава и се премества като нова т. 13 в дирекция „Финансово-стопански дейности и управление на собствеността” в същия член.</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„Административно-правно и информационно обслужване, общинска собственост, образование, култура, спорт, социални дейности и здравеопазване” т. 6 се заличава и се премества като нова т. 14 в Дирекция „Финансово-стопански дейности и управление на собствеността” в същия член.</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чл. 40, дирекция „Финансово-стопански дейности и управление на собствеността” т. 6 отпада.</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lastRenderedPageBreak/>
        <w:t>В чл. 40, дирекция „Финансово-стопански дейности и управление на собствеността” т. 7 се изменя така: „ Ползване на бунгала – собственост на община Долни чифлик в КК „Шкорпиловци“ от служители и работници в организации на общинска бюджетна издръжка по ред, определен от кмета на общината – 8 лв.“.</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Чл. 40, дирекция „Инвестиционна политика“ се изменя така“:</w:t>
      </w:r>
    </w:p>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p>
    <w:tbl>
      <w:tblPr>
        <w:tblW w:w="9371" w:type="dxa"/>
        <w:tblInd w:w="55" w:type="dxa"/>
        <w:tblCellMar>
          <w:left w:w="70" w:type="dxa"/>
          <w:right w:w="70" w:type="dxa"/>
        </w:tblCellMar>
        <w:tblLook w:val="04A0" w:firstRow="1" w:lastRow="0" w:firstColumn="1" w:lastColumn="0" w:noHBand="0" w:noVBand="1"/>
      </w:tblPr>
      <w:tblGrid>
        <w:gridCol w:w="6394"/>
        <w:gridCol w:w="2977"/>
      </w:tblGrid>
      <w:tr w:rsidR="00F100BA" w:rsidRPr="00F100BA" w:rsidTr="00F100BA">
        <w:trPr>
          <w:trHeight w:val="315"/>
        </w:trPr>
        <w:tc>
          <w:tcPr>
            <w:tcW w:w="6394" w:type="dxa"/>
            <w:tcBorders>
              <w:top w:val="single" w:sz="4" w:space="0" w:color="auto"/>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Ползване на съд за съхранение на строителни или едрогабаритни отпадъци:</w:t>
            </w:r>
          </w:p>
        </w:tc>
        <w:tc>
          <w:tcPr>
            <w:tcW w:w="2977" w:type="dxa"/>
            <w:tcBorders>
              <w:top w:val="single" w:sz="4" w:space="0" w:color="auto"/>
              <w:left w:val="nil"/>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 </w:t>
            </w:r>
          </w:p>
        </w:tc>
      </w:tr>
      <w:tr w:rsidR="00F100BA" w:rsidRPr="00F100BA" w:rsidTr="00F100BA">
        <w:trPr>
          <w:trHeight w:val="353"/>
        </w:trPr>
        <w:tc>
          <w:tcPr>
            <w:tcW w:w="6394"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гр. Долни чифлик и селата Кривини, Пчелник и Детелина</w:t>
            </w:r>
          </w:p>
        </w:tc>
        <w:tc>
          <w:tcPr>
            <w:tcW w:w="2977"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50.00 лв./еднократно до 3 дни и по 5 лв. за всеки следващ ден</w:t>
            </w:r>
          </w:p>
        </w:tc>
      </w:tr>
      <w:tr w:rsidR="00F100BA" w:rsidRPr="00F100BA" w:rsidTr="00F100BA">
        <w:trPr>
          <w:trHeight w:val="429"/>
        </w:trPr>
        <w:tc>
          <w:tcPr>
            <w:tcW w:w="6394"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селата Солник, Горен чифлик, Старо Оряхово, Ново Оряхово и Венелин</w:t>
            </w:r>
          </w:p>
        </w:tc>
        <w:tc>
          <w:tcPr>
            <w:tcW w:w="2977"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60.00 лв./еднократно до 3 дни и по 5 лв. за всеки следващ ден</w:t>
            </w:r>
          </w:p>
        </w:tc>
      </w:tr>
      <w:tr w:rsidR="00F100BA" w:rsidRPr="00F100BA" w:rsidTr="00F100BA">
        <w:trPr>
          <w:trHeight w:val="407"/>
        </w:trPr>
        <w:tc>
          <w:tcPr>
            <w:tcW w:w="6394" w:type="dxa"/>
            <w:tcBorders>
              <w:top w:val="nil"/>
              <w:left w:val="single" w:sz="4" w:space="0" w:color="auto"/>
              <w:bottom w:val="single" w:sz="4" w:space="0" w:color="auto"/>
              <w:right w:val="single" w:sz="4" w:space="0" w:color="auto"/>
            </w:tcBorders>
            <w:vAlign w:val="center"/>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В селата Бърдарево, Нова Шипка, Шкорпиловци, Гроздьово, Рудник, Юнец, Голица и Булаир</w:t>
            </w:r>
          </w:p>
        </w:tc>
        <w:tc>
          <w:tcPr>
            <w:tcW w:w="2977" w:type="dxa"/>
            <w:tcBorders>
              <w:top w:val="nil"/>
              <w:left w:val="nil"/>
              <w:bottom w:val="single" w:sz="4" w:space="0" w:color="auto"/>
              <w:right w:val="single" w:sz="4" w:space="0" w:color="auto"/>
            </w:tcBorders>
            <w:noWrap/>
            <w:vAlign w:val="bottom"/>
            <w:hideMark/>
          </w:tcPr>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70.00 лв./еднократно до 3 дни и по 5 лв. за всеки следващ ден</w:t>
            </w:r>
          </w:p>
        </w:tc>
      </w:tr>
    </w:tbl>
    <w:p w:rsidR="00F100BA" w:rsidRPr="00F100BA" w:rsidRDefault="00F100BA" w:rsidP="00F100BA">
      <w:pPr>
        <w:suppressAutoHyphens/>
        <w:spacing w:after="0" w:line="240" w:lineRule="auto"/>
        <w:jc w:val="both"/>
        <w:rPr>
          <w:rFonts w:ascii="Times New Roman" w:eastAsia="Times New Roman" w:hAnsi="Times New Roman" w:cs="Times New Roman"/>
          <w:bCs/>
          <w:sz w:val="24"/>
          <w:szCs w:val="24"/>
          <w:lang w:eastAsia="zh-CN" w:bidi="bg-BG"/>
        </w:rPr>
      </w:pP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Навсякъде в НОАМТЦУ изразът дирекция/та „Местни приходи“ се заменя с израза звено/то за местни приходи, изразът „дирекция/та „Инвестиционна политика“ се заменя с израза „звено/то за инвестиционна политика“, изразът „дирекция/та „Гражданска регистрация и административно обслужване“ се заменя с израза „звено/то за гражданска регистрация и административно обслужване“, изразът „дирекция/та „Финансово-стопански дейности и управление на собствеността“ се заменя с израза „звено/то за финансово-стопански дейности и управление на собствеността“, изразът „дирекция/та „Административно-правно и информационно обслужване, общинска собственост, образование, култура, спорт, социални дейности и здравеопазване“ се заменя с израза „звено/то за административно-правно и информационно обслужване“, изразът „дирекция/та „Устройство на територията“ се заменя с израза „звено/то по устройство на територията“ и изразът „отдел/а/</w:t>
      </w:r>
      <w:proofErr w:type="spellStart"/>
      <w:r w:rsidRPr="00F100BA">
        <w:rPr>
          <w:rFonts w:ascii="Times New Roman" w:eastAsia="Times New Roman" w:hAnsi="Times New Roman" w:cs="Times New Roman"/>
          <w:bCs/>
          <w:sz w:val="24"/>
          <w:szCs w:val="24"/>
          <w:lang w:eastAsia="zh-CN" w:bidi="bg-BG"/>
        </w:rPr>
        <w:t>ът</w:t>
      </w:r>
      <w:proofErr w:type="spellEnd"/>
      <w:r w:rsidRPr="00F100BA">
        <w:rPr>
          <w:rFonts w:ascii="Times New Roman" w:eastAsia="Times New Roman" w:hAnsi="Times New Roman" w:cs="Times New Roman"/>
          <w:bCs/>
          <w:sz w:val="24"/>
          <w:szCs w:val="24"/>
          <w:lang w:eastAsia="zh-CN" w:bidi="bg-BG"/>
        </w:rPr>
        <w:t xml:space="preserve"> „Общинска собственост“ се заменя с израза „звено/то по общинска собственост“.</w:t>
      </w:r>
    </w:p>
    <w:p w:rsidR="00F100BA" w:rsidRPr="00F100BA" w:rsidRDefault="00F100BA" w:rsidP="00F100BA">
      <w:pPr>
        <w:numPr>
          <w:ilvl w:val="0"/>
          <w:numId w:val="36"/>
        </w:numPr>
        <w:suppressAutoHyphens/>
        <w:spacing w:after="0" w:line="240" w:lineRule="auto"/>
        <w:jc w:val="both"/>
        <w:rPr>
          <w:rFonts w:ascii="Times New Roman" w:eastAsia="Times New Roman" w:hAnsi="Times New Roman" w:cs="Times New Roman"/>
          <w:bCs/>
          <w:sz w:val="24"/>
          <w:szCs w:val="24"/>
          <w:lang w:eastAsia="zh-CN" w:bidi="bg-BG"/>
        </w:rPr>
      </w:pPr>
      <w:r w:rsidRPr="00F100BA">
        <w:rPr>
          <w:rFonts w:ascii="Times New Roman" w:eastAsia="Times New Roman" w:hAnsi="Times New Roman" w:cs="Times New Roman"/>
          <w:bCs/>
          <w:sz w:val="24"/>
          <w:szCs w:val="24"/>
          <w:lang w:eastAsia="zh-CN" w:bidi="bg-BG"/>
        </w:rPr>
        <w:t>Тази Наредба влиза в сила 3 дни след публикуването й на официалния сайт на общината с изключение на § 31, който влиза в сила от 01.09.2022 г.</w:t>
      </w:r>
    </w:p>
    <w:p w:rsidR="008218BA" w:rsidRPr="00614056" w:rsidRDefault="008218BA" w:rsidP="008218BA">
      <w:pPr>
        <w:rPr>
          <w:rFonts w:ascii="Times New Roman" w:hAnsi="Times New Roman" w:cs="Times New Roman"/>
          <w:b/>
          <w:bCs/>
          <w:sz w:val="24"/>
          <w:szCs w:val="24"/>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780</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eastAsia="zh-CN" w:bidi="bg-BG"/>
        </w:rPr>
        <w:t xml:space="preserve">На основание 21, ал. 2 във връзка с чл. 21, ал. 1, т. 8 от Закона за местното самоуправление и местната администрация, чл. 8, ал.1 от Закона за общинската собственост, както и чл. 3, ал.1 от </w:t>
      </w:r>
      <w:proofErr w:type="spellStart"/>
      <w:r w:rsidRPr="00A92889">
        <w:rPr>
          <w:rFonts w:ascii="Times New Roman" w:eastAsia="Times New Roman" w:hAnsi="Times New Roman" w:cs="Times New Roman"/>
          <w:bCs/>
          <w:sz w:val="24"/>
          <w:szCs w:val="24"/>
          <w:lang w:val="ru-RU" w:eastAsia="zh-CN" w:bidi="bg-BG"/>
        </w:rPr>
        <w:t>Наредбата</w:t>
      </w:r>
      <w:proofErr w:type="spellEnd"/>
      <w:r w:rsidRPr="00A92889">
        <w:rPr>
          <w:rFonts w:ascii="Times New Roman" w:eastAsia="Times New Roman" w:hAnsi="Times New Roman" w:cs="Times New Roman"/>
          <w:bCs/>
          <w:sz w:val="24"/>
          <w:szCs w:val="24"/>
          <w:lang w:val="ru-RU" w:eastAsia="zh-CN" w:bidi="bg-BG"/>
        </w:rPr>
        <w:t xml:space="preserve"> за </w:t>
      </w:r>
      <w:proofErr w:type="spellStart"/>
      <w:r w:rsidRPr="00A92889">
        <w:rPr>
          <w:rFonts w:ascii="Times New Roman" w:eastAsia="Times New Roman" w:hAnsi="Times New Roman" w:cs="Times New Roman"/>
          <w:bCs/>
          <w:sz w:val="24"/>
          <w:szCs w:val="24"/>
          <w:lang w:val="ru-RU" w:eastAsia="zh-CN" w:bidi="bg-BG"/>
        </w:rPr>
        <w:t>реда</w:t>
      </w:r>
      <w:proofErr w:type="spellEnd"/>
      <w:r w:rsidRPr="00A92889">
        <w:rPr>
          <w:rFonts w:ascii="Times New Roman" w:eastAsia="Times New Roman" w:hAnsi="Times New Roman" w:cs="Times New Roman"/>
          <w:bCs/>
          <w:sz w:val="24"/>
          <w:szCs w:val="24"/>
          <w:lang w:val="ru-RU" w:eastAsia="zh-CN" w:bidi="bg-BG"/>
        </w:rPr>
        <w:t xml:space="preserve"> за </w:t>
      </w:r>
      <w:proofErr w:type="spellStart"/>
      <w:r w:rsidRPr="00A92889">
        <w:rPr>
          <w:rFonts w:ascii="Times New Roman" w:eastAsia="Times New Roman" w:hAnsi="Times New Roman" w:cs="Times New Roman"/>
          <w:bCs/>
          <w:sz w:val="24"/>
          <w:szCs w:val="24"/>
          <w:lang w:val="ru-RU" w:eastAsia="zh-CN" w:bidi="bg-BG"/>
        </w:rPr>
        <w:t>придобиване</w:t>
      </w:r>
      <w:proofErr w:type="spellEnd"/>
      <w:r w:rsidRPr="00A92889">
        <w:rPr>
          <w:rFonts w:ascii="Times New Roman" w:eastAsia="Times New Roman" w:hAnsi="Times New Roman" w:cs="Times New Roman"/>
          <w:bCs/>
          <w:sz w:val="24"/>
          <w:szCs w:val="24"/>
          <w:lang w:val="ru-RU" w:eastAsia="zh-CN" w:bidi="bg-BG"/>
        </w:rPr>
        <w:t xml:space="preserve">, управление и </w:t>
      </w:r>
      <w:proofErr w:type="spellStart"/>
      <w:r w:rsidRPr="00A92889">
        <w:rPr>
          <w:rFonts w:ascii="Times New Roman" w:eastAsia="Times New Roman" w:hAnsi="Times New Roman" w:cs="Times New Roman"/>
          <w:bCs/>
          <w:sz w:val="24"/>
          <w:szCs w:val="24"/>
          <w:lang w:val="ru-RU" w:eastAsia="zh-CN" w:bidi="bg-BG"/>
        </w:rPr>
        <w:t>разпореждане</w:t>
      </w:r>
      <w:proofErr w:type="spellEnd"/>
      <w:r w:rsidRPr="00A92889">
        <w:rPr>
          <w:rFonts w:ascii="Times New Roman" w:eastAsia="Times New Roman" w:hAnsi="Times New Roman" w:cs="Times New Roman"/>
          <w:bCs/>
          <w:sz w:val="24"/>
          <w:szCs w:val="24"/>
          <w:lang w:val="ru-RU" w:eastAsia="zh-CN" w:bidi="bg-BG"/>
        </w:rPr>
        <w:t xml:space="preserve"> с </w:t>
      </w:r>
      <w:proofErr w:type="spellStart"/>
      <w:r w:rsidRPr="00A92889">
        <w:rPr>
          <w:rFonts w:ascii="Times New Roman" w:eastAsia="Times New Roman" w:hAnsi="Times New Roman" w:cs="Times New Roman"/>
          <w:bCs/>
          <w:sz w:val="24"/>
          <w:szCs w:val="24"/>
          <w:lang w:val="ru-RU" w:eastAsia="zh-CN" w:bidi="bg-BG"/>
        </w:rPr>
        <w:t>общинско</w:t>
      </w:r>
      <w:proofErr w:type="spellEnd"/>
      <w:r w:rsidRPr="00A92889">
        <w:rPr>
          <w:rFonts w:ascii="Times New Roman" w:eastAsia="Times New Roman" w:hAnsi="Times New Roman" w:cs="Times New Roman"/>
          <w:bCs/>
          <w:sz w:val="24"/>
          <w:szCs w:val="24"/>
          <w:lang w:val="ru-RU" w:eastAsia="zh-CN" w:bidi="bg-BG"/>
        </w:rPr>
        <w:t xml:space="preserve"> имущество в община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r w:rsidRPr="00A92889">
        <w:rPr>
          <w:rFonts w:ascii="Times New Roman" w:eastAsia="Times New Roman" w:hAnsi="Times New Roman" w:cs="Times New Roman"/>
          <w:bCs/>
          <w:sz w:val="24"/>
          <w:szCs w:val="24"/>
          <w:lang w:val="ru-RU" w:eastAsia="zh-CN" w:bidi="bg-BG"/>
        </w:rPr>
        <w:t xml:space="preserve"> </w:t>
      </w:r>
      <w:r w:rsidRPr="00A92889">
        <w:rPr>
          <w:rFonts w:ascii="Times New Roman" w:eastAsia="Times New Roman" w:hAnsi="Times New Roman" w:cs="Times New Roman"/>
          <w:bCs/>
          <w:sz w:val="24"/>
          <w:szCs w:val="24"/>
          <w:lang w:eastAsia="zh-CN" w:bidi="bg-BG"/>
        </w:rPr>
        <w:t xml:space="preserve">дава съгласие на </w:t>
      </w:r>
      <w:r w:rsidRPr="00A92889">
        <w:rPr>
          <w:rFonts w:ascii="Times New Roman" w:eastAsia="Times New Roman" w:hAnsi="Times New Roman" w:cs="Times New Roman"/>
          <w:bCs/>
          <w:sz w:val="24"/>
          <w:szCs w:val="24"/>
          <w:lang w:val="ru-RU" w:eastAsia="zh-CN" w:bidi="bg-BG"/>
        </w:rPr>
        <w:t xml:space="preserve">Гинка </w:t>
      </w:r>
      <w:proofErr w:type="spellStart"/>
      <w:r w:rsidRPr="00A92889">
        <w:rPr>
          <w:rFonts w:ascii="Times New Roman" w:eastAsia="Times New Roman" w:hAnsi="Times New Roman" w:cs="Times New Roman"/>
          <w:bCs/>
          <w:sz w:val="24"/>
          <w:szCs w:val="24"/>
          <w:lang w:val="ru-RU" w:eastAsia="zh-CN" w:bidi="bg-BG"/>
        </w:rPr>
        <w:t>Димова</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Николова</w:t>
      </w:r>
      <w:proofErr w:type="spellEnd"/>
      <w:r w:rsidRPr="00A92889">
        <w:rPr>
          <w:rFonts w:ascii="Times New Roman" w:eastAsia="Times New Roman" w:hAnsi="Times New Roman" w:cs="Times New Roman"/>
          <w:bCs/>
          <w:sz w:val="24"/>
          <w:szCs w:val="24"/>
          <w:lang w:val="ru-RU" w:eastAsia="zh-CN" w:bidi="bg-BG"/>
        </w:rPr>
        <w:t xml:space="preserve"> и Николай Димитров </w:t>
      </w:r>
      <w:proofErr w:type="spellStart"/>
      <w:r w:rsidRPr="00A92889">
        <w:rPr>
          <w:rFonts w:ascii="Times New Roman" w:eastAsia="Times New Roman" w:hAnsi="Times New Roman" w:cs="Times New Roman"/>
          <w:bCs/>
          <w:sz w:val="24"/>
          <w:szCs w:val="24"/>
          <w:lang w:val="ru-RU" w:eastAsia="zh-CN" w:bidi="bg-BG"/>
        </w:rPr>
        <w:t>Николов</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собственици</w:t>
      </w:r>
      <w:proofErr w:type="spellEnd"/>
      <w:r w:rsidRPr="00A92889">
        <w:rPr>
          <w:rFonts w:ascii="Times New Roman" w:eastAsia="Times New Roman" w:hAnsi="Times New Roman" w:cs="Times New Roman"/>
          <w:bCs/>
          <w:sz w:val="24"/>
          <w:szCs w:val="24"/>
          <w:lang w:val="ru-RU" w:eastAsia="zh-CN" w:bidi="bg-BG"/>
        </w:rPr>
        <w:t xml:space="preserve"> на УПИ IV – 1018 в кв.32 по </w:t>
      </w:r>
      <w:proofErr w:type="spellStart"/>
      <w:r w:rsidRPr="00A92889">
        <w:rPr>
          <w:rFonts w:ascii="Times New Roman" w:eastAsia="Times New Roman" w:hAnsi="Times New Roman" w:cs="Times New Roman"/>
          <w:bCs/>
          <w:sz w:val="24"/>
          <w:szCs w:val="24"/>
          <w:lang w:val="ru-RU" w:eastAsia="zh-CN" w:bidi="bg-BG"/>
        </w:rPr>
        <w:t>дворищно</w:t>
      </w:r>
      <w:proofErr w:type="spellEnd"/>
      <w:r w:rsidRPr="00A92889">
        <w:rPr>
          <w:rFonts w:ascii="Times New Roman" w:eastAsia="Times New Roman" w:hAnsi="Times New Roman" w:cs="Times New Roman"/>
          <w:bCs/>
          <w:sz w:val="24"/>
          <w:szCs w:val="24"/>
          <w:lang w:val="ru-RU" w:eastAsia="zh-CN" w:bidi="bg-BG"/>
        </w:rPr>
        <w:t xml:space="preserve"> – </w:t>
      </w:r>
      <w:proofErr w:type="spellStart"/>
      <w:r w:rsidRPr="00A92889">
        <w:rPr>
          <w:rFonts w:ascii="Times New Roman" w:eastAsia="Times New Roman" w:hAnsi="Times New Roman" w:cs="Times New Roman"/>
          <w:bCs/>
          <w:sz w:val="24"/>
          <w:szCs w:val="24"/>
          <w:lang w:val="ru-RU" w:eastAsia="zh-CN" w:bidi="bg-BG"/>
        </w:rPr>
        <w:t>регулационния</w:t>
      </w:r>
      <w:proofErr w:type="spellEnd"/>
      <w:r w:rsidRPr="00A92889">
        <w:rPr>
          <w:rFonts w:ascii="Times New Roman" w:eastAsia="Times New Roman" w:hAnsi="Times New Roman" w:cs="Times New Roman"/>
          <w:bCs/>
          <w:sz w:val="24"/>
          <w:szCs w:val="24"/>
          <w:lang w:val="ru-RU" w:eastAsia="zh-CN" w:bidi="bg-BG"/>
        </w:rPr>
        <w:t xml:space="preserve"> и </w:t>
      </w:r>
      <w:proofErr w:type="spellStart"/>
      <w:r w:rsidRPr="00A92889">
        <w:rPr>
          <w:rFonts w:ascii="Times New Roman" w:eastAsia="Times New Roman" w:hAnsi="Times New Roman" w:cs="Times New Roman"/>
          <w:bCs/>
          <w:sz w:val="24"/>
          <w:szCs w:val="24"/>
          <w:lang w:val="ru-RU" w:eastAsia="zh-CN" w:bidi="bg-BG"/>
        </w:rPr>
        <w:t>кадастрален</w:t>
      </w:r>
      <w:proofErr w:type="spellEnd"/>
      <w:r w:rsidRPr="00A92889">
        <w:rPr>
          <w:rFonts w:ascii="Times New Roman" w:eastAsia="Times New Roman" w:hAnsi="Times New Roman" w:cs="Times New Roman"/>
          <w:bCs/>
          <w:sz w:val="24"/>
          <w:szCs w:val="24"/>
          <w:lang w:val="ru-RU" w:eastAsia="zh-CN" w:bidi="bg-BG"/>
        </w:rPr>
        <w:t xml:space="preserve"> план на гр.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r w:rsidRPr="00A92889">
        <w:rPr>
          <w:rFonts w:ascii="Times New Roman" w:eastAsia="Times New Roman" w:hAnsi="Times New Roman" w:cs="Times New Roman"/>
          <w:bCs/>
          <w:sz w:val="24"/>
          <w:szCs w:val="24"/>
          <w:lang w:val="ru-RU" w:eastAsia="zh-CN" w:bidi="bg-BG"/>
        </w:rPr>
        <w:t xml:space="preserve">, община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област</w:t>
      </w:r>
      <w:proofErr w:type="spellEnd"/>
      <w:r w:rsidRPr="00A92889">
        <w:rPr>
          <w:rFonts w:ascii="Times New Roman" w:eastAsia="Times New Roman" w:hAnsi="Times New Roman" w:cs="Times New Roman"/>
          <w:bCs/>
          <w:sz w:val="24"/>
          <w:szCs w:val="24"/>
          <w:lang w:val="ru-RU" w:eastAsia="zh-CN" w:bidi="bg-BG"/>
        </w:rPr>
        <w:t xml:space="preserve"> Варна, да </w:t>
      </w:r>
      <w:proofErr w:type="spellStart"/>
      <w:r w:rsidRPr="00A92889">
        <w:rPr>
          <w:rFonts w:ascii="Times New Roman" w:eastAsia="Times New Roman" w:hAnsi="Times New Roman" w:cs="Times New Roman"/>
          <w:bCs/>
          <w:sz w:val="24"/>
          <w:szCs w:val="24"/>
          <w:lang w:val="ru-RU" w:eastAsia="zh-CN" w:bidi="bg-BG"/>
        </w:rPr>
        <w:t>изградят</w:t>
      </w:r>
      <w:proofErr w:type="spellEnd"/>
      <w:r w:rsidRPr="00A92889">
        <w:rPr>
          <w:rFonts w:ascii="Times New Roman" w:eastAsia="Times New Roman" w:hAnsi="Times New Roman" w:cs="Times New Roman"/>
          <w:bCs/>
          <w:sz w:val="24"/>
          <w:szCs w:val="24"/>
          <w:lang w:eastAsia="zh-CN" w:bidi="bg-BG"/>
        </w:rPr>
        <w:t xml:space="preserve"> строеж:</w:t>
      </w:r>
      <w:proofErr w:type="gramStart"/>
      <w:r w:rsidRPr="00A92889">
        <w:rPr>
          <w:rFonts w:ascii="Times New Roman" w:eastAsia="Times New Roman" w:hAnsi="Times New Roman" w:cs="Times New Roman"/>
          <w:bCs/>
          <w:sz w:val="24"/>
          <w:szCs w:val="24"/>
          <w:lang w:eastAsia="zh-CN" w:bidi="bg-BG"/>
        </w:rPr>
        <w:t xml:space="preserve"> ,</w:t>
      </w:r>
      <w:proofErr w:type="gramEnd"/>
      <w:r w:rsidRPr="00A92889">
        <w:rPr>
          <w:rFonts w:ascii="Times New Roman" w:eastAsia="Times New Roman" w:hAnsi="Times New Roman" w:cs="Times New Roman"/>
          <w:bCs/>
          <w:sz w:val="24"/>
          <w:szCs w:val="24"/>
          <w:lang w:eastAsia="zh-CN" w:bidi="bg-BG"/>
        </w:rPr>
        <w:t xml:space="preserve">,Едноетажна жилищна сграда с изба“, допълващи постройки и ограда, на намалено </w:t>
      </w:r>
      <w:proofErr w:type="spellStart"/>
      <w:r w:rsidRPr="00A92889">
        <w:rPr>
          <w:rFonts w:ascii="Times New Roman" w:eastAsia="Times New Roman" w:hAnsi="Times New Roman" w:cs="Times New Roman"/>
          <w:bCs/>
          <w:sz w:val="24"/>
          <w:szCs w:val="24"/>
          <w:lang w:eastAsia="zh-CN" w:bidi="bg-BG"/>
        </w:rPr>
        <w:t>отстояние</w:t>
      </w:r>
      <w:proofErr w:type="spellEnd"/>
      <w:r w:rsidRPr="00A92889">
        <w:rPr>
          <w:rFonts w:ascii="Times New Roman" w:eastAsia="Times New Roman" w:hAnsi="Times New Roman" w:cs="Times New Roman"/>
          <w:bCs/>
          <w:sz w:val="24"/>
          <w:szCs w:val="24"/>
          <w:lang w:eastAsia="zh-CN" w:bidi="bg-BG"/>
        </w:rPr>
        <w:t xml:space="preserve"> от улица с </w:t>
      </w:r>
      <w:proofErr w:type="spellStart"/>
      <w:r w:rsidRPr="00A92889">
        <w:rPr>
          <w:rFonts w:ascii="Times New Roman" w:eastAsia="Times New Roman" w:hAnsi="Times New Roman" w:cs="Times New Roman"/>
          <w:bCs/>
          <w:sz w:val="24"/>
          <w:szCs w:val="24"/>
          <w:lang w:eastAsia="zh-CN" w:bidi="bg-BG"/>
        </w:rPr>
        <w:t>осови</w:t>
      </w:r>
      <w:proofErr w:type="spellEnd"/>
      <w:r w:rsidRPr="00A92889">
        <w:rPr>
          <w:rFonts w:ascii="Times New Roman" w:eastAsia="Times New Roman" w:hAnsi="Times New Roman" w:cs="Times New Roman"/>
          <w:bCs/>
          <w:sz w:val="24"/>
          <w:szCs w:val="24"/>
          <w:lang w:eastAsia="zh-CN" w:bidi="bg-BG"/>
        </w:rPr>
        <w:t xml:space="preserve"> точки 49-50 и на страничната регулационна границата </w:t>
      </w:r>
      <w:r w:rsidRPr="00A92889">
        <w:rPr>
          <w:rFonts w:ascii="Times New Roman" w:eastAsia="Times New Roman" w:hAnsi="Times New Roman" w:cs="Times New Roman"/>
          <w:bCs/>
          <w:sz w:val="24"/>
          <w:szCs w:val="24"/>
          <w:lang w:val="ru-RU" w:eastAsia="zh-CN" w:bidi="bg-BG"/>
        </w:rPr>
        <w:t xml:space="preserve">с УПИ II – </w:t>
      </w:r>
      <w:proofErr w:type="spellStart"/>
      <w:r w:rsidRPr="00A92889">
        <w:rPr>
          <w:rFonts w:ascii="Times New Roman" w:eastAsia="Times New Roman" w:hAnsi="Times New Roman" w:cs="Times New Roman"/>
          <w:bCs/>
          <w:sz w:val="24"/>
          <w:szCs w:val="24"/>
          <w:lang w:val="ru-RU" w:eastAsia="zh-CN" w:bidi="bg-BG"/>
        </w:rPr>
        <w:t>общински</w:t>
      </w:r>
      <w:proofErr w:type="spellEnd"/>
      <w:r w:rsidRPr="00A92889">
        <w:rPr>
          <w:rFonts w:ascii="Times New Roman" w:eastAsia="Times New Roman" w:hAnsi="Times New Roman" w:cs="Times New Roman"/>
          <w:bCs/>
          <w:sz w:val="24"/>
          <w:szCs w:val="24"/>
          <w:lang w:val="ru-RU" w:eastAsia="zh-CN" w:bidi="bg-BG"/>
        </w:rPr>
        <w:t xml:space="preserve">  в кв. 32 по </w:t>
      </w:r>
      <w:proofErr w:type="spellStart"/>
      <w:r w:rsidRPr="00A92889">
        <w:rPr>
          <w:rFonts w:ascii="Times New Roman" w:eastAsia="Times New Roman" w:hAnsi="Times New Roman" w:cs="Times New Roman"/>
          <w:bCs/>
          <w:sz w:val="24"/>
          <w:szCs w:val="24"/>
          <w:lang w:val="ru-RU" w:eastAsia="zh-CN" w:bidi="bg-BG"/>
        </w:rPr>
        <w:t>дворищно</w:t>
      </w:r>
      <w:proofErr w:type="spellEnd"/>
      <w:r w:rsidRPr="00A92889">
        <w:rPr>
          <w:rFonts w:ascii="Times New Roman" w:eastAsia="Times New Roman" w:hAnsi="Times New Roman" w:cs="Times New Roman"/>
          <w:bCs/>
          <w:sz w:val="24"/>
          <w:szCs w:val="24"/>
          <w:lang w:val="ru-RU" w:eastAsia="zh-CN" w:bidi="bg-BG"/>
        </w:rPr>
        <w:t xml:space="preserve"> – </w:t>
      </w:r>
      <w:proofErr w:type="spellStart"/>
      <w:r w:rsidRPr="00A92889">
        <w:rPr>
          <w:rFonts w:ascii="Times New Roman" w:eastAsia="Times New Roman" w:hAnsi="Times New Roman" w:cs="Times New Roman"/>
          <w:bCs/>
          <w:sz w:val="24"/>
          <w:szCs w:val="24"/>
          <w:lang w:val="ru-RU" w:eastAsia="zh-CN" w:bidi="bg-BG"/>
        </w:rPr>
        <w:t>регулационния</w:t>
      </w:r>
      <w:proofErr w:type="spellEnd"/>
      <w:r w:rsidRPr="00A92889">
        <w:rPr>
          <w:rFonts w:ascii="Times New Roman" w:eastAsia="Times New Roman" w:hAnsi="Times New Roman" w:cs="Times New Roman"/>
          <w:bCs/>
          <w:sz w:val="24"/>
          <w:szCs w:val="24"/>
          <w:lang w:val="ru-RU" w:eastAsia="zh-CN" w:bidi="bg-BG"/>
        </w:rPr>
        <w:t xml:space="preserve"> и </w:t>
      </w:r>
      <w:proofErr w:type="spellStart"/>
      <w:r w:rsidRPr="00A92889">
        <w:rPr>
          <w:rFonts w:ascii="Times New Roman" w:eastAsia="Times New Roman" w:hAnsi="Times New Roman" w:cs="Times New Roman"/>
          <w:bCs/>
          <w:sz w:val="24"/>
          <w:szCs w:val="24"/>
          <w:lang w:val="ru-RU" w:eastAsia="zh-CN" w:bidi="bg-BG"/>
        </w:rPr>
        <w:t>кадастрален</w:t>
      </w:r>
      <w:proofErr w:type="spellEnd"/>
      <w:r w:rsidRPr="00A92889">
        <w:rPr>
          <w:rFonts w:ascii="Times New Roman" w:eastAsia="Times New Roman" w:hAnsi="Times New Roman" w:cs="Times New Roman"/>
          <w:bCs/>
          <w:sz w:val="24"/>
          <w:szCs w:val="24"/>
          <w:lang w:val="ru-RU" w:eastAsia="zh-CN" w:bidi="bg-BG"/>
        </w:rPr>
        <w:t xml:space="preserve"> план на гр.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r w:rsidRPr="00A92889">
        <w:rPr>
          <w:rFonts w:ascii="Times New Roman" w:eastAsia="Times New Roman" w:hAnsi="Times New Roman" w:cs="Times New Roman"/>
          <w:bCs/>
          <w:sz w:val="24"/>
          <w:szCs w:val="24"/>
          <w:lang w:val="ru-RU" w:eastAsia="zh-CN" w:bidi="bg-BG"/>
        </w:rPr>
        <w:t xml:space="preserve">, община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област</w:t>
      </w:r>
      <w:proofErr w:type="spellEnd"/>
      <w:r w:rsidRPr="00A92889">
        <w:rPr>
          <w:rFonts w:ascii="Times New Roman" w:eastAsia="Times New Roman" w:hAnsi="Times New Roman" w:cs="Times New Roman"/>
          <w:bCs/>
          <w:sz w:val="24"/>
          <w:szCs w:val="24"/>
          <w:lang w:val="ru-RU" w:eastAsia="zh-CN" w:bidi="bg-BG"/>
        </w:rPr>
        <w:t xml:space="preserve"> Варна, </w:t>
      </w:r>
      <w:proofErr w:type="spellStart"/>
      <w:r w:rsidRPr="00A92889">
        <w:rPr>
          <w:rFonts w:ascii="Times New Roman" w:eastAsia="Times New Roman" w:hAnsi="Times New Roman" w:cs="Times New Roman"/>
          <w:bCs/>
          <w:sz w:val="24"/>
          <w:szCs w:val="24"/>
          <w:lang w:val="ru-RU" w:eastAsia="zh-CN" w:bidi="bg-BG"/>
        </w:rPr>
        <w:t>съгласно</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приложената</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скица</w:t>
      </w:r>
      <w:proofErr w:type="spellEnd"/>
      <w:r w:rsidRPr="00A92889">
        <w:rPr>
          <w:rFonts w:ascii="Times New Roman" w:eastAsia="Times New Roman" w:hAnsi="Times New Roman" w:cs="Times New Roman"/>
          <w:bCs/>
          <w:sz w:val="24"/>
          <w:szCs w:val="24"/>
          <w:lang w:val="ru-RU" w:eastAsia="zh-CN" w:bidi="bg-BG"/>
        </w:rPr>
        <w:t xml:space="preserve">-предложение (Приложение № 1), </w:t>
      </w:r>
      <w:proofErr w:type="spellStart"/>
      <w:r w:rsidRPr="00A92889">
        <w:rPr>
          <w:rFonts w:ascii="Times New Roman" w:eastAsia="Times New Roman" w:hAnsi="Times New Roman" w:cs="Times New Roman"/>
          <w:bCs/>
          <w:sz w:val="24"/>
          <w:szCs w:val="24"/>
          <w:lang w:val="ru-RU" w:eastAsia="zh-CN" w:bidi="bg-BG"/>
        </w:rPr>
        <w:t>неразделна</w:t>
      </w:r>
      <w:proofErr w:type="spellEnd"/>
      <w:r w:rsidRPr="00A92889">
        <w:rPr>
          <w:rFonts w:ascii="Times New Roman" w:eastAsia="Times New Roman" w:hAnsi="Times New Roman" w:cs="Times New Roman"/>
          <w:bCs/>
          <w:sz w:val="24"/>
          <w:szCs w:val="24"/>
          <w:lang w:val="ru-RU" w:eastAsia="zh-CN" w:bidi="bg-BG"/>
        </w:rPr>
        <w:t xml:space="preserve"> </w:t>
      </w:r>
      <w:proofErr w:type="gramStart"/>
      <w:r w:rsidRPr="00A92889">
        <w:rPr>
          <w:rFonts w:ascii="Times New Roman" w:eastAsia="Times New Roman" w:hAnsi="Times New Roman" w:cs="Times New Roman"/>
          <w:bCs/>
          <w:sz w:val="24"/>
          <w:szCs w:val="24"/>
          <w:lang w:val="ru-RU" w:eastAsia="zh-CN" w:bidi="bg-BG"/>
        </w:rPr>
        <w:t>част</w:t>
      </w:r>
      <w:proofErr w:type="gramEnd"/>
      <w:r w:rsidRPr="00A92889">
        <w:rPr>
          <w:rFonts w:ascii="Times New Roman" w:eastAsia="Times New Roman" w:hAnsi="Times New Roman" w:cs="Times New Roman"/>
          <w:bCs/>
          <w:sz w:val="24"/>
          <w:szCs w:val="24"/>
          <w:lang w:val="ru-RU" w:eastAsia="zh-CN" w:bidi="bg-BG"/>
        </w:rPr>
        <w:t xml:space="preserve"> от </w:t>
      </w:r>
      <w:proofErr w:type="spellStart"/>
      <w:r w:rsidRPr="00A92889">
        <w:rPr>
          <w:rFonts w:ascii="Times New Roman" w:eastAsia="Times New Roman" w:hAnsi="Times New Roman" w:cs="Times New Roman"/>
          <w:bCs/>
          <w:sz w:val="24"/>
          <w:szCs w:val="24"/>
          <w:lang w:val="ru-RU" w:eastAsia="zh-CN" w:bidi="bg-BG"/>
        </w:rPr>
        <w:t>настоящото</w:t>
      </w:r>
      <w:proofErr w:type="spellEnd"/>
      <w:r w:rsidRPr="00A92889">
        <w:rPr>
          <w:rFonts w:ascii="Times New Roman" w:eastAsia="Times New Roman" w:hAnsi="Times New Roman" w:cs="Times New Roman"/>
          <w:bCs/>
          <w:sz w:val="24"/>
          <w:szCs w:val="24"/>
          <w:lang w:val="ru-RU" w:eastAsia="zh-CN" w:bidi="bg-BG"/>
        </w:rPr>
        <w:t xml:space="preserve"> решение.</w:t>
      </w:r>
    </w:p>
    <w:p w:rsidR="00B12EFA" w:rsidRPr="008218BA" w:rsidRDefault="00B12EFA" w:rsidP="000D3798">
      <w:pPr>
        <w:rPr>
          <w:rFonts w:ascii="Times New Roman" w:hAnsi="Times New Roman" w:cs="Times New Roman"/>
          <w:sz w:val="24"/>
          <w:szCs w:val="24"/>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781</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 xml:space="preserve">1.На основание чл. 21, ал. 2 и във връзка с чл. 21, ал. 1, т. 12 от Закона за местното самоуправление и местната администрация и чл. 8, ал. 9 от Закона за общинската собственост, допълва Годишната програма за управление и разпореждане с имоти – </w:t>
      </w:r>
      <w:r w:rsidRPr="00A92889">
        <w:rPr>
          <w:rFonts w:ascii="Times New Roman" w:eastAsia="Times New Roman" w:hAnsi="Times New Roman" w:cs="Times New Roman"/>
          <w:bCs/>
          <w:sz w:val="24"/>
          <w:szCs w:val="24"/>
          <w:lang w:eastAsia="zh-CN" w:bidi="bg-BG"/>
        </w:rPr>
        <w:lastRenderedPageBreak/>
        <w:t>общинска собственост в община Долни чифлик за 2022 г. в раздел 3.5</w:t>
      </w:r>
      <w:r w:rsidRPr="00A92889">
        <w:rPr>
          <w:rFonts w:ascii="Times New Roman" w:eastAsia="Times New Roman" w:hAnsi="Times New Roman" w:cs="Times New Roman"/>
          <w:bCs/>
          <w:sz w:val="24"/>
          <w:szCs w:val="24"/>
          <w:lang w:val="en-US" w:eastAsia="zh-CN" w:bidi="bg-BG"/>
        </w:rPr>
        <w:t xml:space="preserve"> </w:t>
      </w:r>
      <w:r w:rsidRPr="00A92889">
        <w:rPr>
          <w:rFonts w:ascii="Times New Roman" w:eastAsia="Times New Roman" w:hAnsi="Times New Roman" w:cs="Times New Roman"/>
          <w:bCs/>
          <w:sz w:val="24"/>
          <w:szCs w:val="24"/>
          <w:lang w:eastAsia="zh-CN" w:bidi="bg-BG"/>
        </w:rPr>
        <w:t>„</w:t>
      </w:r>
      <w:proofErr w:type="spellStart"/>
      <w:r w:rsidRPr="00A92889">
        <w:rPr>
          <w:rFonts w:ascii="Times New Roman" w:eastAsia="Times New Roman" w:hAnsi="Times New Roman" w:cs="Times New Roman"/>
          <w:bCs/>
          <w:sz w:val="24"/>
          <w:szCs w:val="24"/>
          <w:lang w:val="en-US" w:eastAsia="zh-CN" w:bidi="bg-BG"/>
        </w:rPr>
        <w:t>Продажба</w:t>
      </w:r>
      <w:proofErr w:type="spellEnd"/>
      <w:r w:rsidRPr="00A92889">
        <w:rPr>
          <w:rFonts w:ascii="Times New Roman" w:eastAsia="Times New Roman" w:hAnsi="Times New Roman" w:cs="Times New Roman"/>
          <w:bCs/>
          <w:sz w:val="24"/>
          <w:szCs w:val="24"/>
          <w:lang w:val="en-US" w:eastAsia="zh-CN" w:bidi="bg-BG"/>
        </w:rPr>
        <w:t xml:space="preserve"> </w:t>
      </w:r>
      <w:proofErr w:type="spellStart"/>
      <w:r w:rsidRPr="00A92889">
        <w:rPr>
          <w:rFonts w:ascii="Times New Roman" w:eastAsia="Times New Roman" w:hAnsi="Times New Roman" w:cs="Times New Roman"/>
          <w:bCs/>
          <w:sz w:val="24"/>
          <w:szCs w:val="24"/>
          <w:lang w:val="en-US" w:eastAsia="zh-CN" w:bidi="bg-BG"/>
        </w:rPr>
        <w:t>на</w:t>
      </w:r>
      <w:proofErr w:type="spellEnd"/>
      <w:r w:rsidRPr="00A92889">
        <w:rPr>
          <w:rFonts w:ascii="Times New Roman" w:eastAsia="Times New Roman" w:hAnsi="Times New Roman" w:cs="Times New Roman"/>
          <w:bCs/>
          <w:sz w:val="24"/>
          <w:szCs w:val="24"/>
          <w:lang w:val="en-US" w:eastAsia="zh-CN" w:bidi="bg-BG"/>
        </w:rPr>
        <w:t xml:space="preserve"> </w:t>
      </w:r>
      <w:r w:rsidRPr="00A92889">
        <w:rPr>
          <w:rFonts w:ascii="Times New Roman" w:eastAsia="Times New Roman" w:hAnsi="Times New Roman" w:cs="Times New Roman"/>
          <w:bCs/>
          <w:sz w:val="24"/>
          <w:szCs w:val="24"/>
          <w:lang w:eastAsia="zh-CN" w:bidi="bg-BG"/>
        </w:rPr>
        <w:t xml:space="preserve">жилищни </w:t>
      </w:r>
      <w:proofErr w:type="spellStart"/>
      <w:r w:rsidRPr="00A92889">
        <w:rPr>
          <w:rFonts w:ascii="Times New Roman" w:eastAsia="Times New Roman" w:hAnsi="Times New Roman" w:cs="Times New Roman"/>
          <w:bCs/>
          <w:sz w:val="24"/>
          <w:szCs w:val="24"/>
          <w:lang w:val="en-US" w:eastAsia="zh-CN" w:bidi="bg-BG"/>
        </w:rPr>
        <w:t>имоти</w:t>
      </w:r>
      <w:proofErr w:type="spellEnd"/>
      <w:r w:rsidRPr="00A92889">
        <w:rPr>
          <w:rFonts w:ascii="Times New Roman" w:eastAsia="Times New Roman" w:hAnsi="Times New Roman" w:cs="Times New Roman"/>
          <w:bCs/>
          <w:sz w:val="24"/>
          <w:szCs w:val="24"/>
          <w:lang w:eastAsia="zh-CN" w:bidi="bg-BG"/>
        </w:rPr>
        <w:t>“</w:t>
      </w:r>
      <w:r w:rsidRPr="00A92889">
        <w:rPr>
          <w:rFonts w:ascii="Times New Roman" w:eastAsia="Times New Roman" w:hAnsi="Times New Roman" w:cs="Times New Roman"/>
          <w:bCs/>
          <w:sz w:val="24"/>
          <w:szCs w:val="24"/>
          <w:lang w:val="en-US" w:eastAsia="zh-CN" w:bidi="bg-BG"/>
        </w:rPr>
        <w:t xml:space="preserve"> </w:t>
      </w:r>
      <w:r w:rsidRPr="00A92889">
        <w:rPr>
          <w:rFonts w:ascii="Times New Roman" w:eastAsia="Times New Roman" w:hAnsi="Times New Roman" w:cs="Times New Roman"/>
          <w:bCs/>
          <w:sz w:val="24"/>
          <w:szCs w:val="24"/>
          <w:lang w:eastAsia="zh-CN" w:bidi="bg-BG"/>
        </w:rPr>
        <w:t xml:space="preserve">с нова точка № 27 - УПИ </w:t>
      </w:r>
      <w:r w:rsidRPr="00A92889">
        <w:rPr>
          <w:rFonts w:ascii="Times New Roman" w:eastAsia="Times New Roman" w:hAnsi="Times New Roman" w:cs="Times New Roman"/>
          <w:bCs/>
          <w:sz w:val="24"/>
          <w:szCs w:val="24"/>
          <w:lang w:val="en-US" w:eastAsia="zh-CN" w:bidi="bg-BG"/>
        </w:rPr>
        <w:t>X</w:t>
      </w:r>
      <w:r w:rsidRPr="00A92889">
        <w:rPr>
          <w:rFonts w:ascii="Times New Roman" w:eastAsia="Times New Roman" w:hAnsi="Times New Roman" w:cs="Times New Roman"/>
          <w:bCs/>
          <w:sz w:val="24"/>
          <w:szCs w:val="24"/>
          <w:lang w:eastAsia="zh-CN" w:bidi="bg-BG"/>
        </w:rPr>
        <w:t>-общ. в кв. 74 с площ 450 (четиристотин и петдесет) кв. м, по регулационния план на гр. Долни чифлик, област Варна, съгласно АЧОС № 164-</w:t>
      </w:r>
      <w:r w:rsidRPr="00A92889">
        <w:rPr>
          <w:rFonts w:ascii="Times New Roman" w:eastAsia="Times New Roman" w:hAnsi="Times New Roman" w:cs="Times New Roman"/>
          <w:bCs/>
          <w:sz w:val="24"/>
          <w:szCs w:val="24"/>
          <w:lang w:val="en-US" w:eastAsia="zh-CN" w:bidi="bg-BG"/>
        </w:rPr>
        <w:t>I</w:t>
      </w:r>
      <w:r w:rsidRPr="00A92889">
        <w:rPr>
          <w:rFonts w:ascii="Times New Roman" w:eastAsia="Times New Roman" w:hAnsi="Times New Roman" w:cs="Times New Roman"/>
          <w:bCs/>
          <w:sz w:val="24"/>
          <w:szCs w:val="24"/>
          <w:lang w:eastAsia="zh-CN" w:bidi="bg-BG"/>
        </w:rPr>
        <w:t xml:space="preserve"> от 10.06.2022 г.</w:t>
      </w:r>
    </w:p>
    <w:p w:rsidR="0065493B" w:rsidRPr="0065493B" w:rsidRDefault="0065493B" w:rsidP="0065493B">
      <w:pPr>
        <w:suppressAutoHyphens/>
        <w:spacing w:after="0" w:line="240" w:lineRule="auto"/>
        <w:jc w:val="both"/>
        <w:rPr>
          <w:rFonts w:ascii="Times New Roman" w:eastAsia="Times New Roman" w:hAnsi="Times New Roman" w:cs="Times New Roman"/>
          <w:bCs/>
          <w:sz w:val="24"/>
          <w:szCs w:val="24"/>
          <w:lang w:eastAsia="bg-BG"/>
        </w:rPr>
      </w:pPr>
    </w:p>
    <w:p w:rsidR="00C3324B" w:rsidRDefault="00C3324B" w:rsidP="00DC5A6E">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rPr>
      </w:pPr>
      <w:r w:rsidRPr="00A92889">
        <w:rPr>
          <w:rFonts w:ascii="Times New Roman" w:eastAsia="Times New Roman" w:hAnsi="Times New Roman" w:cs="Times New Roman"/>
          <w:b/>
          <w:bCs/>
          <w:sz w:val="24"/>
          <w:szCs w:val="24"/>
          <w:lang w:eastAsia="zh-CN"/>
        </w:rPr>
        <w:t>РЕШЕНИЕ № 782</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2.На основание чл. 21, ал. 2,</w:t>
      </w:r>
      <w:r w:rsidRPr="00A92889">
        <w:rPr>
          <w:rFonts w:ascii="Times New Roman" w:eastAsia="Times New Roman" w:hAnsi="Times New Roman" w:cs="Times New Roman"/>
          <w:bCs/>
          <w:sz w:val="24"/>
          <w:szCs w:val="24"/>
          <w:lang w:val="en-US" w:eastAsia="zh-CN" w:bidi="bg-BG"/>
        </w:rPr>
        <w:t xml:space="preserve"> </w:t>
      </w:r>
      <w:r w:rsidRPr="00A92889">
        <w:rPr>
          <w:rFonts w:ascii="Times New Roman" w:eastAsia="Times New Roman" w:hAnsi="Times New Roman" w:cs="Times New Roman"/>
          <w:bCs/>
          <w:sz w:val="24"/>
          <w:szCs w:val="24"/>
          <w:lang w:eastAsia="zh-CN" w:bidi="bg-BG"/>
        </w:rPr>
        <w:t>във връзка с чл. 21, ал. 1, т. 8 от Закона за местното самоуправление и местната администрация, чл. 35, ал. 1, чл. 41, ал. 2 от Закона за общинската собственост, чл. 4</w:t>
      </w:r>
      <w:r w:rsidRPr="00A92889">
        <w:rPr>
          <w:rFonts w:ascii="Times New Roman" w:eastAsia="Times New Roman" w:hAnsi="Times New Roman" w:cs="Times New Roman"/>
          <w:bCs/>
          <w:sz w:val="24"/>
          <w:szCs w:val="24"/>
          <w:lang w:val="ru-RU" w:eastAsia="zh-CN" w:bidi="bg-BG"/>
        </w:rPr>
        <w:t>5</w:t>
      </w:r>
      <w:r w:rsidRPr="00A92889">
        <w:rPr>
          <w:rFonts w:ascii="Times New Roman" w:eastAsia="Times New Roman" w:hAnsi="Times New Roman" w:cs="Times New Roman"/>
          <w:bCs/>
          <w:sz w:val="24"/>
          <w:szCs w:val="24"/>
          <w:lang w:eastAsia="zh-CN" w:bidi="bg-BG"/>
        </w:rPr>
        <w:t xml:space="preserve">, ал. 1, т. 1 и чл. 46, ал. 1 и ал. 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пазарната оценка в размер на 6 600.00 (шест хиляди и шестстотин) лева без ДДС и я определя за начална продажна тръжна цена на  УПИ </w:t>
      </w:r>
      <w:r w:rsidRPr="00A92889">
        <w:rPr>
          <w:rFonts w:ascii="Times New Roman" w:eastAsia="Times New Roman" w:hAnsi="Times New Roman" w:cs="Times New Roman"/>
          <w:bCs/>
          <w:sz w:val="24"/>
          <w:szCs w:val="24"/>
          <w:lang w:val="en-US" w:eastAsia="zh-CN" w:bidi="bg-BG"/>
        </w:rPr>
        <w:t>X</w:t>
      </w:r>
      <w:r w:rsidRPr="00A92889">
        <w:rPr>
          <w:rFonts w:ascii="Times New Roman" w:eastAsia="Times New Roman" w:hAnsi="Times New Roman" w:cs="Times New Roman"/>
          <w:bCs/>
          <w:sz w:val="24"/>
          <w:szCs w:val="24"/>
          <w:lang w:eastAsia="zh-CN" w:bidi="bg-BG"/>
        </w:rPr>
        <w:t>-общ. в кв. 74 с площ 450 (четиристотин и петдесет) кв. м, по регулационния план на гр. Долни чифлик, област Варна, съгласно АЧОС № 164-</w:t>
      </w:r>
      <w:r w:rsidRPr="00A92889">
        <w:rPr>
          <w:rFonts w:ascii="Times New Roman" w:eastAsia="Times New Roman" w:hAnsi="Times New Roman" w:cs="Times New Roman"/>
          <w:bCs/>
          <w:sz w:val="24"/>
          <w:szCs w:val="24"/>
          <w:lang w:val="en-US" w:eastAsia="zh-CN" w:bidi="bg-BG"/>
        </w:rPr>
        <w:t>I</w:t>
      </w:r>
      <w:r w:rsidRPr="00A92889">
        <w:rPr>
          <w:rFonts w:ascii="Times New Roman" w:eastAsia="Times New Roman" w:hAnsi="Times New Roman" w:cs="Times New Roman"/>
          <w:bCs/>
          <w:sz w:val="24"/>
          <w:szCs w:val="24"/>
          <w:lang w:eastAsia="zh-CN" w:bidi="bg-BG"/>
        </w:rPr>
        <w:t xml:space="preserve"> от 10.06.2022 г. при граници на целия имот: улица с ОК 412-413; УПИ </w:t>
      </w:r>
      <w:r w:rsidRPr="00A92889">
        <w:rPr>
          <w:rFonts w:ascii="Times New Roman" w:eastAsia="Times New Roman" w:hAnsi="Times New Roman" w:cs="Times New Roman"/>
          <w:bCs/>
          <w:sz w:val="24"/>
          <w:szCs w:val="24"/>
          <w:lang w:val="en-US" w:eastAsia="zh-CN" w:bidi="bg-BG"/>
        </w:rPr>
        <w:t>XI</w:t>
      </w:r>
      <w:r w:rsidRPr="00A92889">
        <w:rPr>
          <w:rFonts w:ascii="Times New Roman" w:eastAsia="Times New Roman" w:hAnsi="Times New Roman" w:cs="Times New Roman"/>
          <w:bCs/>
          <w:sz w:val="24"/>
          <w:szCs w:val="24"/>
          <w:lang w:eastAsia="zh-CN" w:bidi="bg-BG"/>
        </w:rPr>
        <w:t xml:space="preserve">-общ.; улица с ОК 516-515; УПИ </w:t>
      </w:r>
      <w:r w:rsidRPr="00A92889">
        <w:rPr>
          <w:rFonts w:ascii="Times New Roman" w:eastAsia="Times New Roman" w:hAnsi="Times New Roman" w:cs="Times New Roman"/>
          <w:bCs/>
          <w:sz w:val="24"/>
          <w:szCs w:val="24"/>
          <w:lang w:val="en-US" w:eastAsia="zh-CN" w:bidi="bg-BG"/>
        </w:rPr>
        <w:t>IX-</w:t>
      </w:r>
      <w:r w:rsidRPr="00A92889">
        <w:rPr>
          <w:rFonts w:ascii="Times New Roman" w:eastAsia="Times New Roman" w:hAnsi="Times New Roman" w:cs="Times New Roman"/>
          <w:bCs/>
          <w:sz w:val="24"/>
          <w:szCs w:val="24"/>
          <w:lang w:eastAsia="zh-CN" w:bidi="bg-BG"/>
        </w:rPr>
        <w:t>общ.;</w:t>
      </w:r>
    </w:p>
    <w:p w:rsidR="00C3324B" w:rsidRDefault="00C3324B" w:rsidP="00C3324B">
      <w:pPr>
        <w:suppressAutoHyphens/>
        <w:spacing w:after="0" w:line="240" w:lineRule="auto"/>
        <w:jc w:val="both"/>
        <w:rPr>
          <w:rFonts w:ascii="Times New Roman" w:eastAsia="Times New Roman" w:hAnsi="Times New Roman" w:cs="Times New Roman"/>
          <w:bCs/>
          <w:sz w:val="24"/>
          <w:szCs w:val="24"/>
          <w:lang w:eastAsia="bg-BG"/>
        </w:rPr>
      </w:pPr>
    </w:p>
    <w:p w:rsidR="00C3324B" w:rsidRPr="00A92889" w:rsidRDefault="00C3324B" w:rsidP="00C3324B">
      <w:pPr>
        <w:suppressAutoHyphens/>
        <w:spacing w:after="0" w:line="240" w:lineRule="auto"/>
        <w:jc w:val="both"/>
        <w:rPr>
          <w:rFonts w:ascii="Times New Roman" w:eastAsia="Times New Roman" w:hAnsi="Times New Roman" w:cs="Times New Roman"/>
          <w:bCs/>
          <w:sz w:val="24"/>
          <w:szCs w:val="24"/>
          <w:lang w:val="en-US" w:eastAsia="bg-BG"/>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783</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A92889">
        <w:rPr>
          <w:rFonts w:ascii="Times New Roman" w:eastAsia="Times New Roman" w:hAnsi="Times New Roman" w:cs="Times New Roman"/>
          <w:bCs/>
          <w:sz w:val="24"/>
          <w:szCs w:val="24"/>
          <w:lang w:val="ru-RU" w:eastAsia="zh-CN" w:bidi="bg-BG"/>
        </w:rPr>
        <w:t>5</w:t>
      </w:r>
      <w:r w:rsidRPr="00A92889">
        <w:rPr>
          <w:rFonts w:ascii="Times New Roman" w:eastAsia="Times New Roman" w:hAnsi="Times New Roman" w:cs="Times New Roman"/>
          <w:bCs/>
          <w:sz w:val="24"/>
          <w:szCs w:val="24"/>
          <w:lang w:eastAsia="zh-CN" w:bidi="bg-BG"/>
        </w:rPr>
        <w:t xml:space="preserve">, ал. 1, т. 1 и чл. 46, ал. 1 и ал.3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7800.00 (седем хиляди и осемстотин) лева без ДДС и я определя за начална тръжна продажна цена на поземлен имот с идентификатор № 17912.501.270 с начин на трайно ползване – ниско застрояване ( до 10 м) с площ 538 (петстотин тридесет и осем) кв. м по кадастралната карта и кадастралните регистри на урбанизираната територия на с. Гроздьово, община Долни чифлик, област Варна, одобрена със Заповед № 18-80 от 19.04.2022 г. на изпълнителния директор на АГКК идентичен с УПИ  </w:t>
      </w:r>
      <w:r w:rsidRPr="00A92889">
        <w:rPr>
          <w:rFonts w:ascii="Times New Roman" w:eastAsia="Times New Roman" w:hAnsi="Times New Roman" w:cs="Times New Roman"/>
          <w:bCs/>
          <w:sz w:val="24"/>
          <w:szCs w:val="24"/>
          <w:lang w:val="en-US" w:eastAsia="zh-CN" w:bidi="bg-BG"/>
        </w:rPr>
        <w:t>V-</w:t>
      </w:r>
      <w:r w:rsidRPr="00A92889">
        <w:rPr>
          <w:rFonts w:ascii="Times New Roman" w:eastAsia="Times New Roman" w:hAnsi="Times New Roman" w:cs="Times New Roman"/>
          <w:bCs/>
          <w:sz w:val="24"/>
          <w:szCs w:val="24"/>
          <w:lang w:eastAsia="zh-CN" w:bidi="bg-BG"/>
        </w:rPr>
        <w:t>270 в кв. 38 по регулационния план на с. Гроздьово, община Долни чифлик, област Варна одобрен със Заповед № 3360 от 10.05.1973 г., съгласно АЧОС № 2038 от 10.06.2022 г. при граници на целия имот: поземлени имоти с идентификатори № 17912.501.272; 17912.501.271; 17912.501.1233; 17912.501.269; 17912.501.267;</w:t>
      </w:r>
    </w:p>
    <w:p w:rsidR="00BF3C0F" w:rsidRPr="00F04AF8" w:rsidRDefault="00BF3C0F" w:rsidP="0065493B">
      <w:pPr>
        <w:tabs>
          <w:tab w:val="left" w:pos="0"/>
        </w:tabs>
        <w:suppressAutoHyphens/>
        <w:spacing w:after="0" w:line="240" w:lineRule="auto"/>
        <w:jc w:val="both"/>
        <w:rPr>
          <w:rFonts w:ascii="Times New Roman" w:eastAsia="Times New Roman" w:hAnsi="Times New Roman" w:cs="Times New Roman"/>
          <w:bCs/>
          <w:sz w:val="24"/>
          <w:szCs w:val="24"/>
          <w:lang w:eastAsia="zh-CN" w:bidi="bg-BG"/>
        </w:rPr>
      </w:pPr>
    </w:p>
    <w:p w:rsidR="00F04AF8" w:rsidRPr="00A40FA7" w:rsidRDefault="00F04AF8" w:rsidP="00F04AF8">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784</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bidi="bg-BG"/>
        </w:rPr>
      </w:pPr>
      <w:r w:rsidRPr="00A92889">
        <w:rPr>
          <w:rFonts w:ascii="Times New Roman" w:eastAsia="Times New Roman" w:hAnsi="Times New Roman" w:cs="Times New Roman"/>
          <w:bCs/>
          <w:sz w:val="24"/>
          <w:szCs w:val="24"/>
          <w:lang w:eastAsia="zh-CN" w:bidi="bg-BG"/>
        </w:rPr>
        <w:t>На основание чл. 21, ал. 2 във връзка с чл. 21, ал. 1, т. 8 от Закона за местното самоуправление и местната администрация, чл. 35, ал. 1, чл. 41, ал. 2 от Закона за общинската собственост и чл. 4</w:t>
      </w:r>
      <w:r w:rsidRPr="00A92889">
        <w:rPr>
          <w:rFonts w:ascii="Times New Roman" w:eastAsia="Times New Roman" w:hAnsi="Times New Roman" w:cs="Times New Roman"/>
          <w:bCs/>
          <w:sz w:val="24"/>
          <w:szCs w:val="24"/>
          <w:lang w:val="ru-RU" w:eastAsia="zh-CN" w:bidi="bg-BG"/>
        </w:rPr>
        <w:t>5</w:t>
      </w:r>
      <w:r w:rsidRPr="00A92889">
        <w:rPr>
          <w:rFonts w:ascii="Times New Roman" w:eastAsia="Times New Roman" w:hAnsi="Times New Roman" w:cs="Times New Roman"/>
          <w:bCs/>
          <w:sz w:val="24"/>
          <w:szCs w:val="24"/>
          <w:lang w:eastAsia="zh-CN" w:bidi="bg-BG"/>
        </w:rPr>
        <w:t>, ал. 1, т. 1 и чл. 46, ал. 1 и ал.3 от Наредбата за реда за придобиване, управление и разпореждане с общинско имущество в община Долни чифлик, дава съгласие за продажба чрез публичен търг с явно наддаване, одобрява пазарна оценка в размер на  7 5</w:t>
      </w:r>
      <w:r w:rsidRPr="00A92889">
        <w:rPr>
          <w:rFonts w:ascii="Times New Roman" w:eastAsia="Times New Roman" w:hAnsi="Times New Roman" w:cs="Times New Roman"/>
          <w:bCs/>
          <w:sz w:val="24"/>
          <w:szCs w:val="24"/>
          <w:lang w:val="en-US" w:eastAsia="zh-CN" w:bidi="bg-BG"/>
        </w:rPr>
        <w:t xml:space="preserve">00.00 </w:t>
      </w:r>
      <w:r w:rsidRPr="00A92889">
        <w:rPr>
          <w:rFonts w:ascii="Times New Roman" w:eastAsia="Times New Roman" w:hAnsi="Times New Roman" w:cs="Times New Roman"/>
          <w:bCs/>
          <w:sz w:val="24"/>
          <w:szCs w:val="24"/>
          <w:lang w:val="ru-RU" w:eastAsia="zh-CN" w:bidi="bg-BG"/>
        </w:rPr>
        <w:t>(</w:t>
      </w:r>
      <w:proofErr w:type="spellStart"/>
      <w:r w:rsidRPr="00A92889">
        <w:rPr>
          <w:rFonts w:ascii="Times New Roman" w:eastAsia="Times New Roman" w:hAnsi="Times New Roman" w:cs="Times New Roman"/>
          <w:bCs/>
          <w:sz w:val="24"/>
          <w:szCs w:val="24"/>
          <w:lang w:val="ru-RU" w:eastAsia="zh-CN" w:bidi="bg-BG"/>
        </w:rPr>
        <w:t>седем</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хиляди</w:t>
      </w:r>
      <w:proofErr w:type="spellEnd"/>
      <w:r w:rsidRPr="00A92889">
        <w:rPr>
          <w:rFonts w:ascii="Times New Roman" w:eastAsia="Times New Roman" w:hAnsi="Times New Roman" w:cs="Times New Roman"/>
          <w:bCs/>
          <w:sz w:val="24"/>
          <w:szCs w:val="24"/>
          <w:lang w:val="ru-RU" w:eastAsia="zh-CN" w:bidi="bg-BG"/>
        </w:rPr>
        <w:t xml:space="preserve"> и </w:t>
      </w:r>
      <w:proofErr w:type="spellStart"/>
      <w:r w:rsidRPr="00A92889">
        <w:rPr>
          <w:rFonts w:ascii="Times New Roman" w:eastAsia="Times New Roman" w:hAnsi="Times New Roman" w:cs="Times New Roman"/>
          <w:bCs/>
          <w:sz w:val="24"/>
          <w:szCs w:val="24"/>
          <w:lang w:val="ru-RU" w:eastAsia="zh-CN" w:bidi="bg-BG"/>
        </w:rPr>
        <w:t>петстотин</w:t>
      </w:r>
      <w:proofErr w:type="spellEnd"/>
      <w:r w:rsidRPr="00A92889">
        <w:rPr>
          <w:rFonts w:ascii="Times New Roman" w:eastAsia="Times New Roman" w:hAnsi="Times New Roman" w:cs="Times New Roman"/>
          <w:bCs/>
          <w:sz w:val="24"/>
          <w:szCs w:val="24"/>
          <w:lang w:val="ru-RU" w:eastAsia="zh-CN" w:bidi="bg-BG"/>
        </w:rPr>
        <w:t xml:space="preserve">) </w:t>
      </w:r>
      <w:r w:rsidRPr="00A92889">
        <w:rPr>
          <w:rFonts w:ascii="Times New Roman" w:eastAsia="Times New Roman" w:hAnsi="Times New Roman" w:cs="Times New Roman"/>
          <w:bCs/>
          <w:sz w:val="24"/>
          <w:szCs w:val="24"/>
          <w:lang w:eastAsia="zh-CN" w:bidi="bg-BG"/>
        </w:rPr>
        <w:t xml:space="preserve">лева </w:t>
      </w:r>
      <w:r w:rsidRPr="00A92889">
        <w:rPr>
          <w:rFonts w:ascii="Times New Roman" w:eastAsia="Times New Roman" w:hAnsi="Times New Roman" w:cs="Times New Roman"/>
          <w:bCs/>
          <w:sz w:val="24"/>
          <w:szCs w:val="24"/>
          <w:lang w:val="ru-RU" w:eastAsia="zh-CN" w:bidi="bg-BG"/>
        </w:rPr>
        <w:t>без ДДС</w:t>
      </w:r>
      <w:r w:rsidRPr="00A92889">
        <w:rPr>
          <w:rFonts w:ascii="Times New Roman" w:eastAsia="Times New Roman" w:hAnsi="Times New Roman" w:cs="Times New Roman"/>
          <w:bCs/>
          <w:sz w:val="24"/>
          <w:szCs w:val="24"/>
          <w:lang w:eastAsia="zh-CN" w:bidi="bg-BG"/>
        </w:rPr>
        <w:t xml:space="preserve"> и я определя за начална тръжна продажна цена на поземлен имот с идентификатор № 17912.501.256 с начин на трайно ползване – ниско застрояване (до 10 м) с площ 514 (петстотин и четиринадесет) кв. м по кадастралната карта и кадастралните регистри на урбанизираната територия на с. Гроздьово, община Долни чифлик, област Варна, одобрена със Заповед № 18-80 от 19.04.2022 г. на изпълнителния директор на АГКК, идентичен с УПИ Х</w:t>
      </w:r>
      <w:r w:rsidRPr="00A92889">
        <w:rPr>
          <w:rFonts w:ascii="Times New Roman" w:eastAsia="Times New Roman" w:hAnsi="Times New Roman" w:cs="Times New Roman"/>
          <w:bCs/>
          <w:sz w:val="24"/>
          <w:szCs w:val="24"/>
          <w:lang w:val="en-US" w:eastAsia="zh-CN" w:bidi="bg-BG"/>
        </w:rPr>
        <w:t>-</w:t>
      </w:r>
      <w:r w:rsidRPr="00A92889">
        <w:rPr>
          <w:rFonts w:ascii="Times New Roman" w:eastAsia="Times New Roman" w:hAnsi="Times New Roman" w:cs="Times New Roman"/>
          <w:bCs/>
          <w:sz w:val="24"/>
          <w:szCs w:val="24"/>
          <w:lang w:eastAsia="zh-CN" w:bidi="bg-BG"/>
        </w:rPr>
        <w:t xml:space="preserve">256 в кв. 37 по регулационния план на с. Гроздьово, община Долни чифлик, област Варна одобрен със Заповед № 3360 от 10.05.1973 г., съгласно АЧОС № 2037 от 10.06.2022 г. при граници на целия имот: поземлени </w:t>
      </w:r>
      <w:r w:rsidRPr="00A92889">
        <w:rPr>
          <w:rFonts w:ascii="Times New Roman" w:eastAsia="Times New Roman" w:hAnsi="Times New Roman" w:cs="Times New Roman"/>
          <w:bCs/>
          <w:sz w:val="24"/>
          <w:szCs w:val="24"/>
          <w:lang w:eastAsia="zh-CN" w:bidi="bg-BG"/>
        </w:rPr>
        <w:lastRenderedPageBreak/>
        <w:t>имоти с идентификатори № 17912.501.258; 17912.501.257; 17912.501.1233; 17912.501.255; 17912.501.721;</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bidi="bg-BG"/>
        </w:rPr>
      </w:pPr>
    </w:p>
    <w:p w:rsidR="00614056" w:rsidRDefault="00614056" w:rsidP="00D3054D">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785</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 xml:space="preserve">На основание чл. 21, ал. 2 и във връзка с чл. 21, ал. 1, т. 8 от Закона за местното самоуправление и местната администрация, чл. 8, ал. 1 от Закона за общинската собственост, както и чл. 3, ал. 1 от Наредбата за реда за придобиване, управление и разпореждане с общинско имущество в община Долни чифлик дава съгласие за изработване на подробен </w:t>
      </w:r>
      <w:proofErr w:type="spellStart"/>
      <w:r w:rsidRPr="00A92889">
        <w:rPr>
          <w:rFonts w:ascii="Times New Roman" w:eastAsia="Times New Roman" w:hAnsi="Times New Roman" w:cs="Times New Roman"/>
          <w:bCs/>
          <w:sz w:val="24"/>
          <w:szCs w:val="24"/>
          <w:lang w:eastAsia="zh-CN" w:bidi="bg-BG"/>
        </w:rPr>
        <w:t>устройствен</w:t>
      </w:r>
      <w:proofErr w:type="spellEnd"/>
      <w:r w:rsidRPr="00A92889">
        <w:rPr>
          <w:rFonts w:ascii="Times New Roman" w:eastAsia="Times New Roman" w:hAnsi="Times New Roman" w:cs="Times New Roman"/>
          <w:bCs/>
          <w:sz w:val="24"/>
          <w:szCs w:val="24"/>
          <w:lang w:eastAsia="zh-CN" w:bidi="bg-BG"/>
        </w:rPr>
        <w:t xml:space="preserve"> план – план за регулация и застрояване ПУП-ПРЗ на ПИ с идентификатор 68998.94.914 и ПИ с идентификатор 68998.94.764 по кадастралната карта и кадастралните регистри на с. Старо Оряхово, община Долни чифлик, област Варна за УПИ І-914 за „производствени и складови дейности“ и УПИ ІІ-764 за „производствени и складови дейности“, кв. 77, съгласно приложения ПУП-ПРЗ, неразделна част от настоящото решение.</w:t>
      </w:r>
    </w:p>
    <w:p w:rsidR="002B2E4D" w:rsidRPr="00A27C88" w:rsidRDefault="002B2E4D" w:rsidP="00A27C88">
      <w:pPr>
        <w:suppressAutoHyphens/>
        <w:spacing w:after="0" w:line="240" w:lineRule="auto"/>
        <w:rPr>
          <w:rFonts w:ascii="Times New Roman" w:eastAsia="Times New Roman" w:hAnsi="Times New Roman" w:cs="Times New Roman"/>
          <w:bCs/>
          <w:sz w:val="24"/>
          <w:szCs w:val="24"/>
          <w:lang w:eastAsia="bg-BG"/>
        </w:rPr>
      </w:pPr>
    </w:p>
    <w:p w:rsidR="00C3324B" w:rsidRDefault="00C3324B" w:rsidP="00D3054D">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786</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val="ru-RU" w:eastAsia="zh-CN" w:bidi="bg-BG"/>
        </w:rPr>
        <w:t>На основани</w:t>
      </w:r>
      <w:proofErr w:type="gramStart"/>
      <w:r w:rsidRPr="00A92889">
        <w:rPr>
          <w:rFonts w:ascii="Times New Roman" w:eastAsia="Times New Roman" w:hAnsi="Times New Roman" w:cs="Times New Roman"/>
          <w:bCs/>
          <w:sz w:val="24"/>
          <w:szCs w:val="24"/>
          <w:lang w:val="ru-RU" w:eastAsia="zh-CN" w:bidi="bg-BG"/>
        </w:rPr>
        <w:t>е</w:t>
      </w:r>
      <w:proofErr w:type="gramEnd"/>
      <w:r w:rsidRPr="00A92889">
        <w:rPr>
          <w:rFonts w:ascii="Times New Roman" w:eastAsia="Times New Roman" w:hAnsi="Times New Roman" w:cs="Times New Roman"/>
          <w:bCs/>
          <w:sz w:val="24"/>
          <w:szCs w:val="24"/>
          <w:lang w:val="ru-RU" w:eastAsia="zh-CN" w:bidi="bg-BG"/>
        </w:rPr>
        <w:t xml:space="preserve"> чл. 21, ал. 2 </w:t>
      </w:r>
      <w:proofErr w:type="spellStart"/>
      <w:r w:rsidRPr="00A92889">
        <w:rPr>
          <w:rFonts w:ascii="Times New Roman" w:eastAsia="Times New Roman" w:hAnsi="Times New Roman" w:cs="Times New Roman"/>
          <w:bCs/>
          <w:sz w:val="24"/>
          <w:szCs w:val="24"/>
          <w:lang w:val="ru-RU" w:eastAsia="zh-CN" w:bidi="bg-BG"/>
        </w:rPr>
        <w:t>във</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връзка</w:t>
      </w:r>
      <w:proofErr w:type="spellEnd"/>
      <w:r w:rsidRPr="00A92889">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A92889">
        <w:rPr>
          <w:rFonts w:ascii="Times New Roman" w:eastAsia="Times New Roman" w:hAnsi="Times New Roman" w:cs="Times New Roman"/>
          <w:bCs/>
          <w:sz w:val="24"/>
          <w:szCs w:val="24"/>
          <w:lang w:val="ru-RU" w:eastAsia="zh-CN" w:bidi="bg-BG"/>
        </w:rPr>
        <w:t>местното</w:t>
      </w:r>
      <w:proofErr w:type="spellEnd"/>
      <w:r w:rsidRPr="00A92889">
        <w:rPr>
          <w:rFonts w:ascii="Times New Roman" w:eastAsia="Times New Roman" w:hAnsi="Times New Roman" w:cs="Times New Roman"/>
          <w:bCs/>
          <w:sz w:val="24"/>
          <w:szCs w:val="24"/>
          <w:lang w:val="ru-RU" w:eastAsia="zh-CN" w:bidi="bg-BG"/>
        </w:rPr>
        <w:t xml:space="preserve"> самоуправление и </w:t>
      </w:r>
      <w:proofErr w:type="spellStart"/>
      <w:r w:rsidRPr="00A92889">
        <w:rPr>
          <w:rFonts w:ascii="Times New Roman" w:eastAsia="Times New Roman" w:hAnsi="Times New Roman" w:cs="Times New Roman"/>
          <w:bCs/>
          <w:sz w:val="24"/>
          <w:szCs w:val="24"/>
          <w:lang w:val="ru-RU" w:eastAsia="zh-CN" w:bidi="bg-BG"/>
        </w:rPr>
        <w:t>местната</w:t>
      </w:r>
      <w:proofErr w:type="spellEnd"/>
      <w:r w:rsidRPr="00A92889">
        <w:rPr>
          <w:rFonts w:ascii="Times New Roman" w:eastAsia="Times New Roman" w:hAnsi="Times New Roman" w:cs="Times New Roman"/>
          <w:bCs/>
          <w:sz w:val="24"/>
          <w:szCs w:val="24"/>
          <w:lang w:val="ru-RU" w:eastAsia="zh-CN" w:bidi="bg-BG"/>
        </w:rPr>
        <w:t xml:space="preserve"> администрация, </w:t>
      </w:r>
      <w:r w:rsidRPr="00A92889">
        <w:rPr>
          <w:rFonts w:ascii="Times New Roman" w:eastAsia="Times New Roman" w:hAnsi="Times New Roman" w:cs="Times New Roman"/>
          <w:bCs/>
          <w:sz w:val="24"/>
          <w:szCs w:val="24"/>
          <w:lang w:eastAsia="zh-CN" w:bidi="bg-BG"/>
        </w:rPr>
        <w:t xml:space="preserve">чл. 53 от Закона за предучилищното и училищното образование </w:t>
      </w:r>
      <w:r w:rsidRPr="00A92889">
        <w:rPr>
          <w:rFonts w:ascii="Times New Roman" w:eastAsia="Times New Roman" w:hAnsi="Times New Roman" w:cs="Times New Roman"/>
          <w:bCs/>
          <w:sz w:val="24"/>
          <w:szCs w:val="24"/>
          <w:lang w:val="ru-RU" w:eastAsia="zh-CN" w:bidi="bg-BG"/>
        </w:rPr>
        <w:t xml:space="preserve">и чл. 3 от Постановление на МС </w:t>
      </w:r>
      <w:r w:rsidRPr="00A92889">
        <w:rPr>
          <w:rFonts w:ascii="Times New Roman" w:eastAsia="Times New Roman" w:hAnsi="Times New Roman" w:cs="Times New Roman"/>
          <w:bCs/>
          <w:sz w:val="24"/>
          <w:szCs w:val="24"/>
          <w:lang w:eastAsia="zh-CN" w:bidi="bg-BG"/>
        </w:rPr>
        <w:t xml:space="preserve">№128 от 29.06.2017 г. </w:t>
      </w:r>
      <w:proofErr w:type="spellStart"/>
      <w:r w:rsidRPr="00A92889">
        <w:rPr>
          <w:rFonts w:ascii="Times New Roman" w:eastAsia="Times New Roman" w:hAnsi="Times New Roman" w:cs="Times New Roman"/>
          <w:bCs/>
          <w:sz w:val="24"/>
          <w:szCs w:val="24"/>
          <w:lang w:val="ru-RU" w:eastAsia="zh-CN" w:bidi="bg-BG"/>
        </w:rPr>
        <w:t>предлага</w:t>
      </w:r>
      <w:proofErr w:type="spellEnd"/>
      <w:r w:rsidRPr="00A92889">
        <w:rPr>
          <w:rFonts w:ascii="Times New Roman" w:eastAsia="Times New Roman" w:hAnsi="Times New Roman" w:cs="Times New Roman"/>
          <w:bCs/>
          <w:sz w:val="24"/>
          <w:szCs w:val="24"/>
          <w:lang w:val="ru-RU" w:eastAsia="zh-CN" w:bidi="bg-BG"/>
        </w:rPr>
        <w:t xml:space="preserve"> да </w:t>
      </w:r>
      <w:r w:rsidRPr="00A92889">
        <w:rPr>
          <w:rFonts w:ascii="Times New Roman" w:eastAsia="Times New Roman" w:hAnsi="Times New Roman" w:cs="Times New Roman"/>
          <w:bCs/>
          <w:sz w:val="24"/>
          <w:szCs w:val="24"/>
          <w:lang w:eastAsia="zh-CN" w:bidi="bg-BG"/>
        </w:rPr>
        <w:t xml:space="preserve">бъдат </w:t>
      </w:r>
      <w:proofErr w:type="spellStart"/>
      <w:r w:rsidRPr="00A92889">
        <w:rPr>
          <w:rFonts w:ascii="Times New Roman" w:eastAsia="Times New Roman" w:hAnsi="Times New Roman" w:cs="Times New Roman"/>
          <w:bCs/>
          <w:sz w:val="24"/>
          <w:szCs w:val="24"/>
          <w:lang w:val="ru-RU" w:eastAsia="zh-CN" w:bidi="bg-BG"/>
        </w:rPr>
        <w:t>включени</w:t>
      </w:r>
      <w:proofErr w:type="spellEnd"/>
      <w:r w:rsidRPr="00A92889">
        <w:rPr>
          <w:rFonts w:ascii="Times New Roman" w:eastAsia="Times New Roman" w:hAnsi="Times New Roman" w:cs="Times New Roman"/>
          <w:bCs/>
          <w:sz w:val="24"/>
          <w:szCs w:val="24"/>
          <w:lang w:val="ru-RU" w:eastAsia="zh-CN" w:bidi="bg-BG"/>
        </w:rPr>
        <w:t xml:space="preserve"> в </w:t>
      </w:r>
      <w:proofErr w:type="spellStart"/>
      <w:r w:rsidRPr="00A92889">
        <w:rPr>
          <w:rFonts w:ascii="Times New Roman" w:eastAsia="Times New Roman" w:hAnsi="Times New Roman" w:cs="Times New Roman"/>
          <w:bCs/>
          <w:sz w:val="24"/>
          <w:szCs w:val="24"/>
          <w:lang w:val="ru-RU" w:eastAsia="zh-CN" w:bidi="bg-BG"/>
        </w:rPr>
        <w:t>Списъка</w:t>
      </w:r>
      <w:proofErr w:type="spellEnd"/>
      <w:r w:rsidRPr="00A92889">
        <w:rPr>
          <w:rFonts w:ascii="Times New Roman" w:eastAsia="Times New Roman" w:hAnsi="Times New Roman" w:cs="Times New Roman"/>
          <w:bCs/>
          <w:sz w:val="24"/>
          <w:szCs w:val="24"/>
          <w:lang w:val="ru-RU" w:eastAsia="zh-CN" w:bidi="bg-BG"/>
        </w:rPr>
        <w:t xml:space="preserve"> на </w:t>
      </w:r>
      <w:proofErr w:type="spellStart"/>
      <w:r w:rsidRPr="00A92889">
        <w:rPr>
          <w:rFonts w:ascii="Times New Roman" w:eastAsia="Times New Roman" w:hAnsi="Times New Roman" w:cs="Times New Roman"/>
          <w:bCs/>
          <w:sz w:val="24"/>
          <w:szCs w:val="24"/>
          <w:lang w:val="ru-RU" w:eastAsia="zh-CN" w:bidi="bg-BG"/>
        </w:rPr>
        <w:t>средищните</w:t>
      </w:r>
      <w:proofErr w:type="spellEnd"/>
      <w:r w:rsidRPr="00A92889">
        <w:rPr>
          <w:rFonts w:ascii="Times New Roman" w:eastAsia="Times New Roman" w:hAnsi="Times New Roman" w:cs="Times New Roman"/>
          <w:bCs/>
          <w:sz w:val="24"/>
          <w:szCs w:val="24"/>
          <w:lang w:val="ru-RU" w:eastAsia="zh-CN" w:bidi="bg-BG"/>
        </w:rPr>
        <w:t xml:space="preserve"> училища за </w:t>
      </w:r>
      <w:proofErr w:type="spellStart"/>
      <w:r w:rsidRPr="00A92889">
        <w:rPr>
          <w:rFonts w:ascii="Times New Roman" w:eastAsia="Times New Roman" w:hAnsi="Times New Roman" w:cs="Times New Roman"/>
          <w:bCs/>
          <w:sz w:val="24"/>
          <w:szCs w:val="24"/>
          <w:lang w:val="ru-RU" w:eastAsia="zh-CN" w:bidi="bg-BG"/>
        </w:rPr>
        <w:t>учебната</w:t>
      </w:r>
      <w:proofErr w:type="spellEnd"/>
      <w:r w:rsidRPr="00A92889">
        <w:rPr>
          <w:rFonts w:ascii="Times New Roman" w:eastAsia="Times New Roman" w:hAnsi="Times New Roman" w:cs="Times New Roman"/>
          <w:bCs/>
          <w:sz w:val="24"/>
          <w:szCs w:val="24"/>
          <w:lang w:val="ru-RU" w:eastAsia="zh-CN" w:bidi="bg-BG"/>
        </w:rPr>
        <w:t xml:space="preserve"> 2022/20</w:t>
      </w:r>
      <w:r w:rsidRPr="00A92889">
        <w:rPr>
          <w:rFonts w:ascii="Times New Roman" w:eastAsia="Times New Roman" w:hAnsi="Times New Roman" w:cs="Times New Roman"/>
          <w:bCs/>
          <w:sz w:val="24"/>
          <w:szCs w:val="24"/>
          <w:lang w:val="en-US" w:eastAsia="zh-CN" w:bidi="bg-BG"/>
        </w:rPr>
        <w:t>2</w:t>
      </w:r>
      <w:r w:rsidRPr="00A92889">
        <w:rPr>
          <w:rFonts w:ascii="Times New Roman" w:eastAsia="Times New Roman" w:hAnsi="Times New Roman" w:cs="Times New Roman"/>
          <w:bCs/>
          <w:sz w:val="24"/>
          <w:szCs w:val="24"/>
          <w:lang w:eastAsia="zh-CN" w:bidi="bg-BG"/>
        </w:rPr>
        <w:t>3</w:t>
      </w:r>
      <w:r w:rsidRPr="00A92889">
        <w:rPr>
          <w:rFonts w:ascii="Times New Roman" w:eastAsia="Times New Roman" w:hAnsi="Times New Roman" w:cs="Times New Roman"/>
          <w:bCs/>
          <w:sz w:val="24"/>
          <w:szCs w:val="24"/>
          <w:lang w:val="ru-RU" w:eastAsia="zh-CN" w:bidi="bg-BG"/>
        </w:rPr>
        <w:t xml:space="preserve"> г.:</w:t>
      </w: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val="ru-RU" w:eastAsia="zh-CN" w:bidi="bg-BG"/>
        </w:rPr>
        <w:t xml:space="preserve">                  ОУ ”Св. Св. </w:t>
      </w:r>
      <w:proofErr w:type="spellStart"/>
      <w:r w:rsidRPr="00A92889">
        <w:rPr>
          <w:rFonts w:ascii="Times New Roman" w:eastAsia="Times New Roman" w:hAnsi="Times New Roman" w:cs="Times New Roman"/>
          <w:bCs/>
          <w:sz w:val="24"/>
          <w:szCs w:val="24"/>
          <w:lang w:val="ru-RU" w:eastAsia="zh-CN" w:bidi="bg-BG"/>
        </w:rPr>
        <w:t>Кирил</w:t>
      </w:r>
      <w:proofErr w:type="spellEnd"/>
      <w:r w:rsidRPr="00A92889">
        <w:rPr>
          <w:rFonts w:ascii="Times New Roman" w:eastAsia="Times New Roman" w:hAnsi="Times New Roman" w:cs="Times New Roman"/>
          <w:bCs/>
          <w:sz w:val="24"/>
          <w:szCs w:val="24"/>
          <w:lang w:val="ru-RU" w:eastAsia="zh-CN" w:bidi="bg-BG"/>
        </w:rPr>
        <w:t xml:space="preserve"> и </w:t>
      </w:r>
      <w:proofErr w:type="spellStart"/>
      <w:r w:rsidRPr="00A92889">
        <w:rPr>
          <w:rFonts w:ascii="Times New Roman" w:eastAsia="Times New Roman" w:hAnsi="Times New Roman" w:cs="Times New Roman"/>
          <w:bCs/>
          <w:sz w:val="24"/>
          <w:szCs w:val="24"/>
          <w:lang w:val="ru-RU" w:eastAsia="zh-CN" w:bidi="bg-BG"/>
        </w:rPr>
        <w:t>Методий</w:t>
      </w:r>
      <w:proofErr w:type="spellEnd"/>
      <w:r w:rsidRPr="00A92889">
        <w:rPr>
          <w:rFonts w:ascii="Times New Roman" w:eastAsia="Times New Roman" w:hAnsi="Times New Roman" w:cs="Times New Roman"/>
          <w:bCs/>
          <w:sz w:val="24"/>
          <w:szCs w:val="24"/>
          <w:lang w:val="ru-RU" w:eastAsia="zh-CN" w:bidi="bg-BG"/>
        </w:rPr>
        <w:t xml:space="preserve">” </w:t>
      </w:r>
      <w:proofErr w:type="gramStart"/>
      <w:r w:rsidRPr="00A92889">
        <w:rPr>
          <w:rFonts w:ascii="Times New Roman" w:eastAsia="Times New Roman" w:hAnsi="Times New Roman" w:cs="Times New Roman"/>
          <w:bCs/>
          <w:sz w:val="24"/>
          <w:szCs w:val="24"/>
          <w:lang w:val="ru-RU" w:eastAsia="zh-CN" w:bidi="bg-BG"/>
        </w:rPr>
        <w:t>с</w:t>
      </w:r>
      <w:proofErr w:type="gramEnd"/>
      <w:r w:rsidRPr="00A92889">
        <w:rPr>
          <w:rFonts w:ascii="Times New Roman" w:eastAsia="Times New Roman" w:hAnsi="Times New Roman" w:cs="Times New Roman"/>
          <w:bCs/>
          <w:sz w:val="24"/>
          <w:szCs w:val="24"/>
          <w:lang w:val="ru-RU" w:eastAsia="zh-CN" w:bidi="bg-BG"/>
        </w:rPr>
        <w:t xml:space="preserve">. Старо </w:t>
      </w:r>
      <w:proofErr w:type="spellStart"/>
      <w:r w:rsidRPr="00A92889">
        <w:rPr>
          <w:rFonts w:ascii="Times New Roman" w:eastAsia="Times New Roman" w:hAnsi="Times New Roman" w:cs="Times New Roman"/>
          <w:bCs/>
          <w:sz w:val="24"/>
          <w:szCs w:val="24"/>
          <w:lang w:val="ru-RU" w:eastAsia="zh-CN" w:bidi="bg-BG"/>
        </w:rPr>
        <w:t>Оряхово</w:t>
      </w:r>
      <w:proofErr w:type="spellEnd"/>
      <w:r w:rsidRPr="00A92889">
        <w:rPr>
          <w:rFonts w:ascii="Times New Roman" w:eastAsia="Times New Roman" w:hAnsi="Times New Roman" w:cs="Times New Roman"/>
          <w:bCs/>
          <w:sz w:val="24"/>
          <w:szCs w:val="24"/>
          <w:lang w:val="ru-RU" w:eastAsia="zh-CN" w:bidi="bg-BG"/>
        </w:rPr>
        <w:t xml:space="preserve">, общ.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 xml:space="preserve">                  </w:t>
      </w:r>
      <w:r w:rsidRPr="00A92889">
        <w:rPr>
          <w:rFonts w:ascii="Times New Roman" w:eastAsia="Times New Roman" w:hAnsi="Times New Roman" w:cs="Times New Roman"/>
          <w:bCs/>
          <w:sz w:val="24"/>
          <w:szCs w:val="24"/>
          <w:lang w:val="ru-RU" w:eastAsia="zh-CN" w:bidi="bg-BG"/>
        </w:rPr>
        <w:t xml:space="preserve">ОУ ”Св. Св. </w:t>
      </w:r>
      <w:proofErr w:type="spellStart"/>
      <w:r w:rsidRPr="00A92889">
        <w:rPr>
          <w:rFonts w:ascii="Times New Roman" w:eastAsia="Times New Roman" w:hAnsi="Times New Roman" w:cs="Times New Roman"/>
          <w:bCs/>
          <w:sz w:val="24"/>
          <w:szCs w:val="24"/>
          <w:lang w:val="ru-RU" w:eastAsia="zh-CN" w:bidi="bg-BG"/>
        </w:rPr>
        <w:t>Кирил</w:t>
      </w:r>
      <w:proofErr w:type="spellEnd"/>
      <w:r w:rsidRPr="00A92889">
        <w:rPr>
          <w:rFonts w:ascii="Times New Roman" w:eastAsia="Times New Roman" w:hAnsi="Times New Roman" w:cs="Times New Roman"/>
          <w:bCs/>
          <w:sz w:val="24"/>
          <w:szCs w:val="24"/>
          <w:lang w:val="ru-RU" w:eastAsia="zh-CN" w:bidi="bg-BG"/>
        </w:rPr>
        <w:t xml:space="preserve"> и </w:t>
      </w:r>
      <w:proofErr w:type="spellStart"/>
      <w:r w:rsidRPr="00A92889">
        <w:rPr>
          <w:rFonts w:ascii="Times New Roman" w:eastAsia="Times New Roman" w:hAnsi="Times New Roman" w:cs="Times New Roman"/>
          <w:bCs/>
          <w:sz w:val="24"/>
          <w:szCs w:val="24"/>
          <w:lang w:val="ru-RU" w:eastAsia="zh-CN" w:bidi="bg-BG"/>
        </w:rPr>
        <w:t>Методий</w:t>
      </w:r>
      <w:proofErr w:type="spellEnd"/>
      <w:r w:rsidRPr="00A92889">
        <w:rPr>
          <w:rFonts w:ascii="Times New Roman" w:eastAsia="Times New Roman" w:hAnsi="Times New Roman" w:cs="Times New Roman"/>
          <w:bCs/>
          <w:sz w:val="24"/>
          <w:szCs w:val="24"/>
          <w:lang w:val="ru-RU" w:eastAsia="zh-CN" w:bidi="bg-BG"/>
        </w:rPr>
        <w:t xml:space="preserve"> ” с. Голица, </w:t>
      </w:r>
      <w:proofErr w:type="gramStart"/>
      <w:r w:rsidRPr="00A92889">
        <w:rPr>
          <w:rFonts w:ascii="Times New Roman" w:eastAsia="Times New Roman" w:hAnsi="Times New Roman" w:cs="Times New Roman"/>
          <w:bCs/>
          <w:sz w:val="24"/>
          <w:szCs w:val="24"/>
          <w:lang w:val="ru-RU" w:eastAsia="zh-CN" w:bidi="bg-BG"/>
        </w:rPr>
        <w:t>общ</w:t>
      </w:r>
      <w:proofErr w:type="gram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val="ru-RU" w:eastAsia="zh-CN" w:bidi="bg-BG"/>
        </w:rPr>
        <w:t xml:space="preserve">                  ОУ ”</w:t>
      </w:r>
      <w:proofErr w:type="spellStart"/>
      <w:r w:rsidRPr="00A92889">
        <w:rPr>
          <w:rFonts w:ascii="Times New Roman" w:eastAsia="Times New Roman" w:hAnsi="Times New Roman" w:cs="Times New Roman"/>
          <w:bCs/>
          <w:sz w:val="24"/>
          <w:szCs w:val="24"/>
          <w:lang w:val="ru-RU" w:eastAsia="zh-CN" w:bidi="bg-BG"/>
        </w:rPr>
        <w:t>Христо</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Смирненски</w:t>
      </w:r>
      <w:proofErr w:type="spellEnd"/>
      <w:r w:rsidRPr="00A92889">
        <w:rPr>
          <w:rFonts w:ascii="Times New Roman" w:eastAsia="Times New Roman" w:hAnsi="Times New Roman" w:cs="Times New Roman"/>
          <w:bCs/>
          <w:sz w:val="24"/>
          <w:szCs w:val="24"/>
          <w:lang w:val="ru-RU" w:eastAsia="zh-CN" w:bidi="bg-BG"/>
        </w:rPr>
        <w:t xml:space="preserve">” с. </w:t>
      </w:r>
      <w:proofErr w:type="spellStart"/>
      <w:r w:rsidRPr="00A92889">
        <w:rPr>
          <w:rFonts w:ascii="Times New Roman" w:eastAsia="Times New Roman" w:hAnsi="Times New Roman" w:cs="Times New Roman"/>
          <w:bCs/>
          <w:sz w:val="24"/>
          <w:szCs w:val="24"/>
          <w:lang w:val="ru-RU" w:eastAsia="zh-CN" w:bidi="bg-BG"/>
        </w:rPr>
        <w:t>Гроздьово</w:t>
      </w:r>
      <w:proofErr w:type="spellEnd"/>
      <w:r w:rsidRPr="00A92889">
        <w:rPr>
          <w:rFonts w:ascii="Times New Roman" w:eastAsia="Times New Roman" w:hAnsi="Times New Roman" w:cs="Times New Roman"/>
          <w:bCs/>
          <w:sz w:val="24"/>
          <w:szCs w:val="24"/>
          <w:lang w:val="ru-RU" w:eastAsia="zh-CN" w:bidi="bg-BG"/>
        </w:rPr>
        <w:t xml:space="preserve">, общ.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p>
    <w:p w:rsidR="0065493B" w:rsidRPr="0065493B" w:rsidRDefault="0065493B" w:rsidP="0065493B">
      <w:pPr>
        <w:suppressAutoHyphens/>
        <w:spacing w:after="0" w:line="240" w:lineRule="auto"/>
        <w:jc w:val="both"/>
        <w:rPr>
          <w:rFonts w:ascii="Times New Roman" w:eastAsia="Times New Roman" w:hAnsi="Times New Roman" w:cs="Times New Roman"/>
          <w:sz w:val="24"/>
          <w:szCs w:val="24"/>
          <w:lang w:eastAsia="bg-BG"/>
        </w:rPr>
      </w:pPr>
    </w:p>
    <w:p w:rsidR="00F04AF8" w:rsidRDefault="00F04AF8" w:rsidP="00956C1A">
      <w:pPr>
        <w:suppressAutoHyphens/>
        <w:spacing w:after="0" w:line="240" w:lineRule="auto"/>
        <w:jc w:val="both"/>
        <w:rPr>
          <w:rFonts w:ascii="Times New Roman" w:hAnsi="Times New Roman" w:cs="Times New Roman"/>
          <w:bCs/>
          <w:sz w:val="24"/>
          <w:szCs w:val="24"/>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787</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val="ru-RU" w:eastAsia="zh-CN" w:bidi="bg-BG"/>
        </w:rPr>
        <w:t>На основани</w:t>
      </w:r>
      <w:proofErr w:type="gramStart"/>
      <w:r w:rsidRPr="00A92889">
        <w:rPr>
          <w:rFonts w:ascii="Times New Roman" w:eastAsia="Times New Roman" w:hAnsi="Times New Roman" w:cs="Times New Roman"/>
          <w:bCs/>
          <w:sz w:val="24"/>
          <w:szCs w:val="24"/>
          <w:lang w:val="ru-RU" w:eastAsia="zh-CN" w:bidi="bg-BG"/>
        </w:rPr>
        <w:t>е</w:t>
      </w:r>
      <w:proofErr w:type="gramEnd"/>
      <w:r w:rsidRPr="00A92889">
        <w:rPr>
          <w:rFonts w:ascii="Times New Roman" w:eastAsia="Times New Roman" w:hAnsi="Times New Roman" w:cs="Times New Roman"/>
          <w:bCs/>
          <w:sz w:val="24"/>
          <w:szCs w:val="24"/>
          <w:lang w:val="ru-RU" w:eastAsia="zh-CN" w:bidi="bg-BG"/>
        </w:rPr>
        <w:t xml:space="preserve"> чл. 21, ал. 2 </w:t>
      </w:r>
      <w:proofErr w:type="spellStart"/>
      <w:r w:rsidRPr="00A92889">
        <w:rPr>
          <w:rFonts w:ascii="Times New Roman" w:eastAsia="Times New Roman" w:hAnsi="Times New Roman" w:cs="Times New Roman"/>
          <w:bCs/>
          <w:sz w:val="24"/>
          <w:szCs w:val="24"/>
          <w:lang w:val="ru-RU" w:eastAsia="zh-CN" w:bidi="bg-BG"/>
        </w:rPr>
        <w:t>във</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връзка</w:t>
      </w:r>
      <w:proofErr w:type="spellEnd"/>
      <w:r w:rsidRPr="00A92889">
        <w:rPr>
          <w:rFonts w:ascii="Times New Roman" w:eastAsia="Times New Roman" w:hAnsi="Times New Roman" w:cs="Times New Roman"/>
          <w:bCs/>
          <w:sz w:val="24"/>
          <w:szCs w:val="24"/>
          <w:lang w:val="ru-RU" w:eastAsia="zh-CN" w:bidi="bg-BG"/>
        </w:rPr>
        <w:t xml:space="preserve"> с чл. 21, ал. 1, т. 23 от Закона за </w:t>
      </w:r>
      <w:proofErr w:type="spellStart"/>
      <w:r w:rsidRPr="00A92889">
        <w:rPr>
          <w:rFonts w:ascii="Times New Roman" w:eastAsia="Times New Roman" w:hAnsi="Times New Roman" w:cs="Times New Roman"/>
          <w:bCs/>
          <w:sz w:val="24"/>
          <w:szCs w:val="24"/>
          <w:lang w:val="ru-RU" w:eastAsia="zh-CN" w:bidi="bg-BG"/>
        </w:rPr>
        <w:t>местното</w:t>
      </w:r>
      <w:proofErr w:type="spellEnd"/>
      <w:r w:rsidRPr="00A92889">
        <w:rPr>
          <w:rFonts w:ascii="Times New Roman" w:eastAsia="Times New Roman" w:hAnsi="Times New Roman" w:cs="Times New Roman"/>
          <w:bCs/>
          <w:sz w:val="24"/>
          <w:szCs w:val="24"/>
          <w:lang w:val="ru-RU" w:eastAsia="zh-CN" w:bidi="bg-BG"/>
        </w:rPr>
        <w:t xml:space="preserve"> самоуправление и </w:t>
      </w:r>
      <w:proofErr w:type="spellStart"/>
      <w:r w:rsidRPr="00A92889">
        <w:rPr>
          <w:rFonts w:ascii="Times New Roman" w:eastAsia="Times New Roman" w:hAnsi="Times New Roman" w:cs="Times New Roman"/>
          <w:bCs/>
          <w:sz w:val="24"/>
          <w:szCs w:val="24"/>
          <w:lang w:val="ru-RU" w:eastAsia="zh-CN" w:bidi="bg-BG"/>
        </w:rPr>
        <w:t>местната</w:t>
      </w:r>
      <w:proofErr w:type="spellEnd"/>
      <w:r w:rsidRPr="00A92889">
        <w:rPr>
          <w:rFonts w:ascii="Times New Roman" w:eastAsia="Times New Roman" w:hAnsi="Times New Roman" w:cs="Times New Roman"/>
          <w:bCs/>
          <w:sz w:val="24"/>
          <w:szCs w:val="24"/>
          <w:lang w:val="ru-RU" w:eastAsia="zh-CN" w:bidi="bg-BG"/>
        </w:rPr>
        <w:t xml:space="preserve"> администрация, </w:t>
      </w:r>
      <w:r w:rsidRPr="00A92889">
        <w:rPr>
          <w:rFonts w:ascii="Times New Roman" w:eastAsia="Times New Roman" w:hAnsi="Times New Roman" w:cs="Times New Roman"/>
          <w:bCs/>
          <w:sz w:val="24"/>
          <w:szCs w:val="24"/>
          <w:lang w:eastAsia="zh-CN" w:bidi="bg-BG"/>
        </w:rPr>
        <w:t xml:space="preserve">чл. 54 от Закона за предучилищното и училищното образование </w:t>
      </w:r>
      <w:r w:rsidRPr="00A92889">
        <w:rPr>
          <w:rFonts w:ascii="Times New Roman" w:eastAsia="Times New Roman" w:hAnsi="Times New Roman" w:cs="Times New Roman"/>
          <w:bCs/>
          <w:sz w:val="24"/>
          <w:szCs w:val="24"/>
          <w:lang w:val="ru-RU" w:eastAsia="zh-CN" w:bidi="bg-BG"/>
        </w:rPr>
        <w:t xml:space="preserve">и чл. 1, чл.2 и чл. 5 от Постановление на МС </w:t>
      </w:r>
      <w:r w:rsidRPr="00A92889">
        <w:rPr>
          <w:rFonts w:ascii="Times New Roman" w:eastAsia="Times New Roman" w:hAnsi="Times New Roman" w:cs="Times New Roman"/>
          <w:bCs/>
          <w:sz w:val="24"/>
          <w:szCs w:val="24"/>
          <w:lang w:eastAsia="zh-CN" w:bidi="bg-BG"/>
        </w:rPr>
        <w:t xml:space="preserve">№ 121 от 23.06.2017 г. </w:t>
      </w:r>
      <w:proofErr w:type="spellStart"/>
      <w:r w:rsidRPr="00A92889">
        <w:rPr>
          <w:rFonts w:ascii="Times New Roman" w:eastAsia="Times New Roman" w:hAnsi="Times New Roman" w:cs="Times New Roman"/>
          <w:bCs/>
          <w:sz w:val="24"/>
          <w:szCs w:val="24"/>
          <w:lang w:val="ru-RU" w:eastAsia="zh-CN" w:bidi="bg-BG"/>
        </w:rPr>
        <w:t>предлага</w:t>
      </w:r>
      <w:proofErr w:type="spellEnd"/>
      <w:r w:rsidRPr="00A92889">
        <w:rPr>
          <w:rFonts w:ascii="Times New Roman" w:eastAsia="Times New Roman" w:hAnsi="Times New Roman" w:cs="Times New Roman"/>
          <w:bCs/>
          <w:sz w:val="24"/>
          <w:szCs w:val="24"/>
          <w:lang w:val="ru-RU" w:eastAsia="zh-CN" w:bidi="bg-BG"/>
        </w:rPr>
        <w:t>:</w:t>
      </w:r>
    </w:p>
    <w:p w:rsidR="00A92889" w:rsidRPr="00A92889" w:rsidRDefault="00A92889" w:rsidP="00A92889">
      <w:pPr>
        <w:tabs>
          <w:tab w:val="left" w:pos="6765"/>
        </w:tabs>
        <w:suppressAutoHyphens/>
        <w:spacing w:after="0" w:line="240" w:lineRule="auto"/>
        <w:ind w:left="720"/>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val="ru-RU" w:eastAsia="zh-CN" w:bidi="bg-BG"/>
        </w:rPr>
        <w:t xml:space="preserve">1.ОУ «Св. Св. </w:t>
      </w:r>
      <w:proofErr w:type="spellStart"/>
      <w:r w:rsidRPr="00A92889">
        <w:rPr>
          <w:rFonts w:ascii="Times New Roman" w:eastAsia="Times New Roman" w:hAnsi="Times New Roman" w:cs="Times New Roman"/>
          <w:bCs/>
          <w:sz w:val="24"/>
          <w:szCs w:val="24"/>
          <w:lang w:val="ru-RU" w:eastAsia="zh-CN" w:bidi="bg-BG"/>
        </w:rPr>
        <w:t>Кирил</w:t>
      </w:r>
      <w:proofErr w:type="spellEnd"/>
      <w:r w:rsidRPr="00A92889">
        <w:rPr>
          <w:rFonts w:ascii="Times New Roman" w:eastAsia="Times New Roman" w:hAnsi="Times New Roman" w:cs="Times New Roman"/>
          <w:bCs/>
          <w:sz w:val="24"/>
          <w:szCs w:val="24"/>
          <w:lang w:val="ru-RU" w:eastAsia="zh-CN" w:bidi="bg-BG"/>
        </w:rPr>
        <w:t xml:space="preserve"> и </w:t>
      </w:r>
      <w:proofErr w:type="spellStart"/>
      <w:r w:rsidRPr="00A92889">
        <w:rPr>
          <w:rFonts w:ascii="Times New Roman" w:eastAsia="Times New Roman" w:hAnsi="Times New Roman" w:cs="Times New Roman"/>
          <w:bCs/>
          <w:sz w:val="24"/>
          <w:szCs w:val="24"/>
          <w:lang w:val="ru-RU" w:eastAsia="zh-CN" w:bidi="bg-BG"/>
        </w:rPr>
        <w:t>Методий</w:t>
      </w:r>
      <w:proofErr w:type="spellEnd"/>
      <w:r w:rsidRPr="00A92889">
        <w:rPr>
          <w:rFonts w:ascii="Times New Roman" w:eastAsia="Times New Roman" w:hAnsi="Times New Roman" w:cs="Times New Roman"/>
          <w:bCs/>
          <w:sz w:val="24"/>
          <w:szCs w:val="24"/>
          <w:lang w:val="ru-RU" w:eastAsia="zh-CN" w:bidi="bg-BG"/>
        </w:rPr>
        <w:t xml:space="preserve">» </w:t>
      </w:r>
      <w:proofErr w:type="gramStart"/>
      <w:r w:rsidRPr="00A92889">
        <w:rPr>
          <w:rFonts w:ascii="Times New Roman" w:eastAsia="Times New Roman" w:hAnsi="Times New Roman" w:cs="Times New Roman"/>
          <w:bCs/>
          <w:sz w:val="24"/>
          <w:szCs w:val="24"/>
          <w:lang w:val="ru-RU" w:eastAsia="zh-CN" w:bidi="bg-BG"/>
        </w:rPr>
        <w:t>в</w:t>
      </w:r>
      <w:proofErr w:type="gramEnd"/>
      <w:r w:rsidRPr="00A92889">
        <w:rPr>
          <w:rFonts w:ascii="Times New Roman" w:eastAsia="Times New Roman" w:hAnsi="Times New Roman" w:cs="Times New Roman"/>
          <w:bCs/>
          <w:sz w:val="24"/>
          <w:szCs w:val="24"/>
          <w:lang w:val="ru-RU" w:eastAsia="zh-CN" w:bidi="bg-BG"/>
        </w:rPr>
        <w:t xml:space="preserve"> с. Голица да </w:t>
      </w:r>
      <w:r w:rsidRPr="00A92889">
        <w:rPr>
          <w:rFonts w:ascii="Times New Roman" w:eastAsia="Times New Roman" w:hAnsi="Times New Roman" w:cs="Times New Roman"/>
          <w:bCs/>
          <w:sz w:val="24"/>
          <w:szCs w:val="24"/>
          <w:lang w:eastAsia="zh-CN" w:bidi="bg-BG"/>
        </w:rPr>
        <w:t xml:space="preserve">бъде </w:t>
      </w:r>
      <w:r w:rsidRPr="00A92889">
        <w:rPr>
          <w:rFonts w:ascii="Times New Roman" w:eastAsia="Times New Roman" w:hAnsi="Times New Roman" w:cs="Times New Roman"/>
          <w:bCs/>
          <w:sz w:val="24"/>
          <w:szCs w:val="24"/>
          <w:lang w:val="ru-RU" w:eastAsia="zh-CN" w:bidi="bg-BG"/>
        </w:rPr>
        <w:t xml:space="preserve">включено в </w:t>
      </w:r>
      <w:proofErr w:type="spellStart"/>
      <w:r w:rsidRPr="00A92889">
        <w:rPr>
          <w:rFonts w:ascii="Times New Roman" w:eastAsia="Times New Roman" w:hAnsi="Times New Roman" w:cs="Times New Roman"/>
          <w:bCs/>
          <w:sz w:val="24"/>
          <w:szCs w:val="24"/>
          <w:lang w:val="ru-RU" w:eastAsia="zh-CN" w:bidi="bg-BG"/>
        </w:rPr>
        <w:t>Списъка</w:t>
      </w:r>
      <w:proofErr w:type="spellEnd"/>
      <w:r w:rsidRPr="00A92889">
        <w:rPr>
          <w:rFonts w:ascii="Times New Roman" w:eastAsia="Times New Roman" w:hAnsi="Times New Roman" w:cs="Times New Roman"/>
          <w:bCs/>
          <w:sz w:val="24"/>
          <w:szCs w:val="24"/>
          <w:lang w:val="ru-RU" w:eastAsia="zh-CN" w:bidi="bg-BG"/>
        </w:rPr>
        <w:t xml:space="preserve"> на</w:t>
      </w: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защитените</w:t>
      </w:r>
      <w:proofErr w:type="spellEnd"/>
      <w:r w:rsidRPr="00A92889">
        <w:rPr>
          <w:rFonts w:ascii="Times New Roman" w:eastAsia="Times New Roman" w:hAnsi="Times New Roman" w:cs="Times New Roman"/>
          <w:bCs/>
          <w:sz w:val="24"/>
          <w:szCs w:val="24"/>
          <w:lang w:val="ru-RU" w:eastAsia="zh-CN" w:bidi="bg-BG"/>
        </w:rPr>
        <w:t xml:space="preserve"> училища за </w:t>
      </w:r>
      <w:proofErr w:type="spellStart"/>
      <w:r w:rsidRPr="00A92889">
        <w:rPr>
          <w:rFonts w:ascii="Times New Roman" w:eastAsia="Times New Roman" w:hAnsi="Times New Roman" w:cs="Times New Roman"/>
          <w:bCs/>
          <w:sz w:val="24"/>
          <w:szCs w:val="24"/>
          <w:lang w:val="ru-RU" w:eastAsia="zh-CN" w:bidi="bg-BG"/>
        </w:rPr>
        <w:t>учебната</w:t>
      </w:r>
      <w:proofErr w:type="spellEnd"/>
      <w:r w:rsidRPr="00A92889">
        <w:rPr>
          <w:rFonts w:ascii="Times New Roman" w:eastAsia="Times New Roman" w:hAnsi="Times New Roman" w:cs="Times New Roman"/>
          <w:bCs/>
          <w:sz w:val="24"/>
          <w:szCs w:val="24"/>
          <w:lang w:val="ru-RU" w:eastAsia="zh-CN" w:bidi="bg-BG"/>
        </w:rPr>
        <w:t xml:space="preserve"> 2022/2023 г.</w:t>
      </w:r>
    </w:p>
    <w:p w:rsidR="00A92889" w:rsidRPr="00A92889" w:rsidRDefault="00A92889" w:rsidP="00A92889">
      <w:pPr>
        <w:tabs>
          <w:tab w:val="left" w:pos="6765"/>
        </w:tabs>
        <w:suppressAutoHyphens/>
        <w:spacing w:after="0" w:line="240" w:lineRule="auto"/>
        <w:ind w:left="360"/>
        <w:rPr>
          <w:rFonts w:ascii="Times New Roman" w:eastAsia="Times New Roman" w:hAnsi="Times New Roman" w:cs="Times New Roman"/>
          <w:bCs/>
          <w:sz w:val="24"/>
          <w:szCs w:val="24"/>
          <w:lang w:val="ru-RU" w:eastAsia="zh-CN" w:bidi="bg-BG"/>
        </w:rPr>
      </w:pPr>
      <w:r w:rsidRPr="00A92889">
        <w:rPr>
          <w:rFonts w:ascii="Times New Roman" w:eastAsia="Times New Roman" w:hAnsi="Times New Roman" w:cs="Times New Roman"/>
          <w:bCs/>
          <w:sz w:val="24"/>
          <w:szCs w:val="24"/>
          <w:lang w:val="ru-RU" w:eastAsia="zh-CN" w:bidi="bg-BG"/>
        </w:rPr>
        <w:t xml:space="preserve">      </w:t>
      </w:r>
      <w:proofErr w:type="gramStart"/>
      <w:r w:rsidRPr="00A92889">
        <w:rPr>
          <w:rFonts w:ascii="Times New Roman" w:eastAsia="Times New Roman" w:hAnsi="Times New Roman" w:cs="Times New Roman"/>
          <w:bCs/>
          <w:sz w:val="24"/>
          <w:szCs w:val="24"/>
          <w:lang w:val="ru-RU" w:eastAsia="zh-CN" w:bidi="bg-BG"/>
        </w:rPr>
        <w:t xml:space="preserve">2.филиалът в с. Голица </w:t>
      </w:r>
      <w:proofErr w:type="spellStart"/>
      <w:r w:rsidRPr="00A92889">
        <w:rPr>
          <w:rFonts w:ascii="Times New Roman" w:eastAsia="Times New Roman" w:hAnsi="Times New Roman" w:cs="Times New Roman"/>
          <w:bCs/>
          <w:sz w:val="24"/>
          <w:szCs w:val="24"/>
          <w:lang w:val="ru-RU" w:eastAsia="zh-CN" w:bidi="bg-BG"/>
        </w:rPr>
        <w:t>към</w:t>
      </w:r>
      <w:proofErr w:type="spellEnd"/>
      <w:r w:rsidRPr="00A92889">
        <w:rPr>
          <w:rFonts w:ascii="Times New Roman" w:eastAsia="Times New Roman" w:hAnsi="Times New Roman" w:cs="Times New Roman"/>
          <w:bCs/>
          <w:sz w:val="24"/>
          <w:szCs w:val="24"/>
          <w:lang w:val="ru-RU" w:eastAsia="zh-CN" w:bidi="bg-BG"/>
        </w:rPr>
        <w:t xml:space="preserve"> ДГ «</w:t>
      </w:r>
      <w:proofErr w:type="spellStart"/>
      <w:r w:rsidRPr="00A92889">
        <w:rPr>
          <w:rFonts w:ascii="Times New Roman" w:eastAsia="Times New Roman" w:hAnsi="Times New Roman" w:cs="Times New Roman"/>
          <w:bCs/>
          <w:sz w:val="24"/>
          <w:szCs w:val="24"/>
          <w:lang w:val="ru-RU" w:eastAsia="zh-CN" w:bidi="bg-BG"/>
        </w:rPr>
        <w:t>Мечо</w:t>
      </w:r>
      <w:proofErr w:type="spellEnd"/>
      <w:r w:rsidRPr="00A92889">
        <w:rPr>
          <w:rFonts w:ascii="Times New Roman" w:eastAsia="Times New Roman" w:hAnsi="Times New Roman" w:cs="Times New Roman"/>
          <w:bCs/>
          <w:sz w:val="24"/>
          <w:szCs w:val="24"/>
          <w:lang w:val="ru-RU" w:eastAsia="zh-CN" w:bidi="bg-BG"/>
        </w:rPr>
        <w:t xml:space="preserve"> пух» гр. </w:t>
      </w:r>
      <w:proofErr w:type="spellStart"/>
      <w:r w:rsidRPr="00A92889">
        <w:rPr>
          <w:rFonts w:ascii="Times New Roman" w:eastAsia="Times New Roman" w:hAnsi="Times New Roman" w:cs="Times New Roman"/>
          <w:bCs/>
          <w:sz w:val="24"/>
          <w:szCs w:val="24"/>
          <w:lang w:val="ru-RU" w:eastAsia="zh-CN" w:bidi="bg-BG"/>
        </w:rPr>
        <w:t>Долни</w:t>
      </w:r>
      <w:proofErr w:type="spellEnd"/>
      <w:r w:rsidRPr="00A92889">
        <w:rPr>
          <w:rFonts w:ascii="Times New Roman" w:eastAsia="Times New Roman" w:hAnsi="Times New Roman" w:cs="Times New Roman"/>
          <w:bCs/>
          <w:sz w:val="24"/>
          <w:szCs w:val="24"/>
          <w:lang w:val="ru-RU" w:eastAsia="zh-CN" w:bidi="bg-BG"/>
        </w:rPr>
        <w:t xml:space="preserve"> </w:t>
      </w:r>
      <w:proofErr w:type="spellStart"/>
      <w:r w:rsidRPr="00A92889">
        <w:rPr>
          <w:rFonts w:ascii="Times New Roman" w:eastAsia="Times New Roman" w:hAnsi="Times New Roman" w:cs="Times New Roman"/>
          <w:bCs/>
          <w:sz w:val="24"/>
          <w:szCs w:val="24"/>
          <w:lang w:val="ru-RU" w:eastAsia="zh-CN" w:bidi="bg-BG"/>
        </w:rPr>
        <w:t>чифлик</w:t>
      </w:r>
      <w:proofErr w:type="spellEnd"/>
      <w:r w:rsidRPr="00A92889">
        <w:rPr>
          <w:rFonts w:ascii="Times New Roman" w:eastAsia="Times New Roman" w:hAnsi="Times New Roman" w:cs="Times New Roman"/>
          <w:bCs/>
          <w:sz w:val="24"/>
          <w:szCs w:val="24"/>
          <w:lang w:val="ru-RU" w:eastAsia="zh-CN" w:bidi="bg-BG"/>
        </w:rPr>
        <w:t xml:space="preserve"> да </w:t>
      </w:r>
      <w:proofErr w:type="spellStart"/>
      <w:r w:rsidRPr="00A92889">
        <w:rPr>
          <w:rFonts w:ascii="Times New Roman" w:eastAsia="Times New Roman" w:hAnsi="Times New Roman" w:cs="Times New Roman"/>
          <w:bCs/>
          <w:sz w:val="24"/>
          <w:szCs w:val="24"/>
          <w:lang w:val="ru-RU" w:eastAsia="zh-CN" w:bidi="bg-BG"/>
        </w:rPr>
        <w:t>бъде</w:t>
      </w:r>
      <w:proofErr w:type="spellEnd"/>
      <w:r w:rsidRPr="00A92889">
        <w:rPr>
          <w:rFonts w:ascii="Times New Roman" w:eastAsia="Times New Roman" w:hAnsi="Times New Roman" w:cs="Times New Roman"/>
          <w:bCs/>
          <w:sz w:val="24"/>
          <w:szCs w:val="24"/>
          <w:lang w:val="ru-RU" w:eastAsia="zh-CN" w:bidi="bg-BG"/>
        </w:rPr>
        <w:t xml:space="preserve"> включен</w:t>
      </w:r>
      <w:proofErr w:type="gramEnd"/>
    </w:p>
    <w:p w:rsid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r w:rsidRPr="00A92889">
        <w:rPr>
          <w:rFonts w:ascii="Times New Roman" w:eastAsia="Times New Roman" w:hAnsi="Times New Roman" w:cs="Times New Roman"/>
          <w:bCs/>
          <w:sz w:val="24"/>
          <w:szCs w:val="24"/>
          <w:lang w:val="ru-RU" w:eastAsia="zh-CN" w:bidi="bg-BG"/>
        </w:rPr>
        <w:t xml:space="preserve">в </w:t>
      </w:r>
      <w:proofErr w:type="spellStart"/>
      <w:r w:rsidRPr="00A92889">
        <w:rPr>
          <w:rFonts w:ascii="Times New Roman" w:eastAsia="Times New Roman" w:hAnsi="Times New Roman" w:cs="Times New Roman"/>
          <w:bCs/>
          <w:sz w:val="24"/>
          <w:szCs w:val="24"/>
          <w:lang w:val="ru-RU" w:eastAsia="zh-CN" w:bidi="bg-BG"/>
        </w:rPr>
        <w:t>Списъка</w:t>
      </w:r>
      <w:proofErr w:type="spellEnd"/>
      <w:r w:rsidRPr="00A92889">
        <w:rPr>
          <w:rFonts w:ascii="Times New Roman" w:eastAsia="Times New Roman" w:hAnsi="Times New Roman" w:cs="Times New Roman"/>
          <w:bCs/>
          <w:sz w:val="24"/>
          <w:szCs w:val="24"/>
          <w:lang w:val="ru-RU" w:eastAsia="zh-CN" w:bidi="bg-BG"/>
        </w:rPr>
        <w:t xml:space="preserve"> на </w:t>
      </w:r>
      <w:proofErr w:type="spellStart"/>
      <w:r w:rsidRPr="00A92889">
        <w:rPr>
          <w:rFonts w:ascii="Times New Roman" w:eastAsia="Times New Roman" w:hAnsi="Times New Roman" w:cs="Times New Roman"/>
          <w:bCs/>
          <w:sz w:val="24"/>
          <w:szCs w:val="24"/>
          <w:lang w:val="ru-RU" w:eastAsia="zh-CN" w:bidi="bg-BG"/>
        </w:rPr>
        <w:t>защитените</w:t>
      </w:r>
      <w:proofErr w:type="spellEnd"/>
      <w:r w:rsidRPr="00A92889">
        <w:rPr>
          <w:rFonts w:ascii="Times New Roman" w:eastAsia="Times New Roman" w:hAnsi="Times New Roman" w:cs="Times New Roman"/>
          <w:bCs/>
          <w:sz w:val="24"/>
          <w:szCs w:val="24"/>
          <w:lang w:val="ru-RU" w:eastAsia="zh-CN" w:bidi="bg-BG"/>
        </w:rPr>
        <w:t xml:space="preserve"> детски </w:t>
      </w:r>
      <w:proofErr w:type="spellStart"/>
      <w:r w:rsidRPr="00A92889">
        <w:rPr>
          <w:rFonts w:ascii="Times New Roman" w:eastAsia="Times New Roman" w:hAnsi="Times New Roman" w:cs="Times New Roman"/>
          <w:bCs/>
          <w:sz w:val="24"/>
          <w:szCs w:val="24"/>
          <w:lang w:val="ru-RU" w:eastAsia="zh-CN" w:bidi="bg-BG"/>
        </w:rPr>
        <w:t>градини</w:t>
      </w:r>
      <w:proofErr w:type="spellEnd"/>
      <w:r w:rsidRPr="00A92889">
        <w:rPr>
          <w:rFonts w:ascii="Times New Roman" w:eastAsia="Times New Roman" w:hAnsi="Times New Roman" w:cs="Times New Roman"/>
          <w:bCs/>
          <w:sz w:val="24"/>
          <w:szCs w:val="24"/>
          <w:lang w:val="ru-RU" w:eastAsia="zh-CN" w:bidi="bg-BG"/>
        </w:rPr>
        <w:t xml:space="preserve"> за </w:t>
      </w:r>
      <w:proofErr w:type="spellStart"/>
      <w:r w:rsidRPr="00A92889">
        <w:rPr>
          <w:rFonts w:ascii="Times New Roman" w:eastAsia="Times New Roman" w:hAnsi="Times New Roman" w:cs="Times New Roman"/>
          <w:bCs/>
          <w:sz w:val="24"/>
          <w:szCs w:val="24"/>
          <w:lang w:val="ru-RU" w:eastAsia="zh-CN" w:bidi="bg-BG"/>
        </w:rPr>
        <w:t>учебната</w:t>
      </w:r>
      <w:proofErr w:type="spellEnd"/>
      <w:r w:rsidRPr="00A92889">
        <w:rPr>
          <w:rFonts w:ascii="Times New Roman" w:eastAsia="Times New Roman" w:hAnsi="Times New Roman" w:cs="Times New Roman"/>
          <w:bCs/>
          <w:sz w:val="24"/>
          <w:szCs w:val="24"/>
          <w:lang w:val="ru-RU" w:eastAsia="zh-CN" w:bidi="bg-BG"/>
        </w:rPr>
        <w:t xml:space="preserve"> 2022/2023 г.</w:t>
      </w: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val="en-US" w:eastAsia="zh-CN" w:bidi="bg-BG"/>
        </w:rPr>
      </w:pPr>
    </w:p>
    <w:p w:rsidR="00CA162F" w:rsidRDefault="00CA162F" w:rsidP="00CA162F">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РЕШЕНИЕ № 788</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en-US" w:eastAsia="zh-CN"/>
        </w:rPr>
      </w:pPr>
    </w:p>
    <w:p w:rsidR="00A92889" w:rsidRPr="00A92889" w:rsidRDefault="00A92889" w:rsidP="00A92889">
      <w:pPr>
        <w:tabs>
          <w:tab w:val="left" w:pos="6765"/>
        </w:tabs>
        <w:suppressAutoHyphens/>
        <w:spacing w:after="0" w:line="240" w:lineRule="auto"/>
        <w:rPr>
          <w:rFonts w:ascii="Times New Roman" w:eastAsia="Times New Roman" w:hAnsi="Times New Roman" w:cs="Times New Roman"/>
          <w:bCs/>
          <w:sz w:val="24"/>
          <w:szCs w:val="24"/>
          <w:lang w:eastAsia="zh-CN" w:bidi="bg-BG"/>
        </w:rPr>
      </w:pPr>
      <w:r w:rsidRPr="00A92889">
        <w:rPr>
          <w:rFonts w:ascii="Times New Roman" w:eastAsia="Times New Roman" w:hAnsi="Times New Roman" w:cs="Times New Roman"/>
          <w:bCs/>
          <w:sz w:val="24"/>
          <w:szCs w:val="24"/>
          <w:lang w:eastAsia="zh-CN" w:bidi="bg-BG"/>
        </w:rPr>
        <w:t>На основание чл.21, ал.2 във връзка с чл.21, ал.1, т.23 от Закона за местното самоуправление и местната администрация и чл.27, ал.6 от Закона за местното самоуправление и местната администрация приема отчет за дейността на Общински съвет – Долни чифлик и на неговите комисии за периода от 01.</w:t>
      </w:r>
      <w:proofErr w:type="spellStart"/>
      <w:r w:rsidRPr="00A92889">
        <w:rPr>
          <w:rFonts w:ascii="Times New Roman" w:eastAsia="Times New Roman" w:hAnsi="Times New Roman" w:cs="Times New Roman"/>
          <w:bCs/>
          <w:sz w:val="24"/>
          <w:szCs w:val="24"/>
          <w:lang w:eastAsia="zh-CN" w:bidi="bg-BG"/>
        </w:rPr>
        <w:t>01</w:t>
      </w:r>
      <w:proofErr w:type="spellEnd"/>
      <w:r w:rsidRPr="00A92889">
        <w:rPr>
          <w:rFonts w:ascii="Times New Roman" w:eastAsia="Times New Roman" w:hAnsi="Times New Roman" w:cs="Times New Roman"/>
          <w:bCs/>
          <w:sz w:val="24"/>
          <w:szCs w:val="24"/>
          <w:lang w:eastAsia="zh-CN" w:bidi="bg-BG"/>
        </w:rPr>
        <w:t>.2022 г. – 30.06.2022 г., съгласно приложението към докладната записка.</w:t>
      </w:r>
    </w:p>
    <w:p w:rsidR="0065493B" w:rsidRDefault="0065493B"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789</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val="en-US"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rPr>
      </w:pPr>
      <w:r w:rsidRPr="00A92889">
        <w:rPr>
          <w:rFonts w:ascii="Times New Roman" w:eastAsia="Times New Roman" w:hAnsi="Times New Roman" w:cs="Times New Roman"/>
          <w:b/>
          <w:bCs/>
          <w:sz w:val="24"/>
          <w:szCs w:val="24"/>
        </w:rPr>
        <w:t>Айсел Себайдин Юсеин за дъщеря си Наджие Айсел Себайдин от с. Гроздьово – 100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790</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color w:val="FF0000"/>
          <w:sz w:val="20"/>
          <w:szCs w:val="20"/>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Айсел Себайдин Юсеин за сина си Ибрям Айсел Себайдин от с. Гроздьово-100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791</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color w:val="FF0000"/>
          <w:sz w:val="20"/>
          <w:szCs w:val="20"/>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Росен Симеонов Дончев от гр. Долни чифлик– 200 лв.</w:t>
      </w:r>
    </w:p>
    <w:p w:rsidR="00A92889" w:rsidRPr="00191EDF"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792</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color w:val="FF0000"/>
          <w:sz w:val="20"/>
          <w:szCs w:val="20"/>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Добра Кирилова Михалева от с. Старо Оряхово – 200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793</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color w:val="FF0000"/>
          <w:sz w:val="20"/>
          <w:szCs w:val="20"/>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Асен Юлиянов Асенов от гр. Долни чифлик- 300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794</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color w:val="FF0000"/>
          <w:sz w:val="20"/>
          <w:szCs w:val="20"/>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 xml:space="preserve">Орхан </w:t>
      </w:r>
      <w:proofErr w:type="spellStart"/>
      <w:r w:rsidRPr="00A92889">
        <w:rPr>
          <w:rFonts w:ascii="Times New Roman" w:eastAsia="Times New Roman" w:hAnsi="Times New Roman" w:cs="Times New Roman"/>
          <w:b/>
          <w:bCs/>
          <w:sz w:val="24"/>
          <w:szCs w:val="24"/>
          <w:lang w:eastAsia="zh-CN"/>
        </w:rPr>
        <w:t>Алейдин</w:t>
      </w:r>
      <w:proofErr w:type="spellEnd"/>
      <w:r w:rsidRPr="00A92889">
        <w:rPr>
          <w:rFonts w:ascii="Times New Roman" w:eastAsia="Times New Roman" w:hAnsi="Times New Roman" w:cs="Times New Roman"/>
          <w:b/>
          <w:bCs/>
          <w:sz w:val="24"/>
          <w:szCs w:val="24"/>
          <w:lang w:eastAsia="zh-CN"/>
        </w:rPr>
        <w:t xml:space="preserve"> Сюлейман от гр. Долни чифлик – 300 лв.</w:t>
      </w:r>
    </w:p>
    <w:p w:rsid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p w:rsid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191EDF" w:rsidRDefault="00191EDF" w:rsidP="00A92889">
      <w:pPr>
        <w:suppressAutoHyphens/>
        <w:spacing w:after="0" w:line="240" w:lineRule="auto"/>
        <w:jc w:val="both"/>
        <w:rPr>
          <w:rFonts w:ascii="Times New Roman" w:eastAsia="Times New Roman" w:hAnsi="Times New Roman" w:cs="Times New Roman"/>
          <w:b/>
          <w:bCs/>
          <w:sz w:val="24"/>
          <w:szCs w:val="24"/>
          <w:lang w:eastAsia="zh-CN"/>
        </w:rPr>
      </w:pPr>
    </w:p>
    <w:p w:rsidR="00191EDF" w:rsidRDefault="00191EDF" w:rsidP="00A92889">
      <w:pPr>
        <w:suppressAutoHyphens/>
        <w:spacing w:after="0" w:line="240" w:lineRule="auto"/>
        <w:jc w:val="both"/>
        <w:rPr>
          <w:rFonts w:ascii="Times New Roman" w:eastAsia="Times New Roman" w:hAnsi="Times New Roman" w:cs="Times New Roman"/>
          <w:b/>
          <w:bCs/>
          <w:sz w:val="24"/>
          <w:szCs w:val="24"/>
          <w:lang w:eastAsia="zh-CN"/>
        </w:rPr>
      </w:pPr>
    </w:p>
    <w:p w:rsidR="00191EDF" w:rsidRPr="00191EDF" w:rsidRDefault="00191EDF" w:rsidP="00A92889">
      <w:pPr>
        <w:suppressAutoHyphens/>
        <w:spacing w:after="0" w:line="240" w:lineRule="auto"/>
        <w:jc w:val="both"/>
        <w:rPr>
          <w:rFonts w:ascii="Times New Roman" w:eastAsia="Times New Roman" w:hAnsi="Times New Roman" w:cs="Times New Roman"/>
          <w:b/>
          <w:bCs/>
          <w:sz w:val="24"/>
          <w:szCs w:val="24"/>
          <w:lang w:eastAsia="zh-CN"/>
        </w:rPr>
      </w:pPr>
      <w:bookmarkStart w:id="2" w:name="_GoBack"/>
      <w:bookmarkEnd w:id="2"/>
    </w:p>
    <w:p w:rsidR="00A92889" w:rsidRPr="00A92889" w:rsidRDefault="00A92889" w:rsidP="00A92889">
      <w:pPr>
        <w:suppressAutoHyphens/>
        <w:spacing w:after="0" w:line="240" w:lineRule="auto"/>
        <w:jc w:val="both"/>
        <w:rPr>
          <w:rFonts w:ascii="Times New Roman" w:eastAsia="Times New Roman" w:hAnsi="Times New Roman" w:cs="Times New Roman"/>
          <w:sz w:val="20"/>
          <w:szCs w:val="20"/>
          <w:lang w:eastAsia="zh-CN"/>
        </w:rPr>
      </w:pPr>
      <w:r w:rsidRPr="00A92889">
        <w:rPr>
          <w:rFonts w:ascii="Times New Roman" w:eastAsia="Times New Roman" w:hAnsi="Times New Roman" w:cs="Times New Roman"/>
          <w:b/>
          <w:bCs/>
          <w:sz w:val="24"/>
          <w:szCs w:val="24"/>
          <w:lang w:eastAsia="zh-CN"/>
        </w:rPr>
        <w:t>РЕШЕНИЕ № 795</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Cs/>
          <w:sz w:val="24"/>
          <w:szCs w:val="24"/>
          <w:lang w:val="ru-RU" w:eastAsia="zh-CN"/>
        </w:rPr>
      </w:pPr>
      <w:r w:rsidRPr="00A92889">
        <w:rPr>
          <w:rFonts w:ascii="Times New Roman" w:eastAsia="Times New Roman" w:hAnsi="Times New Roman" w:cs="Times New Roman"/>
          <w:bCs/>
          <w:sz w:val="24"/>
          <w:szCs w:val="24"/>
          <w:lang w:val="ru-RU" w:eastAsia="zh-CN"/>
        </w:rPr>
        <w:t>На основани</w:t>
      </w:r>
      <w:proofErr w:type="gramStart"/>
      <w:r w:rsidRPr="00A92889">
        <w:rPr>
          <w:rFonts w:ascii="Times New Roman" w:eastAsia="Times New Roman" w:hAnsi="Times New Roman" w:cs="Times New Roman"/>
          <w:bCs/>
          <w:sz w:val="24"/>
          <w:szCs w:val="24"/>
          <w:lang w:val="ru-RU" w:eastAsia="zh-CN"/>
        </w:rPr>
        <w:t>е</w:t>
      </w:r>
      <w:proofErr w:type="gramEnd"/>
      <w:r w:rsidRPr="00A92889">
        <w:rPr>
          <w:rFonts w:ascii="Times New Roman" w:eastAsia="Times New Roman" w:hAnsi="Times New Roman" w:cs="Times New Roman"/>
          <w:bCs/>
          <w:sz w:val="24"/>
          <w:szCs w:val="24"/>
          <w:lang w:val="en-US" w:eastAsia="zh-CN"/>
        </w:rPr>
        <w:t xml:space="preserve"> </w:t>
      </w:r>
      <w:r w:rsidRPr="00A92889">
        <w:rPr>
          <w:rFonts w:ascii="Times New Roman" w:eastAsia="Times New Roman" w:hAnsi="Times New Roman" w:cs="Times New Roman"/>
          <w:bCs/>
          <w:sz w:val="24"/>
          <w:szCs w:val="24"/>
          <w:lang w:eastAsia="zh-CN"/>
        </w:rPr>
        <w:t>чл.21, ал.2 във връзка с чл.21, ал.</w:t>
      </w:r>
      <w:r w:rsidRPr="00A92889">
        <w:rPr>
          <w:rFonts w:ascii="Times New Roman" w:eastAsia="Times New Roman" w:hAnsi="Times New Roman" w:cs="Times New Roman"/>
          <w:bCs/>
          <w:sz w:val="24"/>
          <w:szCs w:val="24"/>
          <w:lang w:val="en-US" w:eastAsia="zh-CN"/>
        </w:rPr>
        <w:t>1</w:t>
      </w:r>
      <w:r w:rsidRPr="00A92889">
        <w:rPr>
          <w:rFonts w:ascii="Times New Roman" w:eastAsia="Times New Roman" w:hAnsi="Times New Roman" w:cs="Times New Roman"/>
          <w:bCs/>
          <w:sz w:val="24"/>
          <w:szCs w:val="24"/>
          <w:lang w:eastAsia="zh-CN"/>
        </w:rPr>
        <w:t xml:space="preserve">, т.6 от Закона за местното самоуправление и местната администрация и </w:t>
      </w:r>
      <w:r w:rsidRPr="00A92889">
        <w:rPr>
          <w:rFonts w:ascii="Times New Roman" w:eastAsia="Times New Roman" w:hAnsi="Times New Roman" w:cs="Times New Roman"/>
          <w:bCs/>
          <w:sz w:val="24"/>
          <w:szCs w:val="24"/>
          <w:lang w:val="ru-RU" w:eastAsia="zh-CN"/>
        </w:rPr>
        <w:t xml:space="preserve"> </w:t>
      </w:r>
      <w:r w:rsidRPr="00A92889">
        <w:rPr>
          <w:rFonts w:ascii="Times New Roman" w:eastAsia="Times New Roman" w:hAnsi="Times New Roman" w:cs="Times New Roman"/>
          <w:bCs/>
          <w:sz w:val="24"/>
          <w:szCs w:val="24"/>
          <w:lang w:eastAsia="zh-CN"/>
        </w:rPr>
        <w:t xml:space="preserve">чл. 3 </w:t>
      </w:r>
      <w:r w:rsidRPr="00A92889">
        <w:rPr>
          <w:rFonts w:ascii="Times New Roman" w:eastAsia="Times New Roman" w:hAnsi="Times New Roman" w:cs="Times New Roman"/>
          <w:bCs/>
          <w:sz w:val="24"/>
          <w:szCs w:val="24"/>
          <w:lang w:val="ru-RU" w:eastAsia="zh-CN"/>
        </w:rPr>
        <w:t xml:space="preserve">от </w:t>
      </w:r>
      <w:proofErr w:type="spellStart"/>
      <w:r w:rsidRPr="00A92889">
        <w:rPr>
          <w:rFonts w:ascii="Times New Roman" w:eastAsia="Times New Roman" w:hAnsi="Times New Roman" w:cs="Times New Roman"/>
          <w:bCs/>
          <w:sz w:val="24"/>
          <w:szCs w:val="24"/>
          <w:lang w:val="ru-RU" w:eastAsia="zh-CN"/>
        </w:rPr>
        <w:t>Правилника</w:t>
      </w:r>
      <w:proofErr w:type="spellEnd"/>
      <w:r w:rsidRPr="00A92889">
        <w:rPr>
          <w:rFonts w:ascii="Times New Roman" w:eastAsia="Times New Roman" w:hAnsi="Times New Roman" w:cs="Times New Roman"/>
          <w:bCs/>
          <w:sz w:val="24"/>
          <w:szCs w:val="24"/>
          <w:lang w:val="ru-RU" w:eastAsia="zh-CN"/>
        </w:rPr>
        <w:t xml:space="preserve"> за </w:t>
      </w:r>
      <w:proofErr w:type="spellStart"/>
      <w:r w:rsidRPr="00A92889">
        <w:rPr>
          <w:rFonts w:ascii="Times New Roman" w:eastAsia="Times New Roman" w:hAnsi="Times New Roman" w:cs="Times New Roman"/>
          <w:bCs/>
          <w:sz w:val="24"/>
          <w:szCs w:val="24"/>
          <w:lang w:val="ru-RU" w:eastAsia="zh-CN"/>
        </w:rPr>
        <w:t>реда</w:t>
      </w:r>
      <w:proofErr w:type="spellEnd"/>
      <w:r w:rsidRPr="00A92889">
        <w:rPr>
          <w:rFonts w:ascii="Times New Roman" w:eastAsia="Times New Roman" w:hAnsi="Times New Roman" w:cs="Times New Roman"/>
          <w:bCs/>
          <w:sz w:val="24"/>
          <w:szCs w:val="24"/>
          <w:lang w:val="ru-RU" w:eastAsia="zh-CN"/>
        </w:rPr>
        <w:t xml:space="preserve"> и начина за </w:t>
      </w:r>
      <w:proofErr w:type="spellStart"/>
      <w:r w:rsidRPr="00A92889">
        <w:rPr>
          <w:rFonts w:ascii="Times New Roman" w:eastAsia="Times New Roman" w:hAnsi="Times New Roman" w:cs="Times New Roman"/>
          <w:bCs/>
          <w:sz w:val="24"/>
          <w:szCs w:val="24"/>
          <w:lang w:val="ru-RU" w:eastAsia="zh-CN"/>
        </w:rPr>
        <w:t>отпускане</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във</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връзка</w:t>
      </w:r>
      <w:proofErr w:type="spellEnd"/>
      <w:r w:rsidRPr="00A92889">
        <w:rPr>
          <w:rFonts w:ascii="Times New Roman" w:eastAsia="Times New Roman" w:hAnsi="Times New Roman" w:cs="Times New Roman"/>
          <w:bCs/>
          <w:sz w:val="24"/>
          <w:szCs w:val="24"/>
          <w:lang w:val="ru-RU" w:eastAsia="zh-CN"/>
        </w:rPr>
        <w:t xml:space="preserve"> с чл.7 и чл.14 от </w:t>
      </w:r>
      <w:proofErr w:type="spellStart"/>
      <w:r w:rsidRPr="00A92889">
        <w:rPr>
          <w:rFonts w:ascii="Times New Roman" w:eastAsia="Times New Roman" w:hAnsi="Times New Roman" w:cs="Times New Roman"/>
          <w:bCs/>
          <w:sz w:val="24"/>
          <w:szCs w:val="24"/>
          <w:lang w:val="ru-RU" w:eastAsia="zh-CN"/>
        </w:rPr>
        <w:t>същия</w:t>
      </w:r>
      <w:proofErr w:type="spellEnd"/>
      <w:r w:rsidRPr="00A92889">
        <w:rPr>
          <w:rFonts w:ascii="Times New Roman" w:eastAsia="Times New Roman" w:hAnsi="Times New Roman" w:cs="Times New Roman"/>
          <w:bCs/>
          <w:sz w:val="24"/>
          <w:szCs w:val="24"/>
          <w:lang w:val="ru-RU" w:eastAsia="zh-CN"/>
        </w:rPr>
        <w:t xml:space="preserve"> да се </w:t>
      </w:r>
      <w:proofErr w:type="spellStart"/>
      <w:r w:rsidRPr="00A92889">
        <w:rPr>
          <w:rFonts w:ascii="Times New Roman" w:eastAsia="Times New Roman" w:hAnsi="Times New Roman" w:cs="Times New Roman"/>
          <w:bCs/>
          <w:sz w:val="24"/>
          <w:szCs w:val="24"/>
          <w:lang w:val="ru-RU" w:eastAsia="zh-CN"/>
        </w:rPr>
        <w:t>отпусне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еднократна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финансова</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помощ</w:t>
      </w:r>
      <w:proofErr w:type="spellEnd"/>
      <w:r w:rsidRPr="00A92889">
        <w:rPr>
          <w:rFonts w:ascii="Times New Roman" w:eastAsia="Times New Roman" w:hAnsi="Times New Roman" w:cs="Times New Roman"/>
          <w:bCs/>
          <w:sz w:val="24"/>
          <w:szCs w:val="24"/>
          <w:lang w:val="ru-RU" w:eastAsia="zh-CN"/>
        </w:rPr>
        <w:t xml:space="preserve"> на </w:t>
      </w:r>
      <w:proofErr w:type="spellStart"/>
      <w:r w:rsidRPr="00A92889">
        <w:rPr>
          <w:rFonts w:ascii="Times New Roman" w:eastAsia="Times New Roman" w:hAnsi="Times New Roman" w:cs="Times New Roman"/>
          <w:bCs/>
          <w:sz w:val="24"/>
          <w:szCs w:val="24"/>
          <w:lang w:val="ru-RU" w:eastAsia="zh-CN"/>
        </w:rPr>
        <w:t>следните</w:t>
      </w:r>
      <w:proofErr w:type="spellEnd"/>
      <w:r w:rsidRPr="00A92889">
        <w:rPr>
          <w:rFonts w:ascii="Times New Roman" w:eastAsia="Times New Roman" w:hAnsi="Times New Roman" w:cs="Times New Roman"/>
          <w:bCs/>
          <w:sz w:val="24"/>
          <w:szCs w:val="24"/>
          <w:lang w:val="ru-RU" w:eastAsia="zh-CN"/>
        </w:rPr>
        <w:t xml:space="preserve"> </w:t>
      </w:r>
      <w:proofErr w:type="spellStart"/>
      <w:r w:rsidRPr="00A92889">
        <w:rPr>
          <w:rFonts w:ascii="Times New Roman" w:eastAsia="Times New Roman" w:hAnsi="Times New Roman" w:cs="Times New Roman"/>
          <w:bCs/>
          <w:sz w:val="24"/>
          <w:szCs w:val="24"/>
          <w:lang w:val="ru-RU" w:eastAsia="zh-CN"/>
        </w:rPr>
        <w:t>граждани</w:t>
      </w:r>
      <w:proofErr w:type="spellEnd"/>
      <w:r w:rsidRPr="00A92889">
        <w:rPr>
          <w:rFonts w:ascii="Times New Roman" w:eastAsia="Times New Roman" w:hAnsi="Times New Roman" w:cs="Times New Roman"/>
          <w:bCs/>
          <w:sz w:val="24"/>
          <w:szCs w:val="24"/>
          <w:lang w:val="ru-RU" w:eastAsia="zh-CN"/>
        </w:rPr>
        <w:t xml:space="preserve">: </w:t>
      </w:r>
    </w:p>
    <w:p w:rsidR="00A92889" w:rsidRPr="00A92889" w:rsidRDefault="00A92889" w:rsidP="00A92889">
      <w:pPr>
        <w:suppressAutoHyphens/>
        <w:spacing w:after="0" w:line="240" w:lineRule="auto"/>
        <w:jc w:val="both"/>
        <w:rPr>
          <w:rFonts w:ascii="Times New Roman" w:eastAsia="Times New Roman" w:hAnsi="Times New Roman" w:cs="Times New Roman"/>
          <w:color w:val="FF0000"/>
          <w:sz w:val="20"/>
          <w:szCs w:val="20"/>
          <w:lang w:val="en-US" w:eastAsia="zh-CN"/>
        </w:rPr>
      </w:pP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eastAsia="zh-CN"/>
        </w:rPr>
      </w:pPr>
      <w:r w:rsidRPr="00A92889">
        <w:rPr>
          <w:rFonts w:ascii="Times New Roman" w:eastAsia="Times New Roman" w:hAnsi="Times New Roman" w:cs="Times New Roman"/>
          <w:b/>
          <w:bCs/>
          <w:sz w:val="24"/>
          <w:szCs w:val="24"/>
          <w:lang w:eastAsia="zh-CN"/>
        </w:rPr>
        <w:t>Веселина Маринова Ангелова от гр. Долни чифлик -500 лв.</w:t>
      </w:r>
    </w:p>
    <w:p w:rsidR="00A92889" w:rsidRPr="00A92889" w:rsidRDefault="00A92889" w:rsidP="00A92889">
      <w:pPr>
        <w:suppressAutoHyphens/>
        <w:spacing w:after="0" w:line="240" w:lineRule="auto"/>
        <w:jc w:val="both"/>
        <w:rPr>
          <w:rFonts w:ascii="Times New Roman" w:eastAsia="Times New Roman" w:hAnsi="Times New Roman" w:cs="Times New Roman"/>
          <w:b/>
          <w:bCs/>
          <w:sz w:val="24"/>
          <w:szCs w:val="24"/>
          <w:lang w:val="en-US" w:eastAsia="zh-CN"/>
        </w:rPr>
      </w:pPr>
    </w:p>
    <w:sectPr w:rsidR="00A92889" w:rsidRPr="00A92889" w:rsidSect="0065493B">
      <w:pgSz w:w="11906" w:h="16838"/>
      <w:pgMar w:top="142"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okU">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
    <w:nsid w:val="00000005"/>
    <w:multiLevelType w:val="singleLevel"/>
    <w:tmpl w:val="00000005"/>
    <w:name w:val="WW8Num22"/>
    <w:lvl w:ilvl="0">
      <w:start w:val="1"/>
      <w:numFmt w:val="bullet"/>
      <w:lvlText w:val=""/>
      <w:lvlJc w:val="left"/>
      <w:pPr>
        <w:tabs>
          <w:tab w:val="num" w:pos="0"/>
        </w:tabs>
        <w:ind w:left="1635" w:hanging="360"/>
      </w:pPr>
      <w:rPr>
        <w:rFonts w:ascii="Symbol" w:hAnsi="Symbol" w:cs="Symbol" w:hint="default"/>
      </w:rPr>
    </w:lvl>
  </w:abstractNum>
  <w:abstractNum w:abstractNumId="2">
    <w:nsid w:val="00000007"/>
    <w:multiLevelType w:val="singleLevel"/>
    <w:tmpl w:val="00000007"/>
    <w:name w:val="WW8Num32"/>
    <w:lvl w:ilvl="0">
      <w:start w:val="1"/>
      <w:numFmt w:val="decimal"/>
      <w:lvlText w:val="%1."/>
      <w:lvlJc w:val="left"/>
      <w:pPr>
        <w:tabs>
          <w:tab w:val="num" w:pos="0"/>
        </w:tabs>
        <w:ind w:left="1211" w:hanging="360"/>
      </w:pPr>
      <w:rPr>
        <w:rFonts w:hint="default"/>
        <w:bCs/>
        <w:sz w:val="24"/>
        <w:szCs w:val="24"/>
        <w:lang w:val="bg-BG"/>
      </w:rPr>
    </w:lvl>
  </w:abstractNum>
  <w:abstractNum w:abstractNumId="3">
    <w:nsid w:val="00000008"/>
    <w:multiLevelType w:val="singleLevel"/>
    <w:tmpl w:val="00000008"/>
    <w:name w:val="WW8Num40"/>
    <w:lvl w:ilvl="0">
      <w:start w:val="1"/>
      <w:numFmt w:val="decimal"/>
      <w:lvlText w:val="%1."/>
      <w:lvlJc w:val="left"/>
      <w:pPr>
        <w:tabs>
          <w:tab w:val="num" w:pos="0"/>
        </w:tabs>
        <w:ind w:left="1571" w:hanging="360"/>
      </w:pPr>
      <w:rPr>
        <w:rFonts w:hint="default"/>
        <w:bCs/>
        <w:sz w:val="24"/>
        <w:szCs w:val="24"/>
        <w:lang w:val="bg-BG"/>
      </w:rPr>
    </w:lvl>
  </w:abstractNum>
  <w:abstractNum w:abstractNumId="4">
    <w:nsid w:val="021F122F"/>
    <w:multiLevelType w:val="multilevel"/>
    <w:tmpl w:val="7DACA422"/>
    <w:lvl w:ilvl="0">
      <w:start w:val="1"/>
      <w:numFmt w:val="decimal"/>
      <w:lvlText w:val="%1."/>
      <w:lvlJc w:val="left"/>
      <w:pPr>
        <w:ind w:left="1781" w:hanging="930"/>
      </w:pPr>
      <w:rPr>
        <w:rFonts w:hint="default"/>
      </w:rPr>
    </w:lvl>
    <w:lvl w:ilvl="1">
      <w:start w:val="1"/>
      <w:numFmt w:val="decimal"/>
      <w:isLgl/>
      <w:lvlText w:val="%1.%2."/>
      <w:lvlJc w:val="left"/>
      <w:pPr>
        <w:ind w:left="1985" w:hanging="1170"/>
      </w:pPr>
      <w:rPr>
        <w:rFonts w:hint="default"/>
      </w:rPr>
    </w:lvl>
    <w:lvl w:ilvl="2">
      <w:start w:val="1"/>
      <w:numFmt w:val="decimal"/>
      <w:isLgl/>
      <w:lvlText w:val="%1.%2.%3."/>
      <w:lvlJc w:val="left"/>
      <w:pPr>
        <w:ind w:left="1985" w:hanging="1170"/>
      </w:pPr>
      <w:rPr>
        <w:rFonts w:hint="default"/>
      </w:rPr>
    </w:lvl>
    <w:lvl w:ilvl="3">
      <w:start w:val="1"/>
      <w:numFmt w:val="decimal"/>
      <w:isLgl/>
      <w:lvlText w:val="%1.%2.%3.%4."/>
      <w:lvlJc w:val="left"/>
      <w:pPr>
        <w:ind w:left="1985" w:hanging="1170"/>
      </w:pPr>
      <w:rPr>
        <w:rFonts w:hint="default"/>
      </w:rPr>
    </w:lvl>
    <w:lvl w:ilvl="4">
      <w:start w:val="1"/>
      <w:numFmt w:val="decimal"/>
      <w:isLgl/>
      <w:lvlText w:val="%1.%2.%3.%4.%5."/>
      <w:lvlJc w:val="left"/>
      <w:pPr>
        <w:ind w:left="1985" w:hanging="1170"/>
      </w:pPr>
      <w:rPr>
        <w:rFonts w:hint="default"/>
      </w:rPr>
    </w:lvl>
    <w:lvl w:ilvl="5">
      <w:start w:val="1"/>
      <w:numFmt w:val="decimal"/>
      <w:isLgl/>
      <w:lvlText w:val="%1.%2.%3.%4.%5.%6."/>
      <w:lvlJc w:val="left"/>
      <w:pPr>
        <w:ind w:left="1985" w:hanging="1170"/>
      </w:pPr>
      <w:rPr>
        <w:rFonts w:hint="default"/>
      </w:rPr>
    </w:lvl>
    <w:lvl w:ilvl="6">
      <w:start w:val="1"/>
      <w:numFmt w:val="decimal"/>
      <w:isLgl/>
      <w:lvlText w:val="%1.%2.%3.%4.%5.%6.%7."/>
      <w:lvlJc w:val="left"/>
      <w:pPr>
        <w:ind w:left="2255"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15" w:hanging="1800"/>
      </w:pPr>
      <w:rPr>
        <w:rFonts w:hint="default"/>
      </w:rPr>
    </w:lvl>
  </w:abstractNum>
  <w:abstractNum w:abstractNumId="5">
    <w:nsid w:val="0E090F44"/>
    <w:multiLevelType w:val="hybridMultilevel"/>
    <w:tmpl w:val="E17858DC"/>
    <w:lvl w:ilvl="0" w:tplc="E358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93A86"/>
    <w:multiLevelType w:val="hybridMultilevel"/>
    <w:tmpl w:val="D9505720"/>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7">
    <w:nsid w:val="1FA664CB"/>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D92431"/>
    <w:multiLevelType w:val="multilevel"/>
    <w:tmpl w:val="46C0B10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24A5058B"/>
    <w:multiLevelType w:val="hybridMultilevel"/>
    <w:tmpl w:val="BB428662"/>
    <w:lvl w:ilvl="0" w:tplc="EA0A1B40">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0">
    <w:nsid w:val="2A0C4155"/>
    <w:multiLevelType w:val="singleLevel"/>
    <w:tmpl w:val="1EECB71E"/>
    <w:lvl w:ilvl="0">
      <w:start w:val="1"/>
      <w:numFmt w:val="decimal"/>
      <w:lvlText w:val="1.1.2.%1."/>
      <w:legacy w:legacy="1" w:legacySpace="0" w:legacyIndent="720"/>
      <w:lvlJc w:val="left"/>
      <w:pPr>
        <w:ind w:left="0" w:firstLine="0"/>
      </w:pPr>
      <w:rPr>
        <w:rFonts w:ascii="Times New Roman" w:hAnsi="Times New Roman" w:cs="Times New Roman" w:hint="default"/>
      </w:rPr>
    </w:lvl>
  </w:abstractNum>
  <w:abstractNum w:abstractNumId="11">
    <w:nsid w:val="33BF54B3"/>
    <w:multiLevelType w:val="hybridMultilevel"/>
    <w:tmpl w:val="4C76B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49915AD"/>
    <w:multiLevelType w:val="multilevel"/>
    <w:tmpl w:val="938613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34DA3A95"/>
    <w:multiLevelType w:val="multilevel"/>
    <w:tmpl w:val="24D2D648"/>
    <w:lvl w:ilvl="0">
      <w:start w:val="1"/>
      <w:numFmt w:val="decimal"/>
      <w:lvlText w:val="%1."/>
      <w:lvlJc w:val="left"/>
      <w:pPr>
        <w:ind w:left="1479" w:hanging="912"/>
      </w:pPr>
      <w:rPr>
        <w:b/>
        <w:i w:val="0"/>
      </w:rPr>
    </w:lvl>
    <w:lvl w:ilvl="1">
      <w:start w:val="1"/>
      <w:numFmt w:val="decimal"/>
      <w:isLgl/>
      <w:lvlText w:val="%1.%2."/>
      <w:lvlJc w:val="left"/>
      <w:pPr>
        <w:ind w:left="927" w:hanging="360"/>
      </w:pPr>
      <w:rPr>
        <w:b/>
      </w:rPr>
    </w:lvl>
    <w:lvl w:ilvl="2">
      <w:start w:val="1"/>
      <w:numFmt w:val="decimal"/>
      <w:isLgl/>
      <w:lvlText w:val="%1.%2.%3."/>
      <w:lvlJc w:val="left"/>
      <w:pPr>
        <w:ind w:left="1287" w:hanging="720"/>
      </w:pPr>
      <w:rPr>
        <w:b/>
      </w:rPr>
    </w:lvl>
    <w:lvl w:ilvl="3">
      <w:start w:val="1"/>
      <w:numFmt w:val="decimal"/>
      <w:isLgl/>
      <w:lvlText w:val="%1.%2.%3.%4."/>
      <w:lvlJc w:val="left"/>
      <w:pPr>
        <w:ind w:left="1287" w:hanging="720"/>
      </w:pPr>
      <w:rPr>
        <w:b/>
      </w:rPr>
    </w:lvl>
    <w:lvl w:ilvl="4">
      <w:start w:val="1"/>
      <w:numFmt w:val="decimal"/>
      <w:isLgl/>
      <w:lvlText w:val="%1.%2.%3.%4.%5."/>
      <w:lvlJc w:val="left"/>
      <w:pPr>
        <w:ind w:left="1647" w:hanging="1080"/>
      </w:pPr>
      <w:rPr>
        <w:b/>
      </w:rPr>
    </w:lvl>
    <w:lvl w:ilvl="5">
      <w:start w:val="1"/>
      <w:numFmt w:val="decimal"/>
      <w:isLgl/>
      <w:lvlText w:val="%1.%2.%3.%4.%5.%6."/>
      <w:lvlJc w:val="left"/>
      <w:pPr>
        <w:ind w:left="1647" w:hanging="1080"/>
      </w:pPr>
      <w:rPr>
        <w:b/>
      </w:rPr>
    </w:lvl>
    <w:lvl w:ilvl="6">
      <w:start w:val="1"/>
      <w:numFmt w:val="decimal"/>
      <w:isLgl/>
      <w:lvlText w:val="%1.%2.%3.%4.%5.%6.%7."/>
      <w:lvlJc w:val="left"/>
      <w:pPr>
        <w:ind w:left="2007" w:hanging="1440"/>
      </w:pPr>
      <w:rPr>
        <w:b/>
      </w:rPr>
    </w:lvl>
    <w:lvl w:ilvl="7">
      <w:start w:val="1"/>
      <w:numFmt w:val="decimal"/>
      <w:isLgl/>
      <w:lvlText w:val="%1.%2.%3.%4.%5.%6.%7.%8."/>
      <w:lvlJc w:val="left"/>
      <w:pPr>
        <w:ind w:left="2007" w:hanging="1440"/>
      </w:pPr>
      <w:rPr>
        <w:b/>
      </w:rPr>
    </w:lvl>
    <w:lvl w:ilvl="8">
      <w:start w:val="1"/>
      <w:numFmt w:val="decimal"/>
      <w:isLgl/>
      <w:lvlText w:val="%1.%2.%3.%4.%5.%6.%7.%8.%9."/>
      <w:lvlJc w:val="left"/>
      <w:pPr>
        <w:ind w:left="2367" w:hanging="1800"/>
      </w:pPr>
      <w:rPr>
        <w:b/>
      </w:rPr>
    </w:lvl>
  </w:abstractNum>
  <w:abstractNum w:abstractNumId="14">
    <w:nsid w:val="39022ECB"/>
    <w:multiLevelType w:val="hybridMultilevel"/>
    <w:tmpl w:val="298E970E"/>
    <w:lvl w:ilvl="0" w:tplc="7E609B60">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15">
    <w:nsid w:val="3EB978DF"/>
    <w:multiLevelType w:val="hybridMultilevel"/>
    <w:tmpl w:val="CD04B1E8"/>
    <w:lvl w:ilvl="0" w:tplc="B1D24BAE">
      <w:start w:val="1"/>
      <w:numFmt w:val="decimal"/>
      <w:lvlText w:val="§ %1."/>
      <w:lvlJc w:val="left"/>
      <w:pPr>
        <w:ind w:left="720" w:hanging="360"/>
      </w:pPr>
      <w:rPr>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3EFD31BD"/>
    <w:multiLevelType w:val="hybridMultilevel"/>
    <w:tmpl w:val="DC94C00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start w:val="1"/>
      <w:numFmt w:val="lowerRoman"/>
      <w:lvlText w:val="%3."/>
      <w:lvlJc w:val="right"/>
      <w:pPr>
        <w:ind w:left="2586" w:hanging="180"/>
      </w:pPr>
    </w:lvl>
    <w:lvl w:ilvl="3" w:tplc="0402000F">
      <w:start w:val="1"/>
      <w:numFmt w:val="decimal"/>
      <w:lvlText w:val="%4."/>
      <w:lvlJc w:val="left"/>
      <w:pPr>
        <w:ind w:left="3306" w:hanging="360"/>
      </w:pPr>
    </w:lvl>
    <w:lvl w:ilvl="4" w:tplc="04020019">
      <w:start w:val="1"/>
      <w:numFmt w:val="lowerLetter"/>
      <w:lvlText w:val="%5."/>
      <w:lvlJc w:val="left"/>
      <w:pPr>
        <w:ind w:left="4026" w:hanging="360"/>
      </w:pPr>
    </w:lvl>
    <w:lvl w:ilvl="5" w:tplc="0402001B">
      <w:start w:val="1"/>
      <w:numFmt w:val="lowerRoman"/>
      <w:lvlText w:val="%6."/>
      <w:lvlJc w:val="right"/>
      <w:pPr>
        <w:ind w:left="4746" w:hanging="180"/>
      </w:pPr>
    </w:lvl>
    <w:lvl w:ilvl="6" w:tplc="0402000F">
      <w:start w:val="1"/>
      <w:numFmt w:val="decimal"/>
      <w:lvlText w:val="%7."/>
      <w:lvlJc w:val="left"/>
      <w:pPr>
        <w:ind w:left="5466" w:hanging="360"/>
      </w:pPr>
    </w:lvl>
    <w:lvl w:ilvl="7" w:tplc="04020019">
      <w:start w:val="1"/>
      <w:numFmt w:val="lowerLetter"/>
      <w:lvlText w:val="%8."/>
      <w:lvlJc w:val="left"/>
      <w:pPr>
        <w:ind w:left="6186" w:hanging="360"/>
      </w:pPr>
    </w:lvl>
    <w:lvl w:ilvl="8" w:tplc="0402001B">
      <w:start w:val="1"/>
      <w:numFmt w:val="lowerRoman"/>
      <w:lvlText w:val="%9."/>
      <w:lvlJc w:val="right"/>
      <w:pPr>
        <w:ind w:left="6906" w:hanging="180"/>
      </w:pPr>
    </w:lvl>
  </w:abstractNum>
  <w:abstractNum w:abstractNumId="17">
    <w:nsid w:val="3F222EBA"/>
    <w:multiLevelType w:val="singleLevel"/>
    <w:tmpl w:val="64766272"/>
    <w:lvl w:ilvl="0">
      <w:start w:val="3"/>
      <w:numFmt w:val="decimal"/>
      <w:lvlText w:val="1.%1."/>
      <w:legacy w:legacy="1" w:legacySpace="0" w:legacyIndent="350"/>
      <w:lvlJc w:val="left"/>
      <w:pPr>
        <w:ind w:left="0" w:firstLine="0"/>
      </w:pPr>
      <w:rPr>
        <w:rFonts w:ascii="Times New Roman" w:hAnsi="Times New Roman" w:cs="Times New Roman" w:hint="default"/>
        <w:color w:val="000000"/>
      </w:rPr>
    </w:lvl>
  </w:abstractNum>
  <w:abstractNum w:abstractNumId="18">
    <w:nsid w:val="3FA135A7"/>
    <w:multiLevelType w:val="hybridMultilevel"/>
    <w:tmpl w:val="AAB21C72"/>
    <w:lvl w:ilvl="0" w:tplc="AE2A1FC8">
      <w:start w:val="1"/>
      <w:numFmt w:val="decimal"/>
      <w:lvlText w:val="%1."/>
      <w:lvlJc w:val="left"/>
      <w:pPr>
        <w:ind w:left="1211" w:hanging="360"/>
      </w:pPr>
      <w:rPr>
        <w:rFonts w:ascii="Times New Roman" w:eastAsia="Times New Roman" w:hAnsi="Times New Roman" w:cs="Times New Roman"/>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9">
    <w:nsid w:val="453241D8"/>
    <w:multiLevelType w:val="hybridMultilevel"/>
    <w:tmpl w:val="B24C93A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A932A8"/>
    <w:multiLevelType w:val="hybridMultilevel"/>
    <w:tmpl w:val="386600EA"/>
    <w:lvl w:ilvl="0" w:tplc="04020001">
      <w:start w:val="1"/>
      <w:numFmt w:val="bullet"/>
      <w:lvlText w:val=""/>
      <w:lvlJc w:val="left"/>
      <w:pPr>
        <w:ind w:left="1635" w:hanging="360"/>
      </w:pPr>
      <w:rPr>
        <w:rFonts w:ascii="Symbol" w:hAnsi="Symbol"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21">
    <w:nsid w:val="4D404FA7"/>
    <w:multiLevelType w:val="singleLevel"/>
    <w:tmpl w:val="02B4F756"/>
    <w:lvl w:ilvl="0">
      <w:start w:val="4"/>
      <w:numFmt w:val="decimal"/>
      <w:lvlText w:val="1.%1."/>
      <w:legacy w:legacy="1" w:legacySpace="0" w:legacyIndent="350"/>
      <w:lvlJc w:val="left"/>
      <w:pPr>
        <w:ind w:left="0" w:firstLine="0"/>
      </w:pPr>
      <w:rPr>
        <w:rFonts w:ascii="Times New Roman" w:hAnsi="Times New Roman" w:cs="Times New Roman" w:hint="default"/>
        <w:b/>
        <w:color w:val="auto"/>
      </w:rPr>
    </w:lvl>
  </w:abstractNum>
  <w:abstractNum w:abstractNumId="22">
    <w:nsid w:val="4D5A49FB"/>
    <w:multiLevelType w:val="multilevel"/>
    <w:tmpl w:val="0B1EC7D4"/>
    <w:lvl w:ilvl="0">
      <w:start w:val="7"/>
      <w:numFmt w:val="decimal"/>
      <w:lvlText w:val="%1."/>
      <w:lvlJc w:val="left"/>
      <w:pPr>
        <w:ind w:left="360" w:hanging="360"/>
      </w:pPr>
    </w:lvl>
    <w:lvl w:ilvl="1">
      <w:start w:val="1"/>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3">
    <w:nsid w:val="500930A8"/>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05E5AEE"/>
    <w:multiLevelType w:val="hybridMultilevel"/>
    <w:tmpl w:val="9DB6E5A0"/>
    <w:lvl w:ilvl="0" w:tplc="E6980E28">
      <w:start w:val="1"/>
      <w:numFmt w:val="decimal"/>
      <w:lvlText w:val="%1."/>
      <w:lvlJc w:val="left"/>
      <w:pPr>
        <w:ind w:left="720" w:hanging="360"/>
      </w:pPr>
      <w:rPr>
        <w:rFonts w:ascii="Times New Roman" w:eastAsia="Times New Roman" w:hAnsi="Times New Roman" w:cs="Times New Roman"/>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0713C97"/>
    <w:multiLevelType w:val="hybridMultilevel"/>
    <w:tmpl w:val="8EF8361A"/>
    <w:lvl w:ilvl="0" w:tplc="A4B079D0">
      <w:start w:val="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58021F03"/>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B103638"/>
    <w:multiLevelType w:val="hybridMultilevel"/>
    <w:tmpl w:val="41D29AAA"/>
    <w:lvl w:ilvl="0" w:tplc="07BE588A">
      <w:start w:val="1"/>
      <w:numFmt w:val="decimal"/>
      <w:lvlText w:val="%1."/>
      <w:lvlJc w:val="left"/>
      <w:pPr>
        <w:tabs>
          <w:tab w:val="num" w:pos="1440"/>
        </w:tabs>
        <w:ind w:left="1440" w:hanging="360"/>
      </w:pPr>
    </w:lvl>
    <w:lvl w:ilvl="1" w:tplc="0A2A5F2E">
      <w:numFmt w:val="none"/>
      <w:lvlText w:val=""/>
      <w:lvlJc w:val="left"/>
      <w:pPr>
        <w:tabs>
          <w:tab w:val="num" w:pos="360"/>
        </w:tabs>
        <w:ind w:left="0" w:firstLine="0"/>
      </w:pPr>
    </w:lvl>
    <w:lvl w:ilvl="2" w:tplc="FEE67894">
      <w:numFmt w:val="none"/>
      <w:lvlText w:val=""/>
      <w:lvlJc w:val="left"/>
      <w:pPr>
        <w:tabs>
          <w:tab w:val="num" w:pos="360"/>
        </w:tabs>
        <w:ind w:left="0" w:firstLine="0"/>
      </w:pPr>
    </w:lvl>
    <w:lvl w:ilvl="3" w:tplc="265CF978">
      <w:numFmt w:val="none"/>
      <w:lvlText w:val=""/>
      <w:lvlJc w:val="left"/>
      <w:pPr>
        <w:tabs>
          <w:tab w:val="num" w:pos="360"/>
        </w:tabs>
        <w:ind w:left="0" w:firstLine="0"/>
      </w:pPr>
    </w:lvl>
    <w:lvl w:ilvl="4" w:tplc="14D6B500">
      <w:numFmt w:val="none"/>
      <w:lvlText w:val=""/>
      <w:lvlJc w:val="left"/>
      <w:pPr>
        <w:tabs>
          <w:tab w:val="num" w:pos="360"/>
        </w:tabs>
        <w:ind w:left="0" w:firstLine="0"/>
      </w:pPr>
    </w:lvl>
    <w:lvl w:ilvl="5" w:tplc="38B83B4A">
      <w:numFmt w:val="none"/>
      <w:lvlText w:val=""/>
      <w:lvlJc w:val="left"/>
      <w:pPr>
        <w:tabs>
          <w:tab w:val="num" w:pos="360"/>
        </w:tabs>
        <w:ind w:left="0" w:firstLine="0"/>
      </w:pPr>
    </w:lvl>
    <w:lvl w:ilvl="6" w:tplc="F65263B4">
      <w:numFmt w:val="none"/>
      <w:lvlText w:val=""/>
      <w:lvlJc w:val="left"/>
      <w:pPr>
        <w:tabs>
          <w:tab w:val="num" w:pos="360"/>
        </w:tabs>
        <w:ind w:left="0" w:firstLine="0"/>
      </w:pPr>
    </w:lvl>
    <w:lvl w:ilvl="7" w:tplc="5DC6E63A">
      <w:numFmt w:val="none"/>
      <w:lvlText w:val=""/>
      <w:lvlJc w:val="left"/>
      <w:pPr>
        <w:tabs>
          <w:tab w:val="num" w:pos="360"/>
        </w:tabs>
        <w:ind w:left="0" w:firstLine="0"/>
      </w:pPr>
    </w:lvl>
    <w:lvl w:ilvl="8" w:tplc="0608D92E">
      <w:numFmt w:val="none"/>
      <w:lvlText w:val=""/>
      <w:lvlJc w:val="left"/>
      <w:pPr>
        <w:tabs>
          <w:tab w:val="num" w:pos="360"/>
        </w:tabs>
        <w:ind w:left="0" w:firstLine="0"/>
      </w:pPr>
    </w:lvl>
  </w:abstractNum>
  <w:abstractNum w:abstractNumId="28">
    <w:nsid w:val="5C336BB6"/>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61525EA2"/>
    <w:multiLevelType w:val="hybridMultilevel"/>
    <w:tmpl w:val="1EC4CC74"/>
    <w:lvl w:ilvl="0" w:tplc="5EC2ACFE">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0">
    <w:nsid w:val="65CD3416"/>
    <w:multiLevelType w:val="singleLevel"/>
    <w:tmpl w:val="A38466F8"/>
    <w:lvl w:ilvl="0">
      <w:start w:val="2"/>
      <w:numFmt w:val="decimal"/>
      <w:lvlText w:val="1.2.%1."/>
      <w:legacy w:legacy="1" w:legacySpace="0" w:legacyIndent="562"/>
      <w:lvlJc w:val="left"/>
      <w:pPr>
        <w:ind w:left="0" w:firstLine="0"/>
      </w:pPr>
      <w:rPr>
        <w:rFonts w:ascii="Times New Roman" w:hAnsi="Times New Roman" w:cs="Times New Roman" w:hint="default"/>
        <w:color w:val="000000"/>
      </w:rPr>
    </w:lvl>
  </w:abstractNum>
  <w:abstractNum w:abstractNumId="31">
    <w:nsid w:val="6BD63D5D"/>
    <w:multiLevelType w:val="hybridMultilevel"/>
    <w:tmpl w:val="616241EA"/>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BE46955"/>
    <w:multiLevelType w:val="hybridMultilevel"/>
    <w:tmpl w:val="58B478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5AE6B1D"/>
    <w:multiLevelType w:val="hybridMultilevel"/>
    <w:tmpl w:val="7966DBE8"/>
    <w:lvl w:ilvl="0" w:tplc="E3583DE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7B926153"/>
    <w:multiLevelType w:val="singleLevel"/>
    <w:tmpl w:val="C20CE67E"/>
    <w:lvl w:ilvl="0">
      <w:start w:val="1"/>
      <w:numFmt w:val="decimal"/>
      <w:lvlText w:val="1.1.1.%1."/>
      <w:legacy w:legacy="1" w:legacySpace="0" w:legacyIndent="741"/>
      <w:lvlJc w:val="left"/>
      <w:pPr>
        <w:ind w:left="0" w:firstLine="0"/>
      </w:pPr>
      <w:rPr>
        <w:rFonts w:ascii="Times New Roman" w:hAnsi="Times New Roman" w:cs="Times New Roman" w:hint="default"/>
        <w:b/>
        <w:color w:val="auto"/>
      </w:rPr>
    </w:lvl>
  </w:abstractNum>
  <w:abstractNum w:abstractNumId="35">
    <w:nsid w:val="7C9363C6"/>
    <w:multiLevelType w:val="hybridMultilevel"/>
    <w:tmpl w:val="EC869922"/>
    <w:lvl w:ilvl="0" w:tplc="4F226106">
      <w:start w:val="1"/>
      <w:numFmt w:val="decimal"/>
      <w:lvlText w:val="%1."/>
      <w:lvlJc w:val="left"/>
      <w:pPr>
        <w:ind w:left="786"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6">
    <w:nsid w:val="7E0555FA"/>
    <w:multiLevelType w:val="hybridMultilevel"/>
    <w:tmpl w:val="E17858DC"/>
    <w:lvl w:ilvl="0" w:tplc="E3583D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2"/>
  </w:num>
  <w:num w:numId="10">
    <w:abstractNumId w:val="28"/>
  </w:num>
  <w:num w:numId="11">
    <w:abstractNumId w:val="29"/>
  </w:num>
  <w:num w:numId="12">
    <w:abstractNumId w:val="20"/>
  </w:num>
  <w:num w:numId="13">
    <w:abstractNumId w:val="25"/>
  </w:num>
  <w:num w:numId="14">
    <w:abstractNumId w:val="5"/>
  </w:num>
  <w:num w:numId="15">
    <w:abstractNumId w:val="23"/>
  </w:num>
  <w:num w:numId="16">
    <w:abstractNumId w:val="8"/>
  </w:num>
  <w:num w:numId="17">
    <w:abstractNumId w:val="10"/>
    <w:lvlOverride w:ilvl="0">
      <w:startOverride w:val="1"/>
    </w:lvlOverride>
  </w:num>
  <w:num w:numId="18">
    <w:abstractNumId w:val="30"/>
    <w:lvlOverride w:ilvl="0">
      <w:startOverride w:val="2"/>
    </w:lvlOverride>
  </w:num>
  <w:num w:numId="19">
    <w:abstractNumId w:val="17"/>
    <w:lvlOverride w:ilvl="0">
      <w:startOverride w:val="3"/>
    </w:lvlOverride>
  </w:num>
  <w:num w:numId="20">
    <w:abstractNumId w:val="21"/>
    <w:lvlOverride w:ilvl="0">
      <w:startOverride w:val="4"/>
    </w:lvlOverride>
  </w:num>
  <w:num w:numId="21">
    <w:abstractNumId w:val="34"/>
  </w:num>
  <w:num w:numId="22">
    <w:abstractNumId w:val="26"/>
  </w:num>
  <w:num w:numId="23">
    <w:abstractNumId w:val="19"/>
  </w:num>
  <w:num w:numId="24">
    <w:abstractNumId w:val="33"/>
  </w:num>
  <w:num w:numId="25">
    <w:abstractNumId w:val="31"/>
  </w:num>
  <w:num w:numId="26">
    <w:abstractNumId w:val="34"/>
    <w:lvlOverride w:ilvl="0">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83"/>
    <w:rsid w:val="00003823"/>
    <w:rsid w:val="0002115F"/>
    <w:rsid w:val="00031139"/>
    <w:rsid w:val="0006508B"/>
    <w:rsid w:val="00096CAC"/>
    <w:rsid w:val="000A506C"/>
    <w:rsid w:val="000B31C5"/>
    <w:rsid w:val="000C6DE8"/>
    <w:rsid w:val="000D3798"/>
    <w:rsid w:val="000E0B6C"/>
    <w:rsid w:val="000E4F51"/>
    <w:rsid w:val="000E75A1"/>
    <w:rsid w:val="000F5483"/>
    <w:rsid w:val="000F79B8"/>
    <w:rsid w:val="0010599F"/>
    <w:rsid w:val="00111D9E"/>
    <w:rsid w:val="001130C3"/>
    <w:rsid w:val="00120D71"/>
    <w:rsid w:val="001210F6"/>
    <w:rsid w:val="00123AD5"/>
    <w:rsid w:val="00137E65"/>
    <w:rsid w:val="00157510"/>
    <w:rsid w:val="001640A2"/>
    <w:rsid w:val="00171A8F"/>
    <w:rsid w:val="00176E12"/>
    <w:rsid w:val="00180F6E"/>
    <w:rsid w:val="00191EDF"/>
    <w:rsid w:val="00192064"/>
    <w:rsid w:val="00197261"/>
    <w:rsid w:val="001A09D7"/>
    <w:rsid w:val="001B35AB"/>
    <w:rsid w:val="001B5DF6"/>
    <w:rsid w:val="001C1418"/>
    <w:rsid w:val="001E14E7"/>
    <w:rsid w:val="00202B85"/>
    <w:rsid w:val="0022184A"/>
    <w:rsid w:val="0022325A"/>
    <w:rsid w:val="00224364"/>
    <w:rsid w:val="00224B9A"/>
    <w:rsid w:val="0022686E"/>
    <w:rsid w:val="00235689"/>
    <w:rsid w:val="002367B1"/>
    <w:rsid w:val="00242A92"/>
    <w:rsid w:val="00255DE5"/>
    <w:rsid w:val="002726E1"/>
    <w:rsid w:val="0027335C"/>
    <w:rsid w:val="00281C33"/>
    <w:rsid w:val="0028209D"/>
    <w:rsid w:val="00283462"/>
    <w:rsid w:val="002928B5"/>
    <w:rsid w:val="00294EBB"/>
    <w:rsid w:val="002A0C79"/>
    <w:rsid w:val="002A784F"/>
    <w:rsid w:val="002A78EC"/>
    <w:rsid w:val="002B2E4D"/>
    <w:rsid w:val="002C0C46"/>
    <w:rsid w:val="002D1CD2"/>
    <w:rsid w:val="002D729B"/>
    <w:rsid w:val="002E0DED"/>
    <w:rsid w:val="003036F0"/>
    <w:rsid w:val="0030394A"/>
    <w:rsid w:val="00310130"/>
    <w:rsid w:val="00310AD9"/>
    <w:rsid w:val="00312929"/>
    <w:rsid w:val="00321134"/>
    <w:rsid w:val="00323FCA"/>
    <w:rsid w:val="003246D7"/>
    <w:rsid w:val="00326BDA"/>
    <w:rsid w:val="00336F64"/>
    <w:rsid w:val="00342B73"/>
    <w:rsid w:val="00352C3C"/>
    <w:rsid w:val="00363C4C"/>
    <w:rsid w:val="003736FA"/>
    <w:rsid w:val="00376135"/>
    <w:rsid w:val="003773D3"/>
    <w:rsid w:val="003926D3"/>
    <w:rsid w:val="00396F91"/>
    <w:rsid w:val="00397C2C"/>
    <w:rsid w:val="003A5B87"/>
    <w:rsid w:val="003B5873"/>
    <w:rsid w:val="003C4BC2"/>
    <w:rsid w:val="003C7254"/>
    <w:rsid w:val="003D3C64"/>
    <w:rsid w:val="003D6178"/>
    <w:rsid w:val="003E342F"/>
    <w:rsid w:val="003F0918"/>
    <w:rsid w:val="00402A3A"/>
    <w:rsid w:val="00414715"/>
    <w:rsid w:val="00444219"/>
    <w:rsid w:val="00444962"/>
    <w:rsid w:val="00456B27"/>
    <w:rsid w:val="0045754F"/>
    <w:rsid w:val="004642DC"/>
    <w:rsid w:val="00476BFA"/>
    <w:rsid w:val="00481E38"/>
    <w:rsid w:val="00484900"/>
    <w:rsid w:val="004A2035"/>
    <w:rsid w:val="004A4BF5"/>
    <w:rsid w:val="004A6059"/>
    <w:rsid w:val="004C02A1"/>
    <w:rsid w:val="004C2A04"/>
    <w:rsid w:val="004C671C"/>
    <w:rsid w:val="004F354C"/>
    <w:rsid w:val="00503E0B"/>
    <w:rsid w:val="0052755B"/>
    <w:rsid w:val="00535E3B"/>
    <w:rsid w:val="0054448E"/>
    <w:rsid w:val="005608FB"/>
    <w:rsid w:val="00571A58"/>
    <w:rsid w:val="00572A54"/>
    <w:rsid w:val="00574CF7"/>
    <w:rsid w:val="005751A2"/>
    <w:rsid w:val="005765EC"/>
    <w:rsid w:val="00591306"/>
    <w:rsid w:val="005B0827"/>
    <w:rsid w:val="005B0FB7"/>
    <w:rsid w:val="005C307D"/>
    <w:rsid w:val="005C516C"/>
    <w:rsid w:val="005C595B"/>
    <w:rsid w:val="005C7EF5"/>
    <w:rsid w:val="005D1390"/>
    <w:rsid w:val="005D1CDE"/>
    <w:rsid w:val="005E641C"/>
    <w:rsid w:val="005E7F52"/>
    <w:rsid w:val="00605A99"/>
    <w:rsid w:val="006120D8"/>
    <w:rsid w:val="00614056"/>
    <w:rsid w:val="00614790"/>
    <w:rsid w:val="00620C70"/>
    <w:rsid w:val="00634252"/>
    <w:rsid w:val="00641E84"/>
    <w:rsid w:val="0065493B"/>
    <w:rsid w:val="00660C18"/>
    <w:rsid w:val="00671881"/>
    <w:rsid w:val="0068157B"/>
    <w:rsid w:val="00681846"/>
    <w:rsid w:val="006C2C77"/>
    <w:rsid w:val="006C52A5"/>
    <w:rsid w:val="006F0E81"/>
    <w:rsid w:val="00705488"/>
    <w:rsid w:val="007161FF"/>
    <w:rsid w:val="00726591"/>
    <w:rsid w:val="00726A82"/>
    <w:rsid w:val="00731E95"/>
    <w:rsid w:val="00750610"/>
    <w:rsid w:val="00751DF9"/>
    <w:rsid w:val="00762AA3"/>
    <w:rsid w:val="00767190"/>
    <w:rsid w:val="00770C53"/>
    <w:rsid w:val="00777197"/>
    <w:rsid w:val="007864DA"/>
    <w:rsid w:val="00792AF1"/>
    <w:rsid w:val="007A2A91"/>
    <w:rsid w:val="007A5393"/>
    <w:rsid w:val="007B0F36"/>
    <w:rsid w:val="007B584E"/>
    <w:rsid w:val="007C5C64"/>
    <w:rsid w:val="007E1F3D"/>
    <w:rsid w:val="00801800"/>
    <w:rsid w:val="00802FCB"/>
    <w:rsid w:val="00805F08"/>
    <w:rsid w:val="00806C11"/>
    <w:rsid w:val="00820530"/>
    <w:rsid w:val="00820A79"/>
    <w:rsid w:val="008218BA"/>
    <w:rsid w:val="00822D1A"/>
    <w:rsid w:val="00831636"/>
    <w:rsid w:val="008325E3"/>
    <w:rsid w:val="00833763"/>
    <w:rsid w:val="00834837"/>
    <w:rsid w:val="008372A9"/>
    <w:rsid w:val="008476BA"/>
    <w:rsid w:val="0087629D"/>
    <w:rsid w:val="00876CDA"/>
    <w:rsid w:val="00880734"/>
    <w:rsid w:val="00893DD3"/>
    <w:rsid w:val="008A2E17"/>
    <w:rsid w:val="008A70E4"/>
    <w:rsid w:val="008B2960"/>
    <w:rsid w:val="008B32E7"/>
    <w:rsid w:val="008B4713"/>
    <w:rsid w:val="008C1A10"/>
    <w:rsid w:val="008C2939"/>
    <w:rsid w:val="008D3630"/>
    <w:rsid w:val="008D725E"/>
    <w:rsid w:val="008D7B3F"/>
    <w:rsid w:val="008F4681"/>
    <w:rsid w:val="009003A7"/>
    <w:rsid w:val="009046C7"/>
    <w:rsid w:val="00905579"/>
    <w:rsid w:val="0090751A"/>
    <w:rsid w:val="00910274"/>
    <w:rsid w:val="00922148"/>
    <w:rsid w:val="00935DE7"/>
    <w:rsid w:val="009407EB"/>
    <w:rsid w:val="009457F4"/>
    <w:rsid w:val="00956C1A"/>
    <w:rsid w:val="00966B38"/>
    <w:rsid w:val="00970E9C"/>
    <w:rsid w:val="00971078"/>
    <w:rsid w:val="00975217"/>
    <w:rsid w:val="009A32FE"/>
    <w:rsid w:val="009B4101"/>
    <w:rsid w:val="009C7988"/>
    <w:rsid w:val="009E1260"/>
    <w:rsid w:val="009E43DC"/>
    <w:rsid w:val="009F01DF"/>
    <w:rsid w:val="009F0A49"/>
    <w:rsid w:val="00A00245"/>
    <w:rsid w:val="00A00E8E"/>
    <w:rsid w:val="00A0248E"/>
    <w:rsid w:val="00A0684B"/>
    <w:rsid w:val="00A0765A"/>
    <w:rsid w:val="00A1192B"/>
    <w:rsid w:val="00A11E0C"/>
    <w:rsid w:val="00A24E97"/>
    <w:rsid w:val="00A27C88"/>
    <w:rsid w:val="00A40FA7"/>
    <w:rsid w:val="00A53622"/>
    <w:rsid w:val="00A67C3C"/>
    <w:rsid w:val="00A92889"/>
    <w:rsid w:val="00A96C27"/>
    <w:rsid w:val="00AB0BF8"/>
    <w:rsid w:val="00AB4AAA"/>
    <w:rsid w:val="00AB4F22"/>
    <w:rsid w:val="00AC0B23"/>
    <w:rsid w:val="00AC16D0"/>
    <w:rsid w:val="00AC218F"/>
    <w:rsid w:val="00AE3498"/>
    <w:rsid w:val="00AF2B1D"/>
    <w:rsid w:val="00AF48DA"/>
    <w:rsid w:val="00B002AA"/>
    <w:rsid w:val="00B0629A"/>
    <w:rsid w:val="00B0658F"/>
    <w:rsid w:val="00B12178"/>
    <w:rsid w:val="00B12EFA"/>
    <w:rsid w:val="00B24CDB"/>
    <w:rsid w:val="00B51A21"/>
    <w:rsid w:val="00B5401A"/>
    <w:rsid w:val="00B74EEE"/>
    <w:rsid w:val="00B77954"/>
    <w:rsid w:val="00B95337"/>
    <w:rsid w:val="00B979B2"/>
    <w:rsid w:val="00BA59C0"/>
    <w:rsid w:val="00BB035C"/>
    <w:rsid w:val="00BB2FA1"/>
    <w:rsid w:val="00BC3386"/>
    <w:rsid w:val="00BD2A11"/>
    <w:rsid w:val="00BE3711"/>
    <w:rsid w:val="00BE42D9"/>
    <w:rsid w:val="00BF3C0F"/>
    <w:rsid w:val="00C01185"/>
    <w:rsid w:val="00C07779"/>
    <w:rsid w:val="00C164AD"/>
    <w:rsid w:val="00C164B2"/>
    <w:rsid w:val="00C24EF0"/>
    <w:rsid w:val="00C3324B"/>
    <w:rsid w:val="00C357E8"/>
    <w:rsid w:val="00C43878"/>
    <w:rsid w:val="00C45C74"/>
    <w:rsid w:val="00C46482"/>
    <w:rsid w:val="00C608F7"/>
    <w:rsid w:val="00C61CC1"/>
    <w:rsid w:val="00C878A0"/>
    <w:rsid w:val="00C96776"/>
    <w:rsid w:val="00CA162F"/>
    <w:rsid w:val="00CA400F"/>
    <w:rsid w:val="00CA631A"/>
    <w:rsid w:val="00CC24DF"/>
    <w:rsid w:val="00CF62C9"/>
    <w:rsid w:val="00D01924"/>
    <w:rsid w:val="00D0740F"/>
    <w:rsid w:val="00D10067"/>
    <w:rsid w:val="00D23BD2"/>
    <w:rsid w:val="00D3054D"/>
    <w:rsid w:val="00D339E7"/>
    <w:rsid w:val="00D4093B"/>
    <w:rsid w:val="00D41DB6"/>
    <w:rsid w:val="00D43602"/>
    <w:rsid w:val="00D5605F"/>
    <w:rsid w:val="00D56E26"/>
    <w:rsid w:val="00D65983"/>
    <w:rsid w:val="00D70995"/>
    <w:rsid w:val="00D94CA9"/>
    <w:rsid w:val="00D9558C"/>
    <w:rsid w:val="00DA5890"/>
    <w:rsid w:val="00DB18A6"/>
    <w:rsid w:val="00DB3222"/>
    <w:rsid w:val="00DC22B3"/>
    <w:rsid w:val="00DC5A6E"/>
    <w:rsid w:val="00DC79CE"/>
    <w:rsid w:val="00DE5EC2"/>
    <w:rsid w:val="00DF5A51"/>
    <w:rsid w:val="00DF6648"/>
    <w:rsid w:val="00E00027"/>
    <w:rsid w:val="00E00524"/>
    <w:rsid w:val="00E13A17"/>
    <w:rsid w:val="00E27FEF"/>
    <w:rsid w:val="00E424DA"/>
    <w:rsid w:val="00E44243"/>
    <w:rsid w:val="00E52E38"/>
    <w:rsid w:val="00EA01AD"/>
    <w:rsid w:val="00EA6B02"/>
    <w:rsid w:val="00EB09A1"/>
    <w:rsid w:val="00EB1F42"/>
    <w:rsid w:val="00EB28CC"/>
    <w:rsid w:val="00EB5D5E"/>
    <w:rsid w:val="00EC11C4"/>
    <w:rsid w:val="00EC7570"/>
    <w:rsid w:val="00ED17CF"/>
    <w:rsid w:val="00ED218B"/>
    <w:rsid w:val="00EE0507"/>
    <w:rsid w:val="00EE58C6"/>
    <w:rsid w:val="00F02963"/>
    <w:rsid w:val="00F04AF8"/>
    <w:rsid w:val="00F06E78"/>
    <w:rsid w:val="00F100BA"/>
    <w:rsid w:val="00F166A0"/>
    <w:rsid w:val="00F229E8"/>
    <w:rsid w:val="00F42EBB"/>
    <w:rsid w:val="00F5795B"/>
    <w:rsid w:val="00F620FA"/>
    <w:rsid w:val="00F66AF0"/>
    <w:rsid w:val="00F66F18"/>
    <w:rsid w:val="00F67F41"/>
    <w:rsid w:val="00F727FD"/>
    <w:rsid w:val="00F74122"/>
    <w:rsid w:val="00F95FF9"/>
    <w:rsid w:val="00FA3B2C"/>
    <w:rsid w:val="00FA3EAF"/>
    <w:rsid w:val="00FB5C2A"/>
    <w:rsid w:val="00FC0305"/>
    <w:rsid w:val="00FD1F5B"/>
    <w:rsid w:val="00FD47EF"/>
    <w:rsid w:val="00FD7171"/>
    <w:rsid w:val="00FD7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4BF5"/>
    <w:pPr>
      <w:keepNext/>
      <w:spacing w:after="0" w:line="240" w:lineRule="auto"/>
      <w:jc w:val="center"/>
      <w:outlineLvl w:val="0"/>
    </w:pPr>
    <w:rPr>
      <w:rFonts w:ascii="Times New Roman" w:eastAsia="Times New Roman" w:hAnsi="Times New Roman" w:cs="Times New Roman"/>
      <w:caps/>
      <w:color w:val="FF0000"/>
      <w:sz w:val="56"/>
      <w:szCs w:val="24"/>
    </w:rPr>
  </w:style>
  <w:style w:type="paragraph" w:styleId="2">
    <w:name w:val="heading 2"/>
    <w:basedOn w:val="a"/>
    <w:next w:val="a"/>
    <w:link w:val="20"/>
    <w:qFormat/>
    <w:rsid w:val="004A4BF5"/>
    <w:pPr>
      <w:keepNext/>
      <w:spacing w:after="0" w:line="240" w:lineRule="auto"/>
      <w:jc w:val="center"/>
      <w:outlineLvl w:val="1"/>
    </w:pPr>
    <w:rPr>
      <w:rFonts w:ascii="Times New Roman" w:eastAsia="Times New Roman" w:hAnsi="Times New Roman" w:cs="Times New Roman"/>
      <w:b/>
      <w:bCs/>
      <w:caps/>
      <w:sz w:val="48"/>
      <w:szCs w:val="24"/>
    </w:rPr>
  </w:style>
  <w:style w:type="paragraph" w:styleId="3">
    <w:name w:val="heading 3"/>
    <w:basedOn w:val="a"/>
    <w:next w:val="a"/>
    <w:link w:val="30"/>
    <w:semiHidden/>
    <w:unhideWhenUsed/>
    <w:qFormat/>
    <w:rsid w:val="00B95337"/>
    <w:pPr>
      <w:keepNext/>
      <w:spacing w:before="240" w:after="60" w:line="240" w:lineRule="auto"/>
      <w:outlineLvl w:val="2"/>
    </w:pPr>
    <w:rPr>
      <w:rFonts w:ascii="Cambria" w:eastAsia="Times New Roman" w:hAnsi="Cambria"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F5483"/>
    <w:pPr>
      <w:spacing w:after="0" w:line="240" w:lineRule="auto"/>
    </w:pPr>
    <w:rPr>
      <w:rFonts w:ascii="Tahoma" w:hAnsi="Tahoma" w:cs="Tahoma"/>
      <w:sz w:val="16"/>
      <w:szCs w:val="16"/>
    </w:rPr>
  </w:style>
  <w:style w:type="character" w:customStyle="1" w:styleId="a4">
    <w:name w:val="Изнесен текст Знак"/>
    <w:basedOn w:val="a0"/>
    <w:link w:val="a3"/>
    <w:uiPriority w:val="99"/>
    <w:rsid w:val="000F5483"/>
    <w:rPr>
      <w:rFonts w:ascii="Tahoma" w:hAnsi="Tahoma" w:cs="Tahoma"/>
      <w:sz w:val="16"/>
      <w:szCs w:val="16"/>
    </w:rPr>
  </w:style>
  <w:style w:type="character" w:styleId="a5">
    <w:name w:val="Hyperlink"/>
    <w:basedOn w:val="a0"/>
    <w:uiPriority w:val="99"/>
    <w:unhideWhenUsed/>
    <w:rsid w:val="008476BA"/>
    <w:rPr>
      <w:color w:val="0000FF" w:themeColor="hyperlink"/>
      <w:u w:val="single"/>
    </w:rPr>
  </w:style>
  <w:style w:type="paragraph" w:styleId="a6">
    <w:name w:val="List Paragraph"/>
    <w:basedOn w:val="a"/>
    <w:uiPriority w:val="34"/>
    <w:qFormat/>
    <w:rsid w:val="00342B73"/>
    <w:pPr>
      <w:ind w:left="720"/>
      <w:contextualSpacing/>
    </w:pPr>
  </w:style>
  <w:style w:type="paragraph" w:styleId="a7">
    <w:name w:val="No Spacing"/>
    <w:uiPriority w:val="1"/>
    <w:qFormat/>
    <w:rsid w:val="00342B73"/>
    <w:pPr>
      <w:spacing w:after="0" w:line="240" w:lineRule="auto"/>
    </w:pPr>
  </w:style>
  <w:style w:type="character" w:customStyle="1" w:styleId="10">
    <w:name w:val="Заглавие 1 Знак"/>
    <w:basedOn w:val="a0"/>
    <w:link w:val="1"/>
    <w:rsid w:val="004A4BF5"/>
    <w:rPr>
      <w:rFonts w:ascii="Times New Roman" w:eastAsia="Times New Roman" w:hAnsi="Times New Roman" w:cs="Times New Roman"/>
      <w:caps/>
      <w:color w:val="FF0000"/>
      <w:sz w:val="56"/>
      <w:szCs w:val="24"/>
    </w:rPr>
  </w:style>
  <w:style w:type="character" w:customStyle="1" w:styleId="20">
    <w:name w:val="Заглавие 2 Знак"/>
    <w:basedOn w:val="a0"/>
    <w:link w:val="2"/>
    <w:rsid w:val="004A4BF5"/>
    <w:rPr>
      <w:rFonts w:ascii="Times New Roman" w:eastAsia="Times New Roman" w:hAnsi="Times New Roman" w:cs="Times New Roman"/>
      <w:b/>
      <w:bCs/>
      <w:caps/>
      <w:sz w:val="48"/>
      <w:szCs w:val="24"/>
    </w:rPr>
  </w:style>
  <w:style w:type="paragraph" w:styleId="a8">
    <w:name w:val="header"/>
    <w:basedOn w:val="a"/>
    <w:link w:val="a9"/>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9">
    <w:name w:val="Горен колонтитул Знак"/>
    <w:basedOn w:val="a0"/>
    <w:link w:val="a8"/>
    <w:uiPriority w:val="99"/>
    <w:rsid w:val="004A4BF5"/>
    <w:rPr>
      <w:rFonts w:ascii="Times New Roman" w:eastAsia="Times New Roman" w:hAnsi="Times New Roman" w:cs="Times New Roman"/>
      <w:sz w:val="24"/>
      <w:szCs w:val="24"/>
      <w:lang w:val="x-none" w:eastAsia="x-none"/>
    </w:rPr>
  </w:style>
  <w:style w:type="paragraph" w:styleId="aa">
    <w:name w:val="footer"/>
    <w:basedOn w:val="a"/>
    <w:link w:val="ab"/>
    <w:uiPriority w:val="99"/>
    <w:rsid w:val="004A4BF5"/>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b">
    <w:name w:val="Долен колонтитул Знак"/>
    <w:basedOn w:val="a0"/>
    <w:link w:val="aa"/>
    <w:uiPriority w:val="99"/>
    <w:rsid w:val="004A4BF5"/>
    <w:rPr>
      <w:rFonts w:ascii="Times New Roman" w:eastAsia="Times New Roman" w:hAnsi="Times New Roman" w:cs="Times New Roman"/>
      <w:sz w:val="24"/>
      <w:szCs w:val="24"/>
      <w:lang w:val="x-none" w:eastAsia="x-none"/>
    </w:rPr>
  </w:style>
  <w:style w:type="numbering" w:customStyle="1" w:styleId="NoList1">
    <w:name w:val="No List1"/>
    <w:next w:val="a2"/>
    <w:uiPriority w:val="99"/>
    <w:semiHidden/>
    <w:unhideWhenUsed/>
    <w:rsid w:val="004A4BF5"/>
  </w:style>
  <w:style w:type="character" w:customStyle="1" w:styleId="30">
    <w:name w:val="Заглавие 3 Знак"/>
    <w:basedOn w:val="a0"/>
    <w:link w:val="3"/>
    <w:semiHidden/>
    <w:rsid w:val="00B95337"/>
    <w:rPr>
      <w:rFonts w:ascii="Cambria" w:eastAsia="Times New Roman" w:hAnsi="Cambria" w:cs="Times New Roman"/>
      <w:b/>
      <w:bCs/>
      <w:sz w:val="26"/>
      <w:szCs w:val="26"/>
      <w:lang w:val="en-US"/>
    </w:rPr>
  </w:style>
  <w:style w:type="paragraph" w:styleId="ac">
    <w:name w:val="Body Text Indent"/>
    <w:basedOn w:val="a"/>
    <w:link w:val="ad"/>
    <w:uiPriority w:val="99"/>
    <w:rsid w:val="00B95337"/>
    <w:pPr>
      <w:spacing w:after="0" w:line="240" w:lineRule="auto"/>
      <w:ind w:left="720"/>
    </w:pPr>
    <w:rPr>
      <w:rFonts w:ascii="Times New Roman" w:eastAsia="Times New Roman" w:hAnsi="Times New Roman" w:cs="Times New Roman"/>
      <w:sz w:val="24"/>
      <w:szCs w:val="20"/>
    </w:rPr>
  </w:style>
  <w:style w:type="character" w:customStyle="1" w:styleId="ad">
    <w:name w:val="Основен текст с отстъп Знак"/>
    <w:basedOn w:val="a0"/>
    <w:link w:val="ac"/>
    <w:uiPriority w:val="99"/>
    <w:rsid w:val="00B95337"/>
    <w:rPr>
      <w:rFonts w:ascii="Times New Roman" w:eastAsia="Times New Roman" w:hAnsi="Times New Roman" w:cs="Times New Roman"/>
      <w:sz w:val="24"/>
      <w:szCs w:val="20"/>
    </w:rPr>
  </w:style>
  <w:style w:type="paragraph" w:customStyle="1" w:styleId="1CharChar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B95337"/>
    <w:pPr>
      <w:spacing w:after="0" w:line="240" w:lineRule="auto"/>
      <w:ind w:left="720"/>
      <w:contextualSpacing/>
    </w:pPr>
    <w:rPr>
      <w:rFonts w:ascii="Times New Roman" w:eastAsia="Times New Roman" w:hAnsi="Times New Roman" w:cs="Times New Roman"/>
      <w:sz w:val="24"/>
      <w:szCs w:val="24"/>
      <w:lang w:val="en-US" w:bidi="en-US"/>
    </w:rPr>
  </w:style>
  <w:style w:type="paragraph" w:customStyle="1" w:styleId="Style1">
    <w:name w:val="Style1"/>
    <w:basedOn w:val="a"/>
    <w:rsid w:val="00B953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bg-BG"/>
    </w:rPr>
  </w:style>
  <w:style w:type="paragraph" w:customStyle="1" w:styleId="Style4">
    <w:name w:val="Style4"/>
    <w:basedOn w:val="a"/>
    <w:rsid w:val="00B95337"/>
    <w:pPr>
      <w:widowControl w:val="0"/>
      <w:autoSpaceDE w:val="0"/>
      <w:autoSpaceDN w:val="0"/>
      <w:adjustRightInd w:val="0"/>
      <w:spacing w:after="0" w:line="322" w:lineRule="exact"/>
      <w:ind w:firstLine="1435"/>
    </w:pPr>
    <w:rPr>
      <w:rFonts w:ascii="Times New Roman" w:eastAsia="Times New Roman" w:hAnsi="Times New Roman" w:cs="Times New Roman"/>
      <w:sz w:val="24"/>
      <w:szCs w:val="24"/>
      <w:lang w:eastAsia="bg-BG"/>
    </w:rPr>
  </w:style>
  <w:style w:type="paragraph" w:customStyle="1" w:styleId="Style10">
    <w:name w:val="Style10"/>
    <w:basedOn w:val="a"/>
    <w:rsid w:val="00B95337"/>
    <w:pPr>
      <w:widowControl w:val="0"/>
      <w:autoSpaceDE w:val="0"/>
      <w:autoSpaceDN w:val="0"/>
      <w:adjustRightInd w:val="0"/>
      <w:spacing w:after="0" w:line="319" w:lineRule="exact"/>
      <w:ind w:firstLine="1426"/>
      <w:jc w:val="both"/>
    </w:pPr>
    <w:rPr>
      <w:rFonts w:ascii="Times New Roman" w:eastAsia="Times New Roman" w:hAnsi="Times New Roman" w:cs="Times New Roman"/>
      <w:sz w:val="24"/>
      <w:szCs w:val="24"/>
      <w:lang w:eastAsia="bg-BG"/>
    </w:rPr>
  </w:style>
  <w:style w:type="paragraph" w:customStyle="1" w:styleId="Style11">
    <w:name w:val="Style11"/>
    <w:basedOn w:val="a"/>
    <w:rsid w:val="00B95337"/>
    <w:pPr>
      <w:widowControl w:val="0"/>
      <w:autoSpaceDE w:val="0"/>
      <w:autoSpaceDN w:val="0"/>
      <w:adjustRightInd w:val="0"/>
      <w:spacing w:after="0" w:line="317" w:lineRule="exact"/>
      <w:ind w:firstLine="1426"/>
      <w:jc w:val="both"/>
    </w:pPr>
    <w:rPr>
      <w:rFonts w:ascii="Times New Roman" w:eastAsia="Times New Roman" w:hAnsi="Times New Roman" w:cs="Times New Roman"/>
      <w:sz w:val="24"/>
      <w:szCs w:val="24"/>
      <w:lang w:eastAsia="bg-BG"/>
    </w:rPr>
  </w:style>
  <w:style w:type="character" w:customStyle="1" w:styleId="FontStyle17">
    <w:name w:val="Font Style17"/>
    <w:rsid w:val="00B95337"/>
    <w:rPr>
      <w:rFonts w:ascii="Times New Roman" w:hAnsi="Times New Roman" w:cs="Times New Roman"/>
      <w:b/>
      <w:bCs/>
      <w:spacing w:val="-10"/>
      <w:sz w:val="24"/>
      <w:szCs w:val="24"/>
    </w:rPr>
  </w:style>
  <w:style w:type="character" w:customStyle="1" w:styleId="FontStyle22">
    <w:name w:val="Font Style22"/>
    <w:rsid w:val="00B95337"/>
    <w:rPr>
      <w:rFonts w:ascii="Times New Roman" w:hAnsi="Times New Roman" w:cs="Times New Roman"/>
      <w:b/>
      <w:bCs/>
      <w:spacing w:val="-10"/>
      <w:sz w:val="26"/>
      <w:szCs w:val="26"/>
    </w:rPr>
  </w:style>
  <w:style w:type="character" w:customStyle="1" w:styleId="FontStyle23">
    <w:name w:val="Font Style23"/>
    <w:rsid w:val="00B95337"/>
    <w:rPr>
      <w:rFonts w:ascii="Times New Roman" w:hAnsi="Times New Roman" w:cs="Times New Roman"/>
      <w:b/>
      <w:bCs/>
      <w:sz w:val="30"/>
      <w:szCs w:val="30"/>
    </w:rPr>
  </w:style>
  <w:style w:type="character" w:customStyle="1" w:styleId="FontStyle24">
    <w:name w:val="Font Style24"/>
    <w:rsid w:val="00B95337"/>
    <w:rPr>
      <w:rFonts w:ascii="Times New Roman" w:hAnsi="Times New Roman" w:cs="Times New Roman"/>
      <w:b/>
      <w:bCs/>
      <w:sz w:val="26"/>
      <w:szCs w:val="26"/>
    </w:rPr>
  </w:style>
  <w:style w:type="character" w:customStyle="1" w:styleId="FontStyle25">
    <w:name w:val="Font Style25"/>
    <w:rsid w:val="00B95337"/>
    <w:rPr>
      <w:rFonts w:ascii="Times New Roman" w:hAnsi="Times New Roman" w:cs="Times New Roman"/>
      <w:i/>
      <w:iCs/>
      <w:spacing w:val="20"/>
      <w:sz w:val="26"/>
      <w:szCs w:val="26"/>
    </w:rPr>
  </w:style>
  <w:style w:type="character" w:styleId="ae">
    <w:name w:val="page number"/>
    <w:basedOn w:val="a0"/>
    <w:rsid w:val="00B95337"/>
  </w:style>
  <w:style w:type="paragraph" w:customStyle="1" w:styleId="CharChar0">
    <w:name w:val="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Основен текст1"/>
    <w:link w:val="BodytextChar"/>
    <w:rsid w:val="00B95337"/>
    <w:pPr>
      <w:spacing w:before="6" w:after="6" w:line="214" w:lineRule="atLeast"/>
      <w:ind w:firstLine="567"/>
      <w:jc w:val="both"/>
    </w:pPr>
    <w:rPr>
      <w:rFonts w:ascii="TimokU" w:eastAsia="Times New Roman" w:hAnsi="TimokU" w:cs="Times New Roman"/>
      <w:snapToGrid w:val="0"/>
      <w:color w:val="000000"/>
      <w:sz w:val="20"/>
      <w:szCs w:val="20"/>
      <w:lang w:val="en-US"/>
    </w:rPr>
  </w:style>
  <w:style w:type="character" w:customStyle="1" w:styleId="BodytextChar">
    <w:name w:val="Body text Char"/>
    <w:link w:val="11"/>
    <w:rsid w:val="00B95337"/>
    <w:rPr>
      <w:rFonts w:ascii="TimokU" w:eastAsia="Times New Roman" w:hAnsi="TimokU" w:cs="Times New Roman"/>
      <w:snapToGrid w:val="0"/>
      <w:color w:val="000000"/>
      <w:sz w:val="20"/>
      <w:szCs w:val="20"/>
      <w:lang w:val="en-US"/>
    </w:rPr>
  </w:style>
  <w:style w:type="paragraph" w:styleId="af">
    <w:name w:val="Body Text"/>
    <w:basedOn w:val="a"/>
    <w:link w:val="af0"/>
    <w:rsid w:val="00B95337"/>
    <w:pPr>
      <w:spacing w:after="120" w:line="240" w:lineRule="auto"/>
    </w:pPr>
    <w:rPr>
      <w:rFonts w:ascii="Times New Roman" w:eastAsia="Times New Roman" w:hAnsi="Times New Roman" w:cs="Times New Roman"/>
      <w:sz w:val="20"/>
      <w:szCs w:val="20"/>
      <w:lang w:val="en-US"/>
    </w:rPr>
  </w:style>
  <w:style w:type="character" w:customStyle="1" w:styleId="af0">
    <w:name w:val="Основен текст Знак"/>
    <w:basedOn w:val="a0"/>
    <w:link w:val="af"/>
    <w:rsid w:val="00B95337"/>
    <w:rPr>
      <w:rFonts w:ascii="Times New Roman" w:eastAsia="Times New Roman" w:hAnsi="Times New Roman" w:cs="Times New Roman"/>
      <w:sz w:val="20"/>
      <w:szCs w:val="20"/>
      <w:lang w:val="en-US"/>
    </w:rPr>
  </w:style>
  <w:style w:type="paragraph" w:styleId="af1">
    <w:name w:val="Block Text"/>
    <w:basedOn w:val="a"/>
    <w:rsid w:val="00B95337"/>
    <w:pPr>
      <w:spacing w:after="120" w:line="240" w:lineRule="auto"/>
      <w:ind w:left="1440" w:right="1440"/>
    </w:pPr>
    <w:rPr>
      <w:rFonts w:ascii="Times New Roman" w:eastAsia="Times New Roman" w:hAnsi="Times New Roman" w:cs="Times New Roman"/>
      <w:b/>
      <w:i/>
      <w:smallCaps/>
      <w:imprint/>
      <w:vanish/>
      <w:color w:val="FF0000"/>
      <w:spacing w:val="20"/>
      <w:position w:val="-6"/>
      <w:sz w:val="20"/>
      <w:szCs w:val="20"/>
      <w:u w:val="thick"/>
      <w:effect w:val="sparkle"/>
    </w:rPr>
  </w:style>
  <w:style w:type="paragraph" w:customStyle="1" w:styleId="1CharCharCharCharCharCharCharCharCharCharCharCharCharCharCharChar0">
    <w:name w:val="Знак Знак1 Char Char Знак Знак Char Char Знак Знак Char Char Знак Знак Char Char Знак Знак Char Char Знак Знак Char Char Знак Знак Char Char Знак Знак Char Char"/>
    <w:basedOn w:val="a"/>
    <w:rsid w:val="00B95337"/>
    <w:pPr>
      <w:tabs>
        <w:tab w:val="left" w:pos="709"/>
      </w:tabs>
      <w:spacing w:after="0" w:line="240" w:lineRule="auto"/>
    </w:pPr>
    <w:rPr>
      <w:rFonts w:ascii="Tahoma" w:eastAsia="Times New Roman" w:hAnsi="Tahoma" w:cs="Times New Roman"/>
      <w:sz w:val="24"/>
      <w:szCs w:val="24"/>
      <w:lang w:val="pl-PL" w:eastAsia="pl-PL"/>
    </w:rPr>
  </w:style>
  <w:style w:type="paragraph" w:styleId="af2">
    <w:name w:val="Normal (Web)"/>
    <w:basedOn w:val="a"/>
    <w:uiPriority w:val="99"/>
    <w:unhideWhenUsed/>
    <w:rsid w:val="00B95337"/>
    <w:rPr>
      <w:rFonts w:ascii="Times New Roman" w:eastAsia="Calibri" w:hAnsi="Times New Roman" w:cs="Times New Roman"/>
      <w:sz w:val="24"/>
      <w:szCs w:val="24"/>
      <w:lang w:val="en-US"/>
    </w:rPr>
  </w:style>
  <w:style w:type="character" w:styleId="af3">
    <w:name w:val="FollowedHyperlink"/>
    <w:uiPriority w:val="99"/>
    <w:unhideWhenUsed/>
    <w:rsid w:val="00B95337"/>
    <w:rPr>
      <w:color w:val="800080"/>
      <w:u w:val="single"/>
    </w:rPr>
  </w:style>
  <w:style w:type="paragraph" w:customStyle="1" w:styleId="xl65">
    <w:name w:val="xl65"/>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B9533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72">
    <w:name w:val="xl72"/>
    <w:basedOn w:val="a"/>
    <w:rsid w:val="00B95337"/>
    <w:pP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3">
    <w:name w:val="xl73"/>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4">
    <w:name w:val="xl74"/>
    <w:basedOn w:val="a"/>
    <w:rsid w:val="00B9533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75">
    <w:name w:val="xl75"/>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B9533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a"/>
    <w:rsid w:val="00B95337"/>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9">
    <w:name w:val="xl79"/>
    <w:basedOn w:val="a"/>
    <w:rsid w:val="00B95337"/>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0">
    <w:name w:val="xl80"/>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1">
    <w:name w:val="xl81"/>
    <w:basedOn w:val="a"/>
    <w:rsid w:val="00B95337"/>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82">
    <w:name w:val="xl82"/>
    <w:basedOn w:val="a"/>
    <w:rsid w:val="00B9533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3">
    <w:name w:val="xl83"/>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4">
    <w:name w:val="xl84"/>
    <w:basedOn w:val="a"/>
    <w:rsid w:val="00B95337"/>
    <w:pPr>
      <w:spacing w:before="100" w:beforeAutospacing="1" w:after="100" w:afterAutospacing="1" w:line="240" w:lineRule="auto"/>
      <w:textAlignment w:val="top"/>
    </w:pPr>
    <w:rPr>
      <w:rFonts w:ascii="Times New Roman" w:eastAsia="Times New Roman" w:hAnsi="Times New Roman" w:cs="Times New Roman"/>
      <w:sz w:val="20"/>
      <w:szCs w:val="20"/>
      <w:lang w:eastAsia="bg-BG"/>
    </w:rPr>
  </w:style>
  <w:style w:type="paragraph" w:customStyle="1" w:styleId="xl85">
    <w:name w:val="xl85"/>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6">
    <w:name w:val="xl86"/>
    <w:basedOn w:val="a"/>
    <w:rsid w:val="00B9533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7">
    <w:name w:val="xl87"/>
    <w:basedOn w:val="a"/>
    <w:rsid w:val="00B95337"/>
    <w:pP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88">
    <w:name w:val="xl88"/>
    <w:basedOn w:val="a"/>
    <w:rsid w:val="00B95337"/>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0">
    <w:name w:val="xl9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1">
    <w:name w:val="xl91"/>
    <w:basedOn w:val="a"/>
    <w:rsid w:val="00B9533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3">
    <w:name w:val="xl93"/>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4">
    <w:name w:val="xl9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5">
    <w:name w:val="xl95"/>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6">
    <w:name w:val="xl96"/>
    <w:basedOn w:val="a"/>
    <w:rsid w:val="00B95337"/>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bg-BG"/>
    </w:rPr>
  </w:style>
  <w:style w:type="paragraph" w:customStyle="1" w:styleId="xl97">
    <w:name w:val="xl97"/>
    <w:basedOn w:val="a"/>
    <w:rsid w:val="00B953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8">
    <w:name w:val="xl9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99">
    <w:name w:val="xl99"/>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0">
    <w:name w:val="xl100"/>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1">
    <w:name w:val="xl101"/>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2">
    <w:name w:val="xl102"/>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3">
    <w:name w:val="xl10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bg-BG"/>
    </w:rPr>
  </w:style>
  <w:style w:type="paragraph" w:customStyle="1" w:styleId="xl104">
    <w:name w:val="xl104"/>
    <w:basedOn w:val="a"/>
    <w:rsid w:val="00B9533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5">
    <w:name w:val="xl105"/>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6">
    <w:name w:val="xl106"/>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7">
    <w:name w:val="xl107"/>
    <w:basedOn w:val="a"/>
    <w:rsid w:val="00B9533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8">
    <w:name w:val="xl108"/>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09">
    <w:name w:val="xl109"/>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
    <w:rsid w:val="00B953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1">
    <w:name w:val="xl111"/>
    <w:basedOn w:val="a"/>
    <w:rsid w:val="00B95337"/>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12">
    <w:name w:val="xl112"/>
    <w:basedOn w:val="a"/>
    <w:rsid w:val="00B9533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13">
    <w:name w:val="xl113"/>
    <w:basedOn w:val="a"/>
    <w:rsid w:val="00B95337"/>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 w:type="paragraph" w:customStyle="1" w:styleId="xl114">
    <w:name w:val="xl114"/>
    <w:basedOn w:val="a"/>
    <w:rsid w:val="00B95337"/>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220">
      <w:bodyDiv w:val="1"/>
      <w:marLeft w:val="0"/>
      <w:marRight w:val="0"/>
      <w:marTop w:val="0"/>
      <w:marBottom w:val="0"/>
      <w:divBdr>
        <w:top w:val="none" w:sz="0" w:space="0" w:color="auto"/>
        <w:left w:val="none" w:sz="0" w:space="0" w:color="auto"/>
        <w:bottom w:val="none" w:sz="0" w:space="0" w:color="auto"/>
        <w:right w:val="none" w:sz="0" w:space="0" w:color="auto"/>
      </w:divBdr>
    </w:div>
    <w:div w:id="39940000">
      <w:bodyDiv w:val="1"/>
      <w:marLeft w:val="0"/>
      <w:marRight w:val="0"/>
      <w:marTop w:val="0"/>
      <w:marBottom w:val="0"/>
      <w:divBdr>
        <w:top w:val="none" w:sz="0" w:space="0" w:color="auto"/>
        <w:left w:val="none" w:sz="0" w:space="0" w:color="auto"/>
        <w:bottom w:val="none" w:sz="0" w:space="0" w:color="auto"/>
        <w:right w:val="none" w:sz="0" w:space="0" w:color="auto"/>
      </w:divBdr>
    </w:div>
    <w:div w:id="40793770">
      <w:bodyDiv w:val="1"/>
      <w:marLeft w:val="0"/>
      <w:marRight w:val="0"/>
      <w:marTop w:val="0"/>
      <w:marBottom w:val="0"/>
      <w:divBdr>
        <w:top w:val="none" w:sz="0" w:space="0" w:color="auto"/>
        <w:left w:val="none" w:sz="0" w:space="0" w:color="auto"/>
        <w:bottom w:val="none" w:sz="0" w:space="0" w:color="auto"/>
        <w:right w:val="none" w:sz="0" w:space="0" w:color="auto"/>
      </w:divBdr>
    </w:div>
    <w:div w:id="43214030">
      <w:bodyDiv w:val="1"/>
      <w:marLeft w:val="0"/>
      <w:marRight w:val="0"/>
      <w:marTop w:val="0"/>
      <w:marBottom w:val="0"/>
      <w:divBdr>
        <w:top w:val="none" w:sz="0" w:space="0" w:color="auto"/>
        <w:left w:val="none" w:sz="0" w:space="0" w:color="auto"/>
        <w:bottom w:val="none" w:sz="0" w:space="0" w:color="auto"/>
        <w:right w:val="none" w:sz="0" w:space="0" w:color="auto"/>
      </w:divBdr>
    </w:div>
    <w:div w:id="46078792">
      <w:bodyDiv w:val="1"/>
      <w:marLeft w:val="0"/>
      <w:marRight w:val="0"/>
      <w:marTop w:val="0"/>
      <w:marBottom w:val="0"/>
      <w:divBdr>
        <w:top w:val="none" w:sz="0" w:space="0" w:color="auto"/>
        <w:left w:val="none" w:sz="0" w:space="0" w:color="auto"/>
        <w:bottom w:val="none" w:sz="0" w:space="0" w:color="auto"/>
        <w:right w:val="none" w:sz="0" w:space="0" w:color="auto"/>
      </w:divBdr>
    </w:div>
    <w:div w:id="53093154">
      <w:bodyDiv w:val="1"/>
      <w:marLeft w:val="0"/>
      <w:marRight w:val="0"/>
      <w:marTop w:val="0"/>
      <w:marBottom w:val="0"/>
      <w:divBdr>
        <w:top w:val="none" w:sz="0" w:space="0" w:color="auto"/>
        <w:left w:val="none" w:sz="0" w:space="0" w:color="auto"/>
        <w:bottom w:val="none" w:sz="0" w:space="0" w:color="auto"/>
        <w:right w:val="none" w:sz="0" w:space="0" w:color="auto"/>
      </w:divBdr>
    </w:div>
    <w:div w:id="57479364">
      <w:bodyDiv w:val="1"/>
      <w:marLeft w:val="0"/>
      <w:marRight w:val="0"/>
      <w:marTop w:val="0"/>
      <w:marBottom w:val="0"/>
      <w:divBdr>
        <w:top w:val="none" w:sz="0" w:space="0" w:color="auto"/>
        <w:left w:val="none" w:sz="0" w:space="0" w:color="auto"/>
        <w:bottom w:val="none" w:sz="0" w:space="0" w:color="auto"/>
        <w:right w:val="none" w:sz="0" w:space="0" w:color="auto"/>
      </w:divBdr>
    </w:div>
    <w:div w:id="57632254">
      <w:bodyDiv w:val="1"/>
      <w:marLeft w:val="0"/>
      <w:marRight w:val="0"/>
      <w:marTop w:val="0"/>
      <w:marBottom w:val="0"/>
      <w:divBdr>
        <w:top w:val="none" w:sz="0" w:space="0" w:color="auto"/>
        <w:left w:val="none" w:sz="0" w:space="0" w:color="auto"/>
        <w:bottom w:val="none" w:sz="0" w:space="0" w:color="auto"/>
        <w:right w:val="none" w:sz="0" w:space="0" w:color="auto"/>
      </w:divBdr>
    </w:div>
    <w:div w:id="72704612">
      <w:bodyDiv w:val="1"/>
      <w:marLeft w:val="0"/>
      <w:marRight w:val="0"/>
      <w:marTop w:val="0"/>
      <w:marBottom w:val="0"/>
      <w:divBdr>
        <w:top w:val="none" w:sz="0" w:space="0" w:color="auto"/>
        <w:left w:val="none" w:sz="0" w:space="0" w:color="auto"/>
        <w:bottom w:val="none" w:sz="0" w:space="0" w:color="auto"/>
        <w:right w:val="none" w:sz="0" w:space="0" w:color="auto"/>
      </w:divBdr>
    </w:div>
    <w:div w:id="80762338">
      <w:bodyDiv w:val="1"/>
      <w:marLeft w:val="0"/>
      <w:marRight w:val="0"/>
      <w:marTop w:val="0"/>
      <w:marBottom w:val="0"/>
      <w:divBdr>
        <w:top w:val="none" w:sz="0" w:space="0" w:color="auto"/>
        <w:left w:val="none" w:sz="0" w:space="0" w:color="auto"/>
        <w:bottom w:val="none" w:sz="0" w:space="0" w:color="auto"/>
        <w:right w:val="none" w:sz="0" w:space="0" w:color="auto"/>
      </w:divBdr>
    </w:div>
    <w:div w:id="91751052">
      <w:bodyDiv w:val="1"/>
      <w:marLeft w:val="0"/>
      <w:marRight w:val="0"/>
      <w:marTop w:val="0"/>
      <w:marBottom w:val="0"/>
      <w:divBdr>
        <w:top w:val="none" w:sz="0" w:space="0" w:color="auto"/>
        <w:left w:val="none" w:sz="0" w:space="0" w:color="auto"/>
        <w:bottom w:val="none" w:sz="0" w:space="0" w:color="auto"/>
        <w:right w:val="none" w:sz="0" w:space="0" w:color="auto"/>
      </w:divBdr>
    </w:div>
    <w:div w:id="107890537">
      <w:bodyDiv w:val="1"/>
      <w:marLeft w:val="0"/>
      <w:marRight w:val="0"/>
      <w:marTop w:val="0"/>
      <w:marBottom w:val="0"/>
      <w:divBdr>
        <w:top w:val="none" w:sz="0" w:space="0" w:color="auto"/>
        <w:left w:val="none" w:sz="0" w:space="0" w:color="auto"/>
        <w:bottom w:val="none" w:sz="0" w:space="0" w:color="auto"/>
        <w:right w:val="none" w:sz="0" w:space="0" w:color="auto"/>
      </w:divBdr>
    </w:div>
    <w:div w:id="119037713">
      <w:bodyDiv w:val="1"/>
      <w:marLeft w:val="0"/>
      <w:marRight w:val="0"/>
      <w:marTop w:val="0"/>
      <w:marBottom w:val="0"/>
      <w:divBdr>
        <w:top w:val="none" w:sz="0" w:space="0" w:color="auto"/>
        <w:left w:val="none" w:sz="0" w:space="0" w:color="auto"/>
        <w:bottom w:val="none" w:sz="0" w:space="0" w:color="auto"/>
        <w:right w:val="none" w:sz="0" w:space="0" w:color="auto"/>
      </w:divBdr>
    </w:div>
    <w:div w:id="131991573">
      <w:bodyDiv w:val="1"/>
      <w:marLeft w:val="0"/>
      <w:marRight w:val="0"/>
      <w:marTop w:val="0"/>
      <w:marBottom w:val="0"/>
      <w:divBdr>
        <w:top w:val="none" w:sz="0" w:space="0" w:color="auto"/>
        <w:left w:val="none" w:sz="0" w:space="0" w:color="auto"/>
        <w:bottom w:val="none" w:sz="0" w:space="0" w:color="auto"/>
        <w:right w:val="none" w:sz="0" w:space="0" w:color="auto"/>
      </w:divBdr>
    </w:div>
    <w:div w:id="175734147">
      <w:bodyDiv w:val="1"/>
      <w:marLeft w:val="0"/>
      <w:marRight w:val="0"/>
      <w:marTop w:val="0"/>
      <w:marBottom w:val="0"/>
      <w:divBdr>
        <w:top w:val="none" w:sz="0" w:space="0" w:color="auto"/>
        <w:left w:val="none" w:sz="0" w:space="0" w:color="auto"/>
        <w:bottom w:val="none" w:sz="0" w:space="0" w:color="auto"/>
        <w:right w:val="none" w:sz="0" w:space="0" w:color="auto"/>
      </w:divBdr>
    </w:div>
    <w:div w:id="190649501">
      <w:bodyDiv w:val="1"/>
      <w:marLeft w:val="0"/>
      <w:marRight w:val="0"/>
      <w:marTop w:val="0"/>
      <w:marBottom w:val="0"/>
      <w:divBdr>
        <w:top w:val="none" w:sz="0" w:space="0" w:color="auto"/>
        <w:left w:val="none" w:sz="0" w:space="0" w:color="auto"/>
        <w:bottom w:val="none" w:sz="0" w:space="0" w:color="auto"/>
        <w:right w:val="none" w:sz="0" w:space="0" w:color="auto"/>
      </w:divBdr>
    </w:div>
    <w:div w:id="194510981">
      <w:bodyDiv w:val="1"/>
      <w:marLeft w:val="0"/>
      <w:marRight w:val="0"/>
      <w:marTop w:val="0"/>
      <w:marBottom w:val="0"/>
      <w:divBdr>
        <w:top w:val="none" w:sz="0" w:space="0" w:color="auto"/>
        <w:left w:val="none" w:sz="0" w:space="0" w:color="auto"/>
        <w:bottom w:val="none" w:sz="0" w:space="0" w:color="auto"/>
        <w:right w:val="none" w:sz="0" w:space="0" w:color="auto"/>
      </w:divBdr>
    </w:div>
    <w:div w:id="200635896">
      <w:bodyDiv w:val="1"/>
      <w:marLeft w:val="0"/>
      <w:marRight w:val="0"/>
      <w:marTop w:val="0"/>
      <w:marBottom w:val="0"/>
      <w:divBdr>
        <w:top w:val="none" w:sz="0" w:space="0" w:color="auto"/>
        <w:left w:val="none" w:sz="0" w:space="0" w:color="auto"/>
        <w:bottom w:val="none" w:sz="0" w:space="0" w:color="auto"/>
        <w:right w:val="none" w:sz="0" w:space="0" w:color="auto"/>
      </w:divBdr>
    </w:div>
    <w:div w:id="222252109">
      <w:bodyDiv w:val="1"/>
      <w:marLeft w:val="0"/>
      <w:marRight w:val="0"/>
      <w:marTop w:val="0"/>
      <w:marBottom w:val="0"/>
      <w:divBdr>
        <w:top w:val="none" w:sz="0" w:space="0" w:color="auto"/>
        <w:left w:val="none" w:sz="0" w:space="0" w:color="auto"/>
        <w:bottom w:val="none" w:sz="0" w:space="0" w:color="auto"/>
        <w:right w:val="none" w:sz="0" w:space="0" w:color="auto"/>
      </w:divBdr>
    </w:div>
    <w:div w:id="224923843">
      <w:bodyDiv w:val="1"/>
      <w:marLeft w:val="0"/>
      <w:marRight w:val="0"/>
      <w:marTop w:val="0"/>
      <w:marBottom w:val="0"/>
      <w:divBdr>
        <w:top w:val="none" w:sz="0" w:space="0" w:color="auto"/>
        <w:left w:val="none" w:sz="0" w:space="0" w:color="auto"/>
        <w:bottom w:val="none" w:sz="0" w:space="0" w:color="auto"/>
        <w:right w:val="none" w:sz="0" w:space="0" w:color="auto"/>
      </w:divBdr>
    </w:div>
    <w:div w:id="264776878">
      <w:bodyDiv w:val="1"/>
      <w:marLeft w:val="0"/>
      <w:marRight w:val="0"/>
      <w:marTop w:val="0"/>
      <w:marBottom w:val="0"/>
      <w:divBdr>
        <w:top w:val="none" w:sz="0" w:space="0" w:color="auto"/>
        <w:left w:val="none" w:sz="0" w:space="0" w:color="auto"/>
        <w:bottom w:val="none" w:sz="0" w:space="0" w:color="auto"/>
        <w:right w:val="none" w:sz="0" w:space="0" w:color="auto"/>
      </w:divBdr>
    </w:div>
    <w:div w:id="271475893">
      <w:bodyDiv w:val="1"/>
      <w:marLeft w:val="0"/>
      <w:marRight w:val="0"/>
      <w:marTop w:val="0"/>
      <w:marBottom w:val="0"/>
      <w:divBdr>
        <w:top w:val="none" w:sz="0" w:space="0" w:color="auto"/>
        <w:left w:val="none" w:sz="0" w:space="0" w:color="auto"/>
        <w:bottom w:val="none" w:sz="0" w:space="0" w:color="auto"/>
        <w:right w:val="none" w:sz="0" w:space="0" w:color="auto"/>
      </w:divBdr>
    </w:div>
    <w:div w:id="292058942">
      <w:bodyDiv w:val="1"/>
      <w:marLeft w:val="0"/>
      <w:marRight w:val="0"/>
      <w:marTop w:val="0"/>
      <w:marBottom w:val="0"/>
      <w:divBdr>
        <w:top w:val="none" w:sz="0" w:space="0" w:color="auto"/>
        <w:left w:val="none" w:sz="0" w:space="0" w:color="auto"/>
        <w:bottom w:val="none" w:sz="0" w:space="0" w:color="auto"/>
        <w:right w:val="none" w:sz="0" w:space="0" w:color="auto"/>
      </w:divBdr>
    </w:div>
    <w:div w:id="321786308">
      <w:bodyDiv w:val="1"/>
      <w:marLeft w:val="0"/>
      <w:marRight w:val="0"/>
      <w:marTop w:val="0"/>
      <w:marBottom w:val="0"/>
      <w:divBdr>
        <w:top w:val="none" w:sz="0" w:space="0" w:color="auto"/>
        <w:left w:val="none" w:sz="0" w:space="0" w:color="auto"/>
        <w:bottom w:val="none" w:sz="0" w:space="0" w:color="auto"/>
        <w:right w:val="none" w:sz="0" w:space="0" w:color="auto"/>
      </w:divBdr>
    </w:div>
    <w:div w:id="324552604">
      <w:bodyDiv w:val="1"/>
      <w:marLeft w:val="0"/>
      <w:marRight w:val="0"/>
      <w:marTop w:val="0"/>
      <w:marBottom w:val="0"/>
      <w:divBdr>
        <w:top w:val="none" w:sz="0" w:space="0" w:color="auto"/>
        <w:left w:val="none" w:sz="0" w:space="0" w:color="auto"/>
        <w:bottom w:val="none" w:sz="0" w:space="0" w:color="auto"/>
        <w:right w:val="none" w:sz="0" w:space="0" w:color="auto"/>
      </w:divBdr>
    </w:div>
    <w:div w:id="325256176">
      <w:bodyDiv w:val="1"/>
      <w:marLeft w:val="0"/>
      <w:marRight w:val="0"/>
      <w:marTop w:val="0"/>
      <w:marBottom w:val="0"/>
      <w:divBdr>
        <w:top w:val="none" w:sz="0" w:space="0" w:color="auto"/>
        <w:left w:val="none" w:sz="0" w:space="0" w:color="auto"/>
        <w:bottom w:val="none" w:sz="0" w:space="0" w:color="auto"/>
        <w:right w:val="none" w:sz="0" w:space="0" w:color="auto"/>
      </w:divBdr>
    </w:div>
    <w:div w:id="329914097">
      <w:bodyDiv w:val="1"/>
      <w:marLeft w:val="0"/>
      <w:marRight w:val="0"/>
      <w:marTop w:val="0"/>
      <w:marBottom w:val="0"/>
      <w:divBdr>
        <w:top w:val="none" w:sz="0" w:space="0" w:color="auto"/>
        <w:left w:val="none" w:sz="0" w:space="0" w:color="auto"/>
        <w:bottom w:val="none" w:sz="0" w:space="0" w:color="auto"/>
        <w:right w:val="none" w:sz="0" w:space="0" w:color="auto"/>
      </w:divBdr>
    </w:div>
    <w:div w:id="409814832">
      <w:bodyDiv w:val="1"/>
      <w:marLeft w:val="0"/>
      <w:marRight w:val="0"/>
      <w:marTop w:val="0"/>
      <w:marBottom w:val="0"/>
      <w:divBdr>
        <w:top w:val="none" w:sz="0" w:space="0" w:color="auto"/>
        <w:left w:val="none" w:sz="0" w:space="0" w:color="auto"/>
        <w:bottom w:val="none" w:sz="0" w:space="0" w:color="auto"/>
        <w:right w:val="none" w:sz="0" w:space="0" w:color="auto"/>
      </w:divBdr>
    </w:div>
    <w:div w:id="412511782">
      <w:bodyDiv w:val="1"/>
      <w:marLeft w:val="0"/>
      <w:marRight w:val="0"/>
      <w:marTop w:val="0"/>
      <w:marBottom w:val="0"/>
      <w:divBdr>
        <w:top w:val="none" w:sz="0" w:space="0" w:color="auto"/>
        <w:left w:val="none" w:sz="0" w:space="0" w:color="auto"/>
        <w:bottom w:val="none" w:sz="0" w:space="0" w:color="auto"/>
        <w:right w:val="none" w:sz="0" w:space="0" w:color="auto"/>
      </w:divBdr>
    </w:div>
    <w:div w:id="415713830">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100473">
      <w:bodyDiv w:val="1"/>
      <w:marLeft w:val="0"/>
      <w:marRight w:val="0"/>
      <w:marTop w:val="0"/>
      <w:marBottom w:val="0"/>
      <w:divBdr>
        <w:top w:val="none" w:sz="0" w:space="0" w:color="auto"/>
        <w:left w:val="none" w:sz="0" w:space="0" w:color="auto"/>
        <w:bottom w:val="none" w:sz="0" w:space="0" w:color="auto"/>
        <w:right w:val="none" w:sz="0" w:space="0" w:color="auto"/>
      </w:divBdr>
    </w:div>
    <w:div w:id="436297022">
      <w:bodyDiv w:val="1"/>
      <w:marLeft w:val="0"/>
      <w:marRight w:val="0"/>
      <w:marTop w:val="0"/>
      <w:marBottom w:val="0"/>
      <w:divBdr>
        <w:top w:val="none" w:sz="0" w:space="0" w:color="auto"/>
        <w:left w:val="none" w:sz="0" w:space="0" w:color="auto"/>
        <w:bottom w:val="none" w:sz="0" w:space="0" w:color="auto"/>
        <w:right w:val="none" w:sz="0" w:space="0" w:color="auto"/>
      </w:divBdr>
    </w:div>
    <w:div w:id="447747324">
      <w:bodyDiv w:val="1"/>
      <w:marLeft w:val="0"/>
      <w:marRight w:val="0"/>
      <w:marTop w:val="0"/>
      <w:marBottom w:val="0"/>
      <w:divBdr>
        <w:top w:val="none" w:sz="0" w:space="0" w:color="auto"/>
        <w:left w:val="none" w:sz="0" w:space="0" w:color="auto"/>
        <w:bottom w:val="none" w:sz="0" w:space="0" w:color="auto"/>
        <w:right w:val="none" w:sz="0" w:space="0" w:color="auto"/>
      </w:divBdr>
    </w:div>
    <w:div w:id="469977495">
      <w:bodyDiv w:val="1"/>
      <w:marLeft w:val="0"/>
      <w:marRight w:val="0"/>
      <w:marTop w:val="0"/>
      <w:marBottom w:val="0"/>
      <w:divBdr>
        <w:top w:val="none" w:sz="0" w:space="0" w:color="auto"/>
        <w:left w:val="none" w:sz="0" w:space="0" w:color="auto"/>
        <w:bottom w:val="none" w:sz="0" w:space="0" w:color="auto"/>
        <w:right w:val="none" w:sz="0" w:space="0" w:color="auto"/>
      </w:divBdr>
    </w:div>
    <w:div w:id="473721909">
      <w:bodyDiv w:val="1"/>
      <w:marLeft w:val="0"/>
      <w:marRight w:val="0"/>
      <w:marTop w:val="0"/>
      <w:marBottom w:val="0"/>
      <w:divBdr>
        <w:top w:val="none" w:sz="0" w:space="0" w:color="auto"/>
        <w:left w:val="none" w:sz="0" w:space="0" w:color="auto"/>
        <w:bottom w:val="none" w:sz="0" w:space="0" w:color="auto"/>
        <w:right w:val="none" w:sz="0" w:space="0" w:color="auto"/>
      </w:divBdr>
    </w:div>
    <w:div w:id="504441919">
      <w:bodyDiv w:val="1"/>
      <w:marLeft w:val="0"/>
      <w:marRight w:val="0"/>
      <w:marTop w:val="0"/>
      <w:marBottom w:val="0"/>
      <w:divBdr>
        <w:top w:val="none" w:sz="0" w:space="0" w:color="auto"/>
        <w:left w:val="none" w:sz="0" w:space="0" w:color="auto"/>
        <w:bottom w:val="none" w:sz="0" w:space="0" w:color="auto"/>
        <w:right w:val="none" w:sz="0" w:space="0" w:color="auto"/>
      </w:divBdr>
    </w:div>
    <w:div w:id="541476503">
      <w:bodyDiv w:val="1"/>
      <w:marLeft w:val="0"/>
      <w:marRight w:val="0"/>
      <w:marTop w:val="0"/>
      <w:marBottom w:val="0"/>
      <w:divBdr>
        <w:top w:val="none" w:sz="0" w:space="0" w:color="auto"/>
        <w:left w:val="none" w:sz="0" w:space="0" w:color="auto"/>
        <w:bottom w:val="none" w:sz="0" w:space="0" w:color="auto"/>
        <w:right w:val="none" w:sz="0" w:space="0" w:color="auto"/>
      </w:divBdr>
    </w:div>
    <w:div w:id="571160973">
      <w:bodyDiv w:val="1"/>
      <w:marLeft w:val="0"/>
      <w:marRight w:val="0"/>
      <w:marTop w:val="0"/>
      <w:marBottom w:val="0"/>
      <w:divBdr>
        <w:top w:val="none" w:sz="0" w:space="0" w:color="auto"/>
        <w:left w:val="none" w:sz="0" w:space="0" w:color="auto"/>
        <w:bottom w:val="none" w:sz="0" w:space="0" w:color="auto"/>
        <w:right w:val="none" w:sz="0" w:space="0" w:color="auto"/>
      </w:divBdr>
    </w:div>
    <w:div w:id="587345211">
      <w:bodyDiv w:val="1"/>
      <w:marLeft w:val="0"/>
      <w:marRight w:val="0"/>
      <w:marTop w:val="0"/>
      <w:marBottom w:val="0"/>
      <w:divBdr>
        <w:top w:val="none" w:sz="0" w:space="0" w:color="auto"/>
        <w:left w:val="none" w:sz="0" w:space="0" w:color="auto"/>
        <w:bottom w:val="none" w:sz="0" w:space="0" w:color="auto"/>
        <w:right w:val="none" w:sz="0" w:space="0" w:color="auto"/>
      </w:divBdr>
    </w:div>
    <w:div w:id="599338315">
      <w:bodyDiv w:val="1"/>
      <w:marLeft w:val="0"/>
      <w:marRight w:val="0"/>
      <w:marTop w:val="0"/>
      <w:marBottom w:val="0"/>
      <w:divBdr>
        <w:top w:val="none" w:sz="0" w:space="0" w:color="auto"/>
        <w:left w:val="none" w:sz="0" w:space="0" w:color="auto"/>
        <w:bottom w:val="none" w:sz="0" w:space="0" w:color="auto"/>
        <w:right w:val="none" w:sz="0" w:space="0" w:color="auto"/>
      </w:divBdr>
    </w:div>
    <w:div w:id="619723005">
      <w:bodyDiv w:val="1"/>
      <w:marLeft w:val="0"/>
      <w:marRight w:val="0"/>
      <w:marTop w:val="0"/>
      <w:marBottom w:val="0"/>
      <w:divBdr>
        <w:top w:val="none" w:sz="0" w:space="0" w:color="auto"/>
        <w:left w:val="none" w:sz="0" w:space="0" w:color="auto"/>
        <w:bottom w:val="none" w:sz="0" w:space="0" w:color="auto"/>
        <w:right w:val="none" w:sz="0" w:space="0" w:color="auto"/>
      </w:divBdr>
    </w:div>
    <w:div w:id="621495620">
      <w:bodyDiv w:val="1"/>
      <w:marLeft w:val="0"/>
      <w:marRight w:val="0"/>
      <w:marTop w:val="0"/>
      <w:marBottom w:val="0"/>
      <w:divBdr>
        <w:top w:val="none" w:sz="0" w:space="0" w:color="auto"/>
        <w:left w:val="none" w:sz="0" w:space="0" w:color="auto"/>
        <w:bottom w:val="none" w:sz="0" w:space="0" w:color="auto"/>
        <w:right w:val="none" w:sz="0" w:space="0" w:color="auto"/>
      </w:divBdr>
    </w:div>
    <w:div w:id="629046474">
      <w:bodyDiv w:val="1"/>
      <w:marLeft w:val="0"/>
      <w:marRight w:val="0"/>
      <w:marTop w:val="0"/>
      <w:marBottom w:val="0"/>
      <w:divBdr>
        <w:top w:val="none" w:sz="0" w:space="0" w:color="auto"/>
        <w:left w:val="none" w:sz="0" w:space="0" w:color="auto"/>
        <w:bottom w:val="none" w:sz="0" w:space="0" w:color="auto"/>
        <w:right w:val="none" w:sz="0" w:space="0" w:color="auto"/>
      </w:divBdr>
    </w:div>
    <w:div w:id="640157727">
      <w:bodyDiv w:val="1"/>
      <w:marLeft w:val="0"/>
      <w:marRight w:val="0"/>
      <w:marTop w:val="0"/>
      <w:marBottom w:val="0"/>
      <w:divBdr>
        <w:top w:val="none" w:sz="0" w:space="0" w:color="auto"/>
        <w:left w:val="none" w:sz="0" w:space="0" w:color="auto"/>
        <w:bottom w:val="none" w:sz="0" w:space="0" w:color="auto"/>
        <w:right w:val="none" w:sz="0" w:space="0" w:color="auto"/>
      </w:divBdr>
    </w:div>
    <w:div w:id="715352504">
      <w:bodyDiv w:val="1"/>
      <w:marLeft w:val="0"/>
      <w:marRight w:val="0"/>
      <w:marTop w:val="0"/>
      <w:marBottom w:val="0"/>
      <w:divBdr>
        <w:top w:val="none" w:sz="0" w:space="0" w:color="auto"/>
        <w:left w:val="none" w:sz="0" w:space="0" w:color="auto"/>
        <w:bottom w:val="none" w:sz="0" w:space="0" w:color="auto"/>
        <w:right w:val="none" w:sz="0" w:space="0" w:color="auto"/>
      </w:divBdr>
    </w:div>
    <w:div w:id="716589928">
      <w:bodyDiv w:val="1"/>
      <w:marLeft w:val="0"/>
      <w:marRight w:val="0"/>
      <w:marTop w:val="0"/>
      <w:marBottom w:val="0"/>
      <w:divBdr>
        <w:top w:val="none" w:sz="0" w:space="0" w:color="auto"/>
        <w:left w:val="none" w:sz="0" w:space="0" w:color="auto"/>
        <w:bottom w:val="none" w:sz="0" w:space="0" w:color="auto"/>
        <w:right w:val="none" w:sz="0" w:space="0" w:color="auto"/>
      </w:divBdr>
    </w:div>
    <w:div w:id="727192937">
      <w:bodyDiv w:val="1"/>
      <w:marLeft w:val="0"/>
      <w:marRight w:val="0"/>
      <w:marTop w:val="0"/>
      <w:marBottom w:val="0"/>
      <w:divBdr>
        <w:top w:val="none" w:sz="0" w:space="0" w:color="auto"/>
        <w:left w:val="none" w:sz="0" w:space="0" w:color="auto"/>
        <w:bottom w:val="none" w:sz="0" w:space="0" w:color="auto"/>
        <w:right w:val="none" w:sz="0" w:space="0" w:color="auto"/>
      </w:divBdr>
    </w:div>
    <w:div w:id="74927699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767771194">
      <w:bodyDiv w:val="1"/>
      <w:marLeft w:val="0"/>
      <w:marRight w:val="0"/>
      <w:marTop w:val="0"/>
      <w:marBottom w:val="0"/>
      <w:divBdr>
        <w:top w:val="none" w:sz="0" w:space="0" w:color="auto"/>
        <w:left w:val="none" w:sz="0" w:space="0" w:color="auto"/>
        <w:bottom w:val="none" w:sz="0" w:space="0" w:color="auto"/>
        <w:right w:val="none" w:sz="0" w:space="0" w:color="auto"/>
      </w:divBdr>
    </w:div>
    <w:div w:id="769279462">
      <w:bodyDiv w:val="1"/>
      <w:marLeft w:val="0"/>
      <w:marRight w:val="0"/>
      <w:marTop w:val="0"/>
      <w:marBottom w:val="0"/>
      <w:divBdr>
        <w:top w:val="none" w:sz="0" w:space="0" w:color="auto"/>
        <w:left w:val="none" w:sz="0" w:space="0" w:color="auto"/>
        <w:bottom w:val="none" w:sz="0" w:space="0" w:color="auto"/>
        <w:right w:val="none" w:sz="0" w:space="0" w:color="auto"/>
      </w:divBdr>
    </w:div>
    <w:div w:id="779640200">
      <w:bodyDiv w:val="1"/>
      <w:marLeft w:val="0"/>
      <w:marRight w:val="0"/>
      <w:marTop w:val="0"/>
      <w:marBottom w:val="0"/>
      <w:divBdr>
        <w:top w:val="none" w:sz="0" w:space="0" w:color="auto"/>
        <w:left w:val="none" w:sz="0" w:space="0" w:color="auto"/>
        <w:bottom w:val="none" w:sz="0" w:space="0" w:color="auto"/>
        <w:right w:val="none" w:sz="0" w:space="0" w:color="auto"/>
      </w:divBdr>
    </w:div>
    <w:div w:id="783963505">
      <w:bodyDiv w:val="1"/>
      <w:marLeft w:val="0"/>
      <w:marRight w:val="0"/>
      <w:marTop w:val="0"/>
      <w:marBottom w:val="0"/>
      <w:divBdr>
        <w:top w:val="none" w:sz="0" w:space="0" w:color="auto"/>
        <w:left w:val="none" w:sz="0" w:space="0" w:color="auto"/>
        <w:bottom w:val="none" w:sz="0" w:space="0" w:color="auto"/>
        <w:right w:val="none" w:sz="0" w:space="0" w:color="auto"/>
      </w:divBdr>
    </w:div>
    <w:div w:id="805589206">
      <w:bodyDiv w:val="1"/>
      <w:marLeft w:val="0"/>
      <w:marRight w:val="0"/>
      <w:marTop w:val="0"/>
      <w:marBottom w:val="0"/>
      <w:divBdr>
        <w:top w:val="none" w:sz="0" w:space="0" w:color="auto"/>
        <w:left w:val="none" w:sz="0" w:space="0" w:color="auto"/>
        <w:bottom w:val="none" w:sz="0" w:space="0" w:color="auto"/>
        <w:right w:val="none" w:sz="0" w:space="0" w:color="auto"/>
      </w:divBdr>
    </w:div>
    <w:div w:id="847523052">
      <w:bodyDiv w:val="1"/>
      <w:marLeft w:val="0"/>
      <w:marRight w:val="0"/>
      <w:marTop w:val="0"/>
      <w:marBottom w:val="0"/>
      <w:divBdr>
        <w:top w:val="none" w:sz="0" w:space="0" w:color="auto"/>
        <w:left w:val="none" w:sz="0" w:space="0" w:color="auto"/>
        <w:bottom w:val="none" w:sz="0" w:space="0" w:color="auto"/>
        <w:right w:val="none" w:sz="0" w:space="0" w:color="auto"/>
      </w:divBdr>
    </w:div>
    <w:div w:id="947742063">
      <w:bodyDiv w:val="1"/>
      <w:marLeft w:val="0"/>
      <w:marRight w:val="0"/>
      <w:marTop w:val="0"/>
      <w:marBottom w:val="0"/>
      <w:divBdr>
        <w:top w:val="none" w:sz="0" w:space="0" w:color="auto"/>
        <w:left w:val="none" w:sz="0" w:space="0" w:color="auto"/>
        <w:bottom w:val="none" w:sz="0" w:space="0" w:color="auto"/>
        <w:right w:val="none" w:sz="0" w:space="0" w:color="auto"/>
      </w:divBdr>
    </w:div>
    <w:div w:id="1002053660">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27295334">
      <w:bodyDiv w:val="1"/>
      <w:marLeft w:val="0"/>
      <w:marRight w:val="0"/>
      <w:marTop w:val="0"/>
      <w:marBottom w:val="0"/>
      <w:divBdr>
        <w:top w:val="none" w:sz="0" w:space="0" w:color="auto"/>
        <w:left w:val="none" w:sz="0" w:space="0" w:color="auto"/>
        <w:bottom w:val="none" w:sz="0" w:space="0" w:color="auto"/>
        <w:right w:val="none" w:sz="0" w:space="0" w:color="auto"/>
      </w:divBdr>
    </w:div>
    <w:div w:id="1038702735">
      <w:bodyDiv w:val="1"/>
      <w:marLeft w:val="0"/>
      <w:marRight w:val="0"/>
      <w:marTop w:val="0"/>
      <w:marBottom w:val="0"/>
      <w:divBdr>
        <w:top w:val="none" w:sz="0" w:space="0" w:color="auto"/>
        <w:left w:val="none" w:sz="0" w:space="0" w:color="auto"/>
        <w:bottom w:val="none" w:sz="0" w:space="0" w:color="auto"/>
        <w:right w:val="none" w:sz="0" w:space="0" w:color="auto"/>
      </w:divBdr>
    </w:div>
    <w:div w:id="1041518585">
      <w:bodyDiv w:val="1"/>
      <w:marLeft w:val="0"/>
      <w:marRight w:val="0"/>
      <w:marTop w:val="0"/>
      <w:marBottom w:val="0"/>
      <w:divBdr>
        <w:top w:val="none" w:sz="0" w:space="0" w:color="auto"/>
        <w:left w:val="none" w:sz="0" w:space="0" w:color="auto"/>
        <w:bottom w:val="none" w:sz="0" w:space="0" w:color="auto"/>
        <w:right w:val="none" w:sz="0" w:space="0" w:color="auto"/>
      </w:divBdr>
    </w:div>
    <w:div w:id="1056971733">
      <w:bodyDiv w:val="1"/>
      <w:marLeft w:val="0"/>
      <w:marRight w:val="0"/>
      <w:marTop w:val="0"/>
      <w:marBottom w:val="0"/>
      <w:divBdr>
        <w:top w:val="none" w:sz="0" w:space="0" w:color="auto"/>
        <w:left w:val="none" w:sz="0" w:space="0" w:color="auto"/>
        <w:bottom w:val="none" w:sz="0" w:space="0" w:color="auto"/>
        <w:right w:val="none" w:sz="0" w:space="0" w:color="auto"/>
      </w:divBdr>
    </w:div>
    <w:div w:id="1107041811">
      <w:bodyDiv w:val="1"/>
      <w:marLeft w:val="0"/>
      <w:marRight w:val="0"/>
      <w:marTop w:val="0"/>
      <w:marBottom w:val="0"/>
      <w:divBdr>
        <w:top w:val="none" w:sz="0" w:space="0" w:color="auto"/>
        <w:left w:val="none" w:sz="0" w:space="0" w:color="auto"/>
        <w:bottom w:val="none" w:sz="0" w:space="0" w:color="auto"/>
        <w:right w:val="none" w:sz="0" w:space="0" w:color="auto"/>
      </w:divBdr>
    </w:div>
    <w:div w:id="1114906478">
      <w:bodyDiv w:val="1"/>
      <w:marLeft w:val="0"/>
      <w:marRight w:val="0"/>
      <w:marTop w:val="0"/>
      <w:marBottom w:val="0"/>
      <w:divBdr>
        <w:top w:val="none" w:sz="0" w:space="0" w:color="auto"/>
        <w:left w:val="none" w:sz="0" w:space="0" w:color="auto"/>
        <w:bottom w:val="none" w:sz="0" w:space="0" w:color="auto"/>
        <w:right w:val="none" w:sz="0" w:space="0" w:color="auto"/>
      </w:divBdr>
    </w:div>
    <w:div w:id="1118791547">
      <w:bodyDiv w:val="1"/>
      <w:marLeft w:val="0"/>
      <w:marRight w:val="0"/>
      <w:marTop w:val="0"/>
      <w:marBottom w:val="0"/>
      <w:divBdr>
        <w:top w:val="none" w:sz="0" w:space="0" w:color="auto"/>
        <w:left w:val="none" w:sz="0" w:space="0" w:color="auto"/>
        <w:bottom w:val="none" w:sz="0" w:space="0" w:color="auto"/>
        <w:right w:val="none" w:sz="0" w:space="0" w:color="auto"/>
      </w:divBdr>
    </w:div>
    <w:div w:id="1123033640">
      <w:bodyDiv w:val="1"/>
      <w:marLeft w:val="0"/>
      <w:marRight w:val="0"/>
      <w:marTop w:val="0"/>
      <w:marBottom w:val="0"/>
      <w:divBdr>
        <w:top w:val="none" w:sz="0" w:space="0" w:color="auto"/>
        <w:left w:val="none" w:sz="0" w:space="0" w:color="auto"/>
        <w:bottom w:val="none" w:sz="0" w:space="0" w:color="auto"/>
        <w:right w:val="none" w:sz="0" w:space="0" w:color="auto"/>
      </w:divBdr>
    </w:div>
    <w:div w:id="1135029046">
      <w:bodyDiv w:val="1"/>
      <w:marLeft w:val="0"/>
      <w:marRight w:val="0"/>
      <w:marTop w:val="0"/>
      <w:marBottom w:val="0"/>
      <w:divBdr>
        <w:top w:val="none" w:sz="0" w:space="0" w:color="auto"/>
        <w:left w:val="none" w:sz="0" w:space="0" w:color="auto"/>
        <w:bottom w:val="none" w:sz="0" w:space="0" w:color="auto"/>
        <w:right w:val="none" w:sz="0" w:space="0" w:color="auto"/>
      </w:divBdr>
    </w:div>
    <w:div w:id="1152716536">
      <w:bodyDiv w:val="1"/>
      <w:marLeft w:val="0"/>
      <w:marRight w:val="0"/>
      <w:marTop w:val="0"/>
      <w:marBottom w:val="0"/>
      <w:divBdr>
        <w:top w:val="none" w:sz="0" w:space="0" w:color="auto"/>
        <w:left w:val="none" w:sz="0" w:space="0" w:color="auto"/>
        <w:bottom w:val="none" w:sz="0" w:space="0" w:color="auto"/>
        <w:right w:val="none" w:sz="0" w:space="0" w:color="auto"/>
      </w:divBdr>
    </w:div>
    <w:div w:id="1159230774">
      <w:bodyDiv w:val="1"/>
      <w:marLeft w:val="0"/>
      <w:marRight w:val="0"/>
      <w:marTop w:val="0"/>
      <w:marBottom w:val="0"/>
      <w:divBdr>
        <w:top w:val="none" w:sz="0" w:space="0" w:color="auto"/>
        <w:left w:val="none" w:sz="0" w:space="0" w:color="auto"/>
        <w:bottom w:val="none" w:sz="0" w:space="0" w:color="auto"/>
        <w:right w:val="none" w:sz="0" w:space="0" w:color="auto"/>
      </w:divBdr>
    </w:div>
    <w:div w:id="1165316119">
      <w:bodyDiv w:val="1"/>
      <w:marLeft w:val="0"/>
      <w:marRight w:val="0"/>
      <w:marTop w:val="0"/>
      <w:marBottom w:val="0"/>
      <w:divBdr>
        <w:top w:val="none" w:sz="0" w:space="0" w:color="auto"/>
        <w:left w:val="none" w:sz="0" w:space="0" w:color="auto"/>
        <w:bottom w:val="none" w:sz="0" w:space="0" w:color="auto"/>
        <w:right w:val="none" w:sz="0" w:space="0" w:color="auto"/>
      </w:divBdr>
    </w:div>
    <w:div w:id="1168322699">
      <w:bodyDiv w:val="1"/>
      <w:marLeft w:val="0"/>
      <w:marRight w:val="0"/>
      <w:marTop w:val="0"/>
      <w:marBottom w:val="0"/>
      <w:divBdr>
        <w:top w:val="none" w:sz="0" w:space="0" w:color="auto"/>
        <w:left w:val="none" w:sz="0" w:space="0" w:color="auto"/>
        <w:bottom w:val="none" w:sz="0" w:space="0" w:color="auto"/>
        <w:right w:val="none" w:sz="0" w:space="0" w:color="auto"/>
      </w:divBdr>
    </w:div>
    <w:div w:id="1171218936">
      <w:bodyDiv w:val="1"/>
      <w:marLeft w:val="0"/>
      <w:marRight w:val="0"/>
      <w:marTop w:val="0"/>
      <w:marBottom w:val="0"/>
      <w:divBdr>
        <w:top w:val="none" w:sz="0" w:space="0" w:color="auto"/>
        <w:left w:val="none" w:sz="0" w:space="0" w:color="auto"/>
        <w:bottom w:val="none" w:sz="0" w:space="0" w:color="auto"/>
        <w:right w:val="none" w:sz="0" w:space="0" w:color="auto"/>
      </w:divBdr>
    </w:div>
    <w:div w:id="1190993767">
      <w:bodyDiv w:val="1"/>
      <w:marLeft w:val="0"/>
      <w:marRight w:val="0"/>
      <w:marTop w:val="0"/>
      <w:marBottom w:val="0"/>
      <w:divBdr>
        <w:top w:val="none" w:sz="0" w:space="0" w:color="auto"/>
        <w:left w:val="none" w:sz="0" w:space="0" w:color="auto"/>
        <w:bottom w:val="none" w:sz="0" w:space="0" w:color="auto"/>
        <w:right w:val="none" w:sz="0" w:space="0" w:color="auto"/>
      </w:divBdr>
    </w:div>
    <w:div w:id="1198547693">
      <w:bodyDiv w:val="1"/>
      <w:marLeft w:val="0"/>
      <w:marRight w:val="0"/>
      <w:marTop w:val="0"/>
      <w:marBottom w:val="0"/>
      <w:divBdr>
        <w:top w:val="none" w:sz="0" w:space="0" w:color="auto"/>
        <w:left w:val="none" w:sz="0" w:space="0" w:color="auto"/>
        <w:bottom w:val="none" w:sz="0" w:space="0" w:color="auto"/>
        <w:right w:val="none" w:sz="0" w:space="0" w:color="auto"/>
      </w:divBdr>
    </w:div>
    <w:div w:id="1199200205">
      <w:bodyDiv w:val="1"/>
      <w:marLeft w:val="0"/>
      <w:marRight w:val="0"/>
      <w:marTop w:val="0"/>
      <w:marBottom w:val="0"/>
      <w:divBdr>
        <w:top w:val="none" w:sz="0" w:space="0" w:color="auto"/>
        <w:left w:val="none" w:sz="0" w:space="0" w:color="auto"/>
        <w:bottom w:val="none" w:sz="0" w:space="0" w:color="auto"/>
        <w:right w:val="none" w:sz="0" w:space="0" w:color="auto"/>
      </w:divBdr>
    </w:div>
    <w:div w:id="1199978024">
      <w:bodyDiv w:val="1"/>
      <w:marLeft w:val="0"/>
      <w:marRight w:val="0"/>
      <w:marTop w:val="0"/>
      <w:marBottom w:val="0"/>
      <w:divBdr>
        <w:top w:val="none" w:sz="0" w:space="0" w:color="auto"/>
        <w:left w:val="none" w:sz="0" w:space="0" w:color="auto"/>
        <w:bottom w:val="none" w:sz="0" w:space="0" w:color="auto"/>
        <w:right w:val="none" w:sz="0" w:space="0" w:color="auto"/>
      </w:divBdr>
    </w:div>
    <w:div w:id="1220287674">
      <w:bodyDiv w:val="1"/>
      <w:marLeft w:val="0"/>
      <w:marRight w:val="0"/>
      <w:marTop w:val="0"/>
      <w:marBottom w:val="0"/>
      <w:divBdr>
        <w:top w:val="none" w:sz="0" w:space="0" w:color="auto"/>
        <w:left w:val="none" w:sz="0" w:space="0" w:color="auto"/>
        <w:bottom w:val="none" w:sz="0" w:space="0" w:color="auto"/>
        <w:right w:val="none" w:sz="0" w:space="0" w:color="auto"/>
      </w:divBdr>
    </w:div>
    <w:div w:id="1325235699">
      <w:bodyDiv w:val="1"/>
      <w:marLeft w:val="0"/>
      <w:marRight w:val="0"/>
      <w:marTop w:val="0"/>
      <w:marBottom w:val="0"/>
      <w:divBdr>
        <w:top w:val="none" w:sz="0" w:space="0" w:color="auto"/>
        <w:left w:val="none" w:sz="0" w:space="0" w:color="auto"/>
        <w:bottom w:val="none" w:sz="0" w:space="0" w:color="auto"/>
        <w:right w:val="none" w:sz="0" w:space="0" w:color="auto"/>
      </w:divBdr>
    </w:div>
    <w:div w:id="1350519982">
      <w:bodyDiv w:val="1"/>
      <w:marLeft w:val="0"/>
      <w:marRight w:val="0"/>
      <w:marTop w:val="0"/>
      <w:marBottom w:val="0"/>
      <w:divBdr>
        <w:top w:val="none" w:sz="0" w:space="0" w:color="auto"/>
        <w:left w:val="none" w:sz="0" w:space="0" w:color="auto"/>
        <w:bottom w:val="none" w:sz="0" w:space="0" w:color="auto"/>
        <w:right w:val="none" w:sz="0" w:space="0" w:color="auto"/>
      </w:divBdr>
    </w:div>
    <w:div w:id="1366980138">
      <w:bodyDiv w:val="1"/>
      <w:marLeft w:val="0"/>
      <w:marRight w:val="0"/>
      <w:marTop w:val="0"/>
      <w:marBottom w:val="0"/>
      <w:divBdr>
        <w:top w:val="none" w:sz="0" w:space="0" w:color="auto"/>
        <w:left w:val="none" w:sz="0" w:space="0" w:color="auto"/>
        <w:bottom w:val="none" w:sz="0" w:space="0" w:color="auto"/>
        <w:right w:val="none" w:sz="0" w:space="0" w:color="auto"/>
      </w:divBdr>
    </w:div>
    <w:div w:id="1399203626">
      <w:bodyDiv w:val="1"/>
      <w:marLeft w:val="0"/>
      <w:marRight w:val="0"/>
      <w:marTop w:val="0"/>
      <w:marBottom w:val="0"/>
      <w:divBdr>
        <w:top w:val="none" w:sz="0" w:space="0" w:color="auto"/>
        <w:left w:val="none" w:sz="0" w:space="0" w:color="auto"/>
        <w:bottom w:val="none" w:sz="0" w:space="0" w:color="auto"/>
        <w:right w:val="none" w:sz="0" w:space="0" w:color="auto"/>
      </w:divBdr>
    </w:div>
    <w:div w:id="1406998749">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39913125">
      <w:bodyDiv w:val="1"/>
      <w:marLeft w:val="0"/>
      <w:marRight w:val="0"/>
      <w:marTop w:val="0"/>
      <w:marBottom w:val="0"/>
      <w:divBdr>
        <w:top w:val="none" w:sz="0" w:space="0" w:color="auto"/>
        <w:left w:val="none" w:sz="0" w:space="0" w:color="auto"/>
        <w:bottom w:val="none" w:sz="0" w:space="0" w:color="auto"/>
        <w:right w:val="none" w:sz="0" w:space="0" w:color="auto"/>
      </w:divBdr>
    </w:div>
    <w:div w:id="1448230708">
      <w:bodyDiv w:val="1"/>
      <w:marLeft w:val="0"/>
      <w:marRight w:val="0"/>
      <w:marTop w:val="0"/>
      <w:marBottom w:val="0"/>
      <w:divBdr>
        <w:top w:val="none" w:sz="0" w:space="0" w:color="auto"/>
        <w:left w:val="none" w:sz="0" w:space="0" w:color="auto"/>
        <w:bottom w:val="none" w:sz="0" w:space="0" w:color="auto"/>
        <w:right w:val="none" w:sz="0" w:space="0" w:color="auto"/>
      </w:divBdr>
    </w:div>
    <w:div w:id="1457793086">
      <w:bodyDiv w:val="1"/>
      <w:marLeft w:val="0"/>
      <w:marRight w:val="0"/>
      <w:marTop w:val="0"/>
      <w:marBottom w:val="0"/>
      <w:divBdr>
        <w:top w:val="none" w:sz="0" w:space="0" w:color="auto"/>
        <w:left w:val="none" w:sz="0" w:space="0" w:color="auto"/>
        <w:bottom w:val="none" w:sz="0" w:space="0" w:color="auto"/>
        <w:right w:val="none" w:sz="0" w:space="0" w:color="auto"/>
      </w:divBdr>
    </w:div>
    <w:div w:id="1464735433">
      <w:bodyDiv w:val="1"/>
      <w:marLeft w:val="0"/>
      <w:marRight w:val="0"/>
      <w:marTop w:val="0"/>
      <w:marBottom w:val="0"/>
      <w:divBdr>
        <w:top w:val="none" w:sz="0" w:space="0" w:color="auto"/>
        <w:left w:val="none" w:sz="0" w:space="0" w:color="auto"/>
        <w:bottom w:val="none" w:sz="0" w:space="0" w:color="auto"/>
        <w:right w:val="none" w:sz="0" w:space="0" w:color="auto"/>
      </w:divBdr>
    </w:div>
    <w:div w:id="1471172506">
      <w:bodyDiv w:val="1"/>
      <w:marLeft w:val="0"/>
      <w:marRight w:val="0"/>
      <w:marTop w:val="0"/>
      <w:marBottom w:val="0"/>
      <w:divBdr>
        <w:top w:val="none" w:sz="0" w:space="0" w:color="auto"/>
        <w:left w:val="none" w:sz="0" w:space="0" w:color="auto"/>
        <w:bottom w:val="none" w:sz="0" w:space="0" w:color="auto"/>
        <w:right w:val="none" w:sz="0" w:space="0" w:color="auto"/>
      </w:divBdr>
    </w:div>
    <w:div w:id="1475684280">
      <w:bodyDiv w:val="1"/>
      <w:marLeft w:val="0"/>
      <w:marRight w:val="0"/>
      <w:marTop w:val="0"/>
      <w:marBottom w:val="0"/>
      <w:divBdr>
        <w:top w:val="none" w:sz="0" w:space="0" w:color="auto"/>
        <w:left w:val="none" w:sz="0" w:space="0" w:color="auto"/>
        <w:bottom w:val="none" w:sz="0" w:space="0" w:color="auto"/>
        <w:right w:val="none" w:sz="0" w:space="0" w:color="auto"/>
      </w:divBdr>
    </w:div>
    <w:div w:id="1493565478">
      <w:bodyDiv w:val="1"/>
      <w:marLeft w:val="0"/>
      <w:marRight w:val="0"/>
      <w:marTop w:val="0"/>
      <w:marBottom w:val="0"/>
      <w:divBdr>
        <w:top w:val="none" w:sz="0" w:space="0" w:color="auto"/>
        <w:left w:val="none" w:sz="0" w:space="0" w:color="auto"/>
        <w:bottom w:val="none" w:sz="0" w:space="0" w:color="auto"/>
        <w:right w:val="none" w:sz="0" w:space="0" w:color="auto"/>
      </w:divBdr>
    </w:div>
    <w:div w:id="1503204511">
      <w:bodyDiv w:val="1"/>
      <w:marLeft w:val="0"/>
      <w:marRight w:val="0"/>
      <w:marTop w:val="0"/>
      <w:marBottom w:val="0"/>
      <w:divBdr>
        <w:top w:val="none" w:sz="0" w:space="0" w:color="auto"/>
        <w:left w:val="none" w:sz="0" w:space="0" w:color="auto"/>
        <w:bottom w:val="none" w:sz="0" w:space="0" w:color="auto"/>
        <w:right w:val="none" w:sz="0" w:space="0" w:color="auto"/>
      </w:divBdr>
    </w:div>
    <w:div w:id="1523280749">
      <w:bodyDiv w:val="1"/>
      <w:marLeft w:val="0"/>
      <w:marRight w:val="0"/>
      <w:marTop w:val="0"/>
      <w:marBottom w:val="0"/>
      <w:divBdr>
        <w:top w:val="none" w:sz="0" w:space="0" w:color="auto"/>
        <w:left w:val="none" w:sz="0" w:space="0" w:color="auto"/>
        <w:bottom w:val="none" w:sz="0" w:space="0" w:color="auto"/>
        <w:right w:val="none" w:sz="0" w:space="0" w:color="auto"/>
      </w:divBdr>
    </w:div>
    <w:div w:id="1553225245">
      <w:bodyDiv w:val="1"/>
      <w:marLeft w:val="0"/>
      <w:marRight w:val="0"/>
      <w:marTop w:val="0"/>
      <w:marBottom w:val="0"/>
      <w:divBdr>
        <w:top w:val="none" w:sz="0" w:space="0" w:color="auto"/>
        <w:left w:val="none" w:sz="0" w:space="0" w:color="auto"/>
        <w:bottom w:val="none" w:sz="0" w:space="0" w:color="auto"/>
        <w:right w:val="none" w:sz="0" w:space="0" w:color="auto"/>
      </w:divBdr>
    </w:div>
    <w:div w:id="1578053292">
      <w:bodyDiv w:val="1"/>
      <w:marLeft w:val="0"/>
      <w:marRight w:val="0"/>
      <w:marTop w:val="0"/>
      <w:marBottom w:val="0"/>
      <w:divBdr>
        <w:top w:val="none" w:sz="0" w:space="0" w:color="auto"/>
        <w:left w:val="none" w:sz="0" w:space="0" w:color="auto"/>
        <w:bottom w:val="none" w:sz="0" w:space="0" w:color="auto"/>
        <w:right w:val="none" w:sz="0" w:space="0" w:color="auto"/>
      </w:divBdr>
    </w:div>
    <w:div w:id="1598754808">
      <w:bodyDiv w:val="1"/>
      <w:marLeft w:val="0"/>
      <w:marRight w:val="0"/>
      <w:marTop w:val="0"/>
      <w:marBottom w:val="0"/>
      <w:divBdr>
        <w:top w:val="none" w:sz="0" w:space="0" w:color="auto"/>
        <w:left w:val="none" w:sz="0" w:space="0" w:color="auto"/>
        <w:bottom w:val="none" w:sz="0" w:space="0" w:color="auto"/>
        <w:right w:val="none" w:sz="0" w:space="0" w:color="auto"/>
      </w:divBdr>
    </w:div>
    <w:div w:id="1605574547">
      <w:bodyDiv w:val="1"/>
      <w:marLeft w:val="0"/>
      <w:marRight w:val="0"/>
      <w:marTop w:val="0"/>
      <w:marBottom w:val="0"/>
      <w:divBdr>
        <w:top w:val="none" w:sz="0" w:space="0" w:color="auto"/>
        <w:left w:val="none" w:sz="0" w:space="0" w:color="auto"/>
        <w:bottom w:val="none" w:sz="0" w:space="0" w:color="auto"/>
        <w:right w:val="none" w:sz="0" w:space="0" w:color="auto"/>
      </w:divBdr>
    </w:div>
    <w:div w:id="1638536232">
      <w:bodyDiv w:val="1"/>
      <w:marLeft w:val="0"/>
      <w:marRight w:val="0"/>
      <w:marTop w:val="0"/>
      <w:marBottom w:val="0"/>
      <w:divBdr>
        <w:top w:val="none" w:sz="0" w:space="0" w:color="auto"/>
        <w:left w:val="none" w:sz="0" w:space="0" w:color="auto"/>
        <w:bottom w:val="none" w:sz="0" w:space="0" w:color="auto"/>
        <w:right w:val="none" w:sz="0" w:space="0" w:color="auto"/>
      </w:divBdr>
    </w:div>
    <w:div w:id="1639190227">
      <w:bodyDiv w:val="1"/>
      <w:marLeft w:val="0"/>
      <w:marRight w:val="0"/>
      <w:marTop w:val="0"/>
      <w:marBottom w:val="0"/>
      <w:divBdr>
        <w:top w:val="none" w:sz="0" w:space="0" w:color="auto"/>
        <w:left w:val="none" w:sz="0" w:space="0" w:color="auto"/>
        <w:bottom w:val="none" w:sz="0" w:space="0" w:color="auto"/>
        <w:right w:val="none" w:sz="0" w:space="0" w:color="auto"/>
      </w:divBdr>
    </w:div>
    <w:div w:id="1656882005">
      <w:bodyDiv w:val="1"/>
      <w:marLeft w:val="0"/>
      <w:marRight w:val="0"/>
      <w:marTop w:val="0"/>
      <w:marBottom w:val="0"/>
      <w:divBdr>
        <w:top w:val="none" w:sz="0" w:space="0" w:color="auto"/>
        <w:left w:val="none" w:sz="0" w:space="0" w:color="auto"/>
        <w:bottom w:val="none" w:sz="0" w:space="0" w:color="auto"/>
        <w:right w:val="none" w:sz="0" w:space="0" w:color="auto"/>
      </w:divBdr>
    </w:div>
    <w:div w:id="1682125177">
      <w:bodyDiv w:val="1"/>
      <w:marLeft w:val="0"/>
      <w:marRight w:val="0"/>
      <w:marTop w:val="0"/>
      <w:marBottom w:val="0"/>
      <w:divBdr>
        <w:top w:val="none" w:sz="0" w:space="0" w:color="auto"/>
        <w:left w:val="none" w:sz="0" w:space="0" w:color="auto"/>
        <w:bottom w:val="none" w:sz="0" w:space="0" w:color="auto"/>
        <w:right w:val="none" w:sz="0" w:space="0" w:color="auto"/>
      </w:divBdr>
    </w:div>
    <w:div w:id="1700006007">
      <w:bodyDiv w:val="1"/>
      <w:marLeft w:val="0"/>
      <w:marRight w:val="0"/>
      <w:marTop w:val="0"/>
      <w:marBottom w:val="0"/>
      <w:divBdr>
        <w:top w:val="none" w:sz="0" w:space="0" w:color="auto"/>
        <w:left w:val="none" w:sz="0" w:space="0" w:color="auto"/>
        <w:bottom w:val="none" w:sz="0" w:space="0" w:color="auto"/>
        <w:right w:val="none" w:sz="0" w:space="0" w:color="auto"/>
      </w:divBdr>
    </w:div>
    <w:div w:id="1726371801">
      <w:bodyDiv w:val="1"/>
      <w:marLeft w:val="0"/>
      <w:marRight w:val="0"/>
      <w:marTop w:val="0"/>
      <w:marBottom w:val="0"/>
      <w:divBdr>
        <w:top w:val="none" w:sz="0" w:space="0" w:color="auto"/>
        <w:left w:val="none" w:sz="0" w:space="0" w:color="auto"/>
        <w:bottom w:val="none" w:sz="0" w:space="0" w:color="auto"/>
        <w:right w:val="none" w:sz="0" w:space="0" w:color="auto"/>
      </w:divBdr>
    </w:div>
    <w:div w:id="1770394143">
      <w:bodyDiv w:val="1"/>
      <w:marLeft w:val="0"/>
      <w:marRight w:val="0"/>
      <w:marTop w:val="0"/>
      <w:marBottom w:val="0"/>
      <w:divBdr>
        <w:top w:val="none" w:sz="0" w:space="0" w:color="auto"/>
        <w:left w:val="none" w:sz="0" w:space="0" w:color="auto"/>
        <w:bottom w:val="none" w:sz="0" w:space="0" w:color="auto"/>
        <w:right w:val="none" w:sz="0" w:space="0" w:color="auto"/>
      </w:divBdr>
    </w:div>
    <w:div w:id="1783726038">
      <w:bodyDiv w:val="1"/>
      <w:marLeft w:val="0"/>
      <w:marRight w:val="0"/>
      <w:marTop w:val="0"/>
      <w:marBottom w:val="0"/>
      <w:divBdr>
        <w:top w:val="none" w:sz="0" w:space="0" w:color="auto"/>
        <w:left w:val="none" w:sz="0" w:space="0" w:color="auto"/>
        <w:bottom w:val="none" w:sz="0" w:space="0" w:color="auto"/>
        <w:right w:val="none" w:sz="0" w:space="0" w:color="auto"/>
      </w:divBdr>
    </w:div>
    <w:div w:id="1784687677">
      <w:bodyDiv w:val="1"/>
      <w:marLeft w:val="0"/>
      <w:marRight w:val="0"/>
      <w:marTop w:val="0"/>
      <w:marBottom w:val="0"/>
      <w:divBdr>
        <w:top w:val="none" w:sz="0" w:space="0" w:color="auto"/>
        <w:left w:val="none" w:sz="0" w:space="0" w:color="auto"/>
        <w:bottom w:val="none" w:sz="0" w:space="0" w:color="auto"/>
        <w:right w:val="none" w:sz="0" w:space="0" w:color="auto"/>
      </w:divBdr>
    </w:div>
    <w:div w:id="1805927804">
      <w:bodyDiv w:val="1"/>
      <w:marLeft w:val="0"/>
      <w:marRight w:val="0"/>
      <w:marTop w:val="0"/>
      <w:marBottom w:val="0"/>
      <w:divBdr>
        <w:top w:val="none" w:sz="0" w:space="0" w:color="auto"/>
        <w:left w:val="none" w:sz="0" w:space="0" w:color="auto"/>
        <w:bottom w:val="none" w:sz="0" w:space="0" w:color="auto"/>
        <w:right w:val="none" w:sz="0" w:space="0" w:color="auto"/>
      </w:divBdr>
    </w:div>
    <w:div w:id="1816794013">
      <w:bodyDiv w:val="1"/>
      <w:marLeft w:val="0"/>
      <w:marRight w:val="0"/>
      <w:marTop w:val="0"/>
      <w:marBottom w:val="0"/>
      <w:divBdr>
        <w:top w:val="none" w:sz="0" w:space="0" w:color="auto"/>
        <w:left w:val="none" w:sz="0" w:space="0" w:color="auto"/>
        <w:bottom w:val="none" w:sz="0" w:space="0" w:color="auto"/>
        <w:right w:val="none" w:sz="0" w:space="0" w:color="auto"/>
      </w:divBdr>
    </w:div>
    <w:div w:id="1858032935">
      <w:bodyDiv w:val="1"/>
      <w:marLeft w:val="0"/>
      <w:marRight w:val="0"/>
      <w:marTop w:val="0"/>
      <w:marBottom w:val="0"/>
      <w:divBdr>
        <w:top w:val="none" w:sz="0" w:space="0" w:color="auto"/>
        <w:left w:val="none" w:sz="0" w:space="0" w:color="auto"/>
        <w:bottom w:val="none" w:sz="0" w:space="0" w:color="auto"/>
        <w:right w:val="none" w:sz="0" w:space="0" w:color="auto"/>
      </w:divBdr>
    </w:div>
    <w:div w:id="1896743399">
      <w:bodyDiv w:val="1"/>
      <w:marLeft w:val="0"/>
      <w:marRight w:val="0"/>
      <w:marTop w:val="0"/>
      <w:marBottom w:val="0"/>
      <w:divBdr>
        <w:top w:val="none" w:sz="0" w:space="0" w:color="auto"/>
        <w:left w:val="none" w:sz="0" w:space="0" w:color="auto"/>
        <w:bottom w:val="none" w:sz="0" w:space="0" w:color="auto"/>
        <w:right w:val="none" w:sz="0" w:space="0" w:color="auto"/>
      </w:divBdr>
    </w:div>
    <w:div w:id="1910264209">
      <w:bodyDiv w:val="1"/>
      <w:marLeft w:val="0"/>
      <w:marRight w:val="0"/>
      <w:marTop w:val="0"/>
      <w:marBottom w:val="0"/>
      <w:divBdr>
        <w:top w:val="none" w:sz="0" w:space="0" w:color="auto"/>
        <w:left w:val="none" w:sz="0" w:space="0" w:color="auto"/>
        <w:bottom w:val="none" w:sz="0" w:space="0" w:color="auto"/>
        <w:right w:val="none" w:sz="0" w:space="0" w:color="auto"/>
      </w:divBdr>
    </w:div>
    <w:div w:id="1926962645">
      <w:bodyDiv w:val="1"/>
      <w:marLeft w:val="0"/>
      <w:marRight w:val="0"/>
      <w:marTop w:val="0"/>
      <w:marBottom w:val="0"/>
      <w:divBdr>
        <w:top w:val="none" w:sz="0" w:space="0" w:color="auto"/>
        <w:left w:val="none" w:sz="0" w:space="0" w:color="auto"/>
        <w:bottom w:val="none" w:sz="0" w:space="0" w:color="auto"/>
        <w:right w:val="none" w:sz="0" w:space="0" w:color="auto"/>
      </w:divBdr>
    </w:div>
    <w:div w:id="1951008808">
      <w:bodyDiv w:val="1"/>
      <w:marLeft w:val="0"/>
      <w:marRight w:val="0"/>
      <w:marTop w:val="0"/>
      <w:marBottom w:val="0"/>
      <w:divBdr>
        <w:top w:val="none" w:sz="0" w:space="0" w:color="auto"/>
        <w:left w:val="none" w:sz="0" w:space="0" w:color="auto"/>
        <w:bottom w:val="none" w:sz="0" w:space="0" w:color="auto"/>
        <w:right w:val="none" w:sz="0" w:space="0" w:color="auto"/>
      </w:divBdr>
    </w:div>
    <w:div w:id="1967663213">
      <w:bodyDiv w:val="1"/>
      <w:marLeft w:val="0"/>
      <w:marRight w:val="0"/>
      <w:marTop w:val="0"/>
      <w:marBottom w:val="0"/>
      <w:divBdr>
        <w:top w:val="none" w:sz="0" w:space="0" w:color="auto"/>
        <w:left w:val="none" w:sz="0" w:space="0" w:color="auto"/>
        <w:bottom w:val="none" w:sz="0" w:space="0" w:color="auto"/>
        <w:right w:val="none" w:sz="0" w:space="0" w:color="auto"/>
      </w:divBdr>
    </w:div>
    <w:div w:id="1983383448">
      <w:bodyDiv w:val="1"/>
      <w:marLeft w:val="0"/>
      <w:marRight w:val="0"/>
      <w:marTop w:val="0"/>
      <w:marBottom w:val="0"/>
      <w:divBdr>
        <w:top w:val="none" w:sz="0" w:space="0" w:color="auto"/>
        <w:left w:val="none" w:sz="0" w:space="0" w:color="auto"/>
        <w:bottom w:val="none" w:sz="0" w:space="0" w:color="auto"/>
        <w:right w:val="none" w:sz="0" w:space="0" w:color="auto"/>
      </w:divBdr>
    </w:div>
    <w:div w:id="1995062314">
      <w:bodyDiv w:val="1"/>
      <w:marLeft w:val="0"/>
      <w:marRight w:val="0"/>
      <w:marTop w:val="0"/>
      <w:marBottom w:val="0"/>
      <w:divBdr>
        <w:top w:val="none" w:sz="0" w:space="0" w:color="auto"/>
        <w:left w:val="none" w:sz="0" w:space="0" w:color="auto"/>
        <w:bottom w:val="none" w:sz="0" w:space="0" w:color="auto"/>
        <w:right w:val="none" w:sz="0" w:space="0" w:color="auto"/>
      </w:divBdr>
    </w:div>
    <w:div w:id="2006198390">
      <w:bodyDiv w:val="1"/>
      <w:marLeft w:val="0"/>
      <w:marRight w:val="0"/>
      <w:marTop w:val="0"/>
      <w:marBottom w:val="0"/>
      <w:divBdr>
        <w:top w:val="none" w:sz="0" w:space="0" w:color="auto"/>
        <w:left w:val="none" w:sz="0" w:space="0" w:color="auto"/>
        <w:bottom w:val="none" w:sz="0" w:space="0" w:color="auto"/>
        <w:right w:val="none" w:sz="0" w:space="0" w:color="auto"/>
      </w:divBdr>
    </w:div>
    <w:div w:id="2008557353">
      <w:bodyDiv w:val="1"/>
      <w:marLeft w:val="0"/>
      <w:marRight w:val="0"/>
      <w:marTop w:val="0"/>
      <w:marBottom w:val="0"/>
      <w:divBdr>
        <w:top w:val="none" w:sz="0" w:space="0" w:color="auto"/>
        <w:left w:val="none" w:sz="0" w:space="0" w:color="auto"/>
        <w:bottom w:val="none" w:sz="0" w:space="0" w:color="auto"/>
        <w:right w:val="none" w:sz="0" w:space="0" w:color="auto"/>
      </w:divBdr>
    </w:div>
    <w:div w:id="2023311555">
      <w:bodyDiv w:val="1"/>
      <w:marLeft w:val="0"/>
      <w:marRight w:val="0"/>
      <w:marTop w:val="0"/>
      <w:marBottom w:val="0"/>
      <w:divBdr>
        <w:top w:val="none" w:sz="0" w:space="0" w:color="auto"/>
        <w:left w:val="none" w:sz="0" w:space="0" w:color="auto"/>
        <w:bottom w:val="none" w:sz="0" w:space="0" w:color="auto"/>
        <w:right w:val="none" w:sz="0" w:space="0" w:color="auto"/>
      </w:divBdr>
    </w:div>
    <w:div w:id="2030641951">
      <w:bodyDiv w:val="1"/>
      <w:marLeft w:val="0"/>
      <w:marRight w:val="0"/>
      <w:marTop w:val="0"/>
      <w:marBottom w:val="0"/>
      <w:divBdr>
        <w:top w:val="none" w:sz="0" w:space="0" w:color="auto"/>
        <w:left w:val="none" w:sz="0" w:space="0" w:color="auto"/>
        <w:bottom w:val="none" w:sz="0" w:space="0" w:color="auto"/>
        <w:right w:val="none" w:sz="0" w:space="0" w:color="auto"/>
      </w:divBdr>
    </w:div>
    <w:div w:id="2069262712">
      <w:bodyDiv w:val="1"/>
      <w:marLeft w:val="0"/>
      <w:marRight w:val="0"/>
      <w:marTop w:val="0"/>
      <w:marBottom w:val="0"/>
      <w:divBdr>
        <w:top w:val="none" w:sz="0" w:space="0" w:color="auto"/>
        <w:left w:val="none" w:sz="0" w:space="0" w:color="auto"/>
        <w:bottom w:val="none" w:sz="0" w:space="0" w:color="auto"/>
        <w:right w:val="none" w:sz="0" w:space="0" w:color="auto"/>
      </w:divBdr>
    </w:div>
    <w:div w:id="2071225569">
      <w:bodyDiv w:val="1"/>
      <w:marLeft w:val="0"/>
      <w:marRight w:val="0"/>
      <w:marTop w:val="0"/>
      <w:marBottom w:val="0"/>
      <w:divBdr>
        <w:top w:val="none" w:sz="0" w:space="0" w:color="auto"/>
        <w:left w:val="none" w:sz="0" w:space="0" w:color="auto"/>
        <w:bottom w:val="none" w:sz="0" w:space="0" w:color="auto"/>
        <w:right w:val="none" w:sz="0" w:space="0" w:color="auto"/>
      </w:divBdr>
    </w:div>
    <w:div w:id="2074156138">
      <w:bodyDiv w:val="1"/>
      <w:marLeft w:val="0"/>
      <w:marRight w:val="0"/>
      <w:marTop w:val="0"/>
      <w:marBottom w:val="0"/>
      <w:divBdr>
        <w:top w:val="none" w:sz="0" w:space="0" w:color="auto"/>
        <w:left w:val="none" w:sz="0" w:space="0" w:color="auto"/>
        <w:bottom w:val="none" w:sz="0" w:space="0" w:color="auto"/>
        <w:right w:val="none" w:sz="0" w:space="0" w:color="auto"/>
      </w:divBdr>
    </w:div>
    <w:div w:id="2080009538">
      <w:bodyDiv w:val="1"/>
      <w:marLeft w:val="0"/>
      <w:marRight w:val="0"/>
      <w:marTop w:val="0"/>
      <w:marBottom w:val="0"/>
      <w:divBdr>
        <w:top w:val="none" w:sz="0" w:space="0" w:color="auto"/>
        <w:left w:val="none" w:sz="0" w:space="0" w:color="auto"/>
        <w:bottom w:val="none" w:sz="0" w:space="0" w:color="auto"/>
        <w:right w:val="none" w:sz="0" w:space="0" w:color="auto"/>
      </w:divBdr>
    </w:div>
    <w:div w:id="2094350272">
      <w:bodyDiv w:val="1"/>
      <w:marLeft w:val="0"/>
      <w:marRight w:val="0"/>
      <w:marTop w:val="0"/>
      <w:marBottom w:val="0"/>
      <w:divBdr>
        <w:top w:val="none" w:sz="0" w:space="0" w:color="auto"/>
        <w:left w:val="none" w:sz="0" w:space="0" w:color="auto"/>
        <w:bottom w:val="none" w:sz="0" w:space="0" w:color="auto"/>
        <w:right w:val="none" w:sz="0" w:space="0" w:color="auto"/>
      </w:divBdr>
    </w:div>
    <w:div w:id="2121754640">
      <w:bodyDiv w:val="1"/>
      <w:marLeft w:val="0"/>
      <w:marRight w:val="0"/>
      <w:marTop w:val="0"/>
      <w:marBottom w:val="0"/>
      <w:divBdr>
        <w:top w:val="none" w:sz="0" w:space="0" w:color="auto"/>
        <w:left w:val="none" w:sz="0" w:space="0" w:color="auto"/>
        <w:bottom w:val="none" w:sz="0" w:space="0" w:color="auto"/>
        <w:right w:val="none" w:sz="0" w:space="0" w:color="auto"/>
      </w:divBdr>
    </w:div>
    <w:div w:id="2131196354">
      <w:bodyDiv w:val="1"/>
      <w:marLeft w:val="0"/>
      <w:marRight w:val="0"/>
      <w:marTop w:val="0"/>
      <w:marBottom w:val="0"/>
      <w:divBdr>
        <w:top w:val="none" w:sz="0" w:space="0" w:color="auto"/>
        <w:left w:val="none" w:sz="0" w:space="0" w:color="auto"/>
        <w:bottom w:val="none" w:sz="0" w:space="0" w:color="auto"/>
        <w:right w:val="none" w:sz="0" w:space="0" w:color="auto"/>
      </w:divBdr>
    </w:div>
    <w:div w:id="2132699929">
      <w:bodyDiv w:val="1"/>
      <w:marLeft w:val="0"/>
      <w:marRight w:val="0"/>
      <w:marTop w:val="0"/>
      <w:marBottom w:val="0"/>
      <w:divBdr>
        <w:top w:val="none" w:sz="0" w:space="0" w:color="auto"/>
        <w:left w:val="none" w:sz="0" w:space="0" w:color="auto"/>
        <w:bottom w:val="none" w:sz="0" w:space="0" w:color="auto"/>
        <w:right w:val="none" w:sz="0" w:space="0" w:color="auto"/>
      </w:divBdr>
    </w:div>
    <w:div w:id="2133862775">
      <w:bodyDiv w:val="1"/>
      <w:marLeft w:val="0"/>
      <w:marRight w:val="0"/>
      <w:marTop w:val="0"/>
      <w:marBottom w:val="0"/>
      <w:divBdr>
        <w:top w:val="none" w:sz="0" w:space="0" w:color="auto"/>
        <w:left w:val="none" w:sz="0" w:space="0" w:color="auto"/>
        <w:bottom w:val="none" w:sz="0" w:space="0" w:color="auto"/>
        <w:right w:val="none" w:sz="0" w:space="0" w:color="auto"/>
      </w:divBdr>
    </w:div>
    <w:div w:id="21454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867D-377D-45EC-9F16-6C9AED3D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3967</Words>
  <Characters>22616</Characters>
  <Application>Microsoft Office Word</Application>
  <DocSecurity>0</DocSecurity>
  <Lines>188</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dc:creator>
  <cp:keywords/>
  <dc:description/>
  <cp:lastModifiedBy>user3</cp:lastModifiedBy>
  <cp:revision>415</cp:revision>
  <cp:lastPrinted>2016-01-15T07:47:00Z</cp:lastPrinted>
  <dcterms:created xsi:type="dcterms:W3CDTF">2015-12-30T12:57:00Z</dcterms:created>
  <dcterms:modified xsi:type="dcterms:W3CDTF">2022-08-03T05:58:00Z</dcterms:modified>
</cp:coreProperties>
</file>