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r w:rsidRPr="00574CF7">
        <w:rPr>
          <w:rFonts w:ascii="Times New Roman" w:hAnsi="Times New Roman" w:cs="Times New Roman"/>
          <w:b/>
          <w:sz w:val="24"/>
          <w:szCs w:val="24"/>
          <w:lang w:val="en-GB"/>
        </w:rPr>
        <w:t xml:space="preserve">РЕШЕНИЯ НА ОБЩС-ДОЛНИ ЧИФЛИК ОТ </w:t>
      </w:r>
      <w:r w:rsidR="00A27C88">
        <w:rPr>
          <w:rFonts w:ascii="Times New Roman" w:hAnsi="Times New Roman" w:cs="Times New Roman"/>
          <w:b/>
          <w:sz w:val="24"/>
          <w:szCs w:val="24"/>
        </w:rPr>
        <w:t>21</w:t>
      </w:r>
      <w:r w:rsidRPr="00574CF7">
        <w:rPr>
          <w:rFonts w:ascii="Times New Roman" w:hAnsi="Times New Roman" w:cs="Times New Roman"/>
          <w:b/>
          <w:sz w:val="24"/>
          <w:szCs w:val="24"/>
          <w:lang w:val="en-GB"/>
        </w:rPr>
        <w:t>.</w:t>
      </w:r>
      <w:r w:rsidR="00A27C88">
        <w:rPr>
          <w:rFonts w:ascii="Times New Roman" w:hAnsi="Times New Roman" w:cs="Times New Roman"/>
          <w:b/>
          <w:sz w:val="24"/>
          <w:szCs w:val="24"/>
          <w:lang w:val="en-US"/>
        </w:rPr>
        <w:t>0</w:t>
      </w:r>
      <w:r w:rsidR="00A27C88">
        <w:rPr>
          <w:rFonts w:ascii="Times New Roman" w:hAnsi="Times New Roman" w:cs="Times New Roman"/>
          <w:b/>
          <w:sz w:val="24"/>
          <w:szCs w:val="24"/>
        </w:rPr>
        <w:t>4</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
    <w:p w:rsidR="00620C70" w:rsidRPr="00620C70" w:rsidRDefault="00620C70" w:rsidP="00620C70">
      <w:pPr>
        <w:jc w:val="center"/>
        <w:rPr>
          <w:rFonts w:ascii="Times New Roman" w:hAnsi="Times New Roman" w:cs="Times New Roman"/>
          <w:b/>
          <w:sz w:val="24"/>
          <w:szCs w:val="24"/>
        </w:rPr>
      </w:pPr>
    </w:p>
    <w:p w:rsidR="00C61CC1" w:rsidRPr="00C61CC1" w:rsidRDefault="00C61CC1" w:rsidP="00C61CC1">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61CC1">
        <w:rPr>
          <w:rFonts w:ascii="Times New Roman" w:eastAsia="Times New Roman" w:hAnsi="Times New Roman" w:cs="Times New Roman"/>
          <w:b/>
          <w:bCs/>
          <w:sz w:val="24"/>
          <w:szCs w:val="24"/>
          <w:lang w:eastAsia="zh-CN"/>
        </w:rPr>
        <w:t>РЕШЕНИЕ № 694</w:t>
      </w:r>
    </w:p>
    <w:p w:rsidR="00C61CC1" w:rsidRPr="00C61CC1" w:rsidRDefault="00C61CC1" w:rsidP="00C61CC1">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sz w:val="24"/>
          <w:szCs w:val="24"/>
          <w:lang w:eastAsia="bg-BG"/>
        </w:rPr>
        <w:t xml:space="preserve">         На основание чл. 21, ал. 2 във връзка с чл. 52 ал.1 и чл.21, ал</w:t>
      </w:r>
      <w:r w:rsidRPr="00C61CC1">
        <w:rPr>
          <w:rFonts w:ascii="Times New Roman" w:eastAsia="Times New Roman" w:hAnsi="Times New Roman" w:cs="Times New Roman"/>
          <w:b/>
          <w:sz w:val="24"/>
          <w:szCs w:val="24"/>
          <w:lang w:eastAsia="bg-BG"/>
        </w:rPr>
        <w:t xml:space="preserve">. </w:t>
      </w:r>
      <w:r w:rsidRPr="00C61CC1">
        <w:rPr>
          <w:rFonts w:ascii="Times New Roman" w:eastAsia="Times New Roman" w:hAnsi="Times New Roman" w:cs="Times New Roman"/>
          <w:sz w:val="24"/>
          <w:szCs w:val="24"/>
          <w:lang w:eastAsia="bg-BG"/>
        </w:rPr>
        <w:t>1, т. 6 и във връзка с чл. 27, ал. 4 и ал. 5 от Закона за местното самоуправление и местната администрация, чл. 94, ал. 2 и ал. 3 и чл. 39 от Закона за публичните финанси, във връзка с разпоредбите на ЗДБРБ за 2022 година, ПМС №318 от 17.03.2022 г. за изпълнение на ЗДБРБ за 2022 година и Наредбата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общината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 xml:space="preserve">1. </w:t>
      </w:r>
      <w:r w:rsidRPr="00C61CC1">
        <w:rPr>
          <w:rFonts w:ascii="Times New Roman" w:eastAsia="Times New Roman" w:hAnsi="Times New Roman" w:cs="Times New Roman"/>
          <w:b/>
          <w:sz w:val="24"/>
          <w:szCs w:val="24"/>
          <w:lang w:eastAsia="bg-BG"/>
        </w:rPr>
        <w:t>Приема</w:t>
      </w:r>
      <w:r w:rsidRPr="00C61CC1">
        <w:rPr>
          <w:rFonts w:ascii="Times New Roman" w:eastAsia="Times New Roman" w:hAnsi="Times New Roman" w:cs="Times New Roman"/>
          <w:sz w:val="24"/>
          <w:szCs w:val="24"/>
          <w:lang w:eastAsia="bg-BG"/>
        </w:rPr>
        <w:t xml:space="preserve"> </w:t>
      </w:r>
      <w:r w:rsidRPr="00C61CC1">
        <w:rPr>
          <w:rFonts w:ascii="Times New Roman" w:eastAsia="Times New Roman" w:hAnsi="Times New Roman" w:cs="Times New Roman"/>
          <w:b/>
          <w:sz w:val="24"/>
          <w:szCs w:val="24"/>
          <w:lang w:eastAsia="bg-BG"/>
        </w:rPr>
        <w:t xml:space="preserve">бюджета на община Долни чифлик за </w:t>
      </w:r>
      <w:r w:rsidRPr="00C61CC1">
        <w:rPr>
          <w:rFonts w:ascii="Times New Roman" w:eastAsia="Times New Roman" w:hAnsi="Times New Roman" w:cs="Times New Roman"/>
          <w:b/>
          <w:bCs/>
          <w:sz w:val="24"/>
          <w:szCs w:val="24"/>
          <w:lang w:eastAsia="bg-BG"/>
        </w:rPr>
        <w:t xml:space="preserve">2022 г., </w:t>
      </w:r>
      <w:r w:rsidRPr="00C61CC1">
        <w:rPr>
          <w:rFonts w:ascii="Times New Roman" w:eastAsia="Times New Roman" w:hAnsi="Times New Roman" w:cs="Times New Roman"/>
          <w:sz w:val="24"/>
          <w:szCs w:val="24"/>
          <w:lang w:eastAsia="bg-BG"/>
        </w:rPr>
        <w:t>както следва: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1.1</w:t>
      </w:r>
      <w:r w:rsidRPr="00C61CC1">
        <w:rPr>
          <w:rFonts w:ascii="Times New Roman" w:eastAsia="Times New Roman" w:hAnsi="Times New Roman" w:cs="Times New Roman"/>
          <w:bCs/>
          <w:sz w:val="24"/>
          <w:szCs w:val="24"/>
          <w:lang w:eastAsia="bg-BG"/>
        </w:rPr>
        <w:t xml:space="preserve">. </w:t>
      </w:r>
      <w:r w:rsidRPr="00C61CC1">
        <w:rPr>
          <w:rFonts w:ascii="Times New Roman" w:eastAsia="Times New Roman" w:hAnsi="Times New Roman" w:cs="Times New Roman"/>
          <w:b/>
          <w:bCs/>
          <w:sz w:val="24"/>
          <w:szCs w:val="24"/>
          <w:lang w:eastAsia="bg-BG"/>
        </w:rPr>
        <w:t>П</w:t>
      </w:r>
      <w:r w:rsidRPr="00C61CC1">
        <w:rPr>
          <w:rFonts w:ascii="Times New Roman" w:eastAsia="Times New Roman" w:hAnsi="Times New Roman" w:cs="Times New Roman"/>
          <w:b/>
          <w:sz w:val="24"/>
          <w:szCs w:val="24"/>
          <w:lang w:eastAsia="bg-BG"/>
        </w:rPr>
        <w:t>о прихода в размер на 26 433 000 лв</w:t>
      </w:r>
      <w:r w:rsidRPr="00C61CC1">
        <w:rPr>
          <w:rFonts w:ascii="Times New Roman" w:eastAsia="Times New Roman" w:hAnsi="Times New Roman" w:cs="Times New Roman"/>
          <w:sz w:val="24"/>
          <w:szCs w:val="24"/>
          <w:lang w:eastAsia="bg-BG"/>
        </w:rPr>
        <w:t>. съгласно Приложение 1   в т. ч.</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 xml:space="preserve">1.1.1. </w:t>
      </w:r>
      <w:r w:rsidRPr="00C61CC1">
        <w:rPr>
          <w:rFonts w:ascii="Times New Roman" w:eastAsia="Times New Roman" w:hAnsi="Times New Roman" w:cs="Times New Roman"/>
          <w:sz w:val="24"/>
          <w:szCs w:val="24"/>
          <w:lang w:eastAsia="bg-BG"/>
        </w:rPr>
        <w:t xml:space="preserve">Приходи за делег.  от държавата дейности в размер на </w:t>
      </w:r>
      <w:r w:rsidRPr="00C61CC1">
        <w:rPr>
          <w:rFonts w:ascii="Times New Roman" w:eastAsia="Times New Roman" w:hAnsi="Times New Roman" w:cs="Times New Roman"/>
          <w:b/>
          <w:sz w:val="24"/>
          <w:szCs w:val="24"/>
          <w:lang w:eastAsia="bg-BG"/>
        </w:rPr>
        <w:t>17 278 396 лв.,</w:t>
      </w:r>
      <w:r w:rsidRPr="00C61CC1">
        <w:rPr>
          <w:rFonts w:ascii="Times New Roman" w:eastAsia="Times New Roman" w:hAnsi="Times New Roman" w:cs="Times New Roman"/>
          <w:sz w:val="24"/>
          <w:szCs w:val="24"/>
          <w:lang w:eastAsia="bg-BG"/>
        </w:rPr>
        <w:t xml:space="preserve"> в т. ч.:</w:t>
      </w:r>
    </w:p>
    <w:p w:rsidR="00C61CC1" w:rsidRPr="00C61CC1" w:rsidRDefault="00C61CC1" w:rsidP="00C61CC1">
      <w:pPr>
        <w:numPr>
          <w:ilvl w:val="0"/>
          <w:numId w:val="26"/>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 xml:space="preserve"> Обща субсидия за делегирани дейности в размер на </w:t>
      </w:r>
      <w:r w:rsidRPr="00C61CC1">
        <w:rPr>
          <w:rFonts w:ascii="Times New Roman" w:eastAsia="Times New Roman" w:hAnsi="Times New Roman" w:cs="Times New Roman"/>
          <w:b/>
          <w:bCs/>
          <w:sz w:val="24"/>
          <w:szCs w:val="24"/>
          <w:lang w:eastAsia="bg-BG"/>
        </w:rPr>
        <w:t>15 019 942</w:t>
      </w:r>
      <w:r w:rsidRPr="00C61CC1">
        <w:rPr>
          <w:rFonts w:ascii="Times New Roman" w:eastAsia="Times New Roman" w:hAnsi="Times New Roman" w:cs="Times New Roman"/>
          <w:sz w:val="24"/>
          <w:szCs w:val="24"/>
          <w:lang w:eastAsia="bg-BG"/>
        </w:rPr>
        <w:t xml:space="preserve"> лв.;</w:t>
      </w:r>
    </w:p>
    <w:p w:rsidR="00C61CC1" w:rsidRPr="00C61CC1" w:rsidRDefault="00C61CC1" w:rsidP="00C61CC1">
      <w:pPr>
        <w:numPr>
          <w:ilvl w:val="0"/>
          <w:numId w:val="26"/>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 xml:space="preserve"> </w:t>
      </w:r>
      <w:r w:rsidRPr="00C61CC1">
        <w:rPr>
          <w:rFonts w:ascii="Times New Roman" w:eastAsia="Times New Roman" w:hAnsi="Times New Roman" w:cs="Times New Roman"/>
          <w:b/>
          <w:bCs/>
          <w:sz w:val="24"/>
          <w:szCs w:val="24"/>
          <w:lang w:eastAsia="bg-BG"/>
        </w:rPr>
        <w:t xml:space="preserve"> </w:t>
      </w:r>
      <w:r w:rsidRPr="00C61CC1">
        <w:rPr>
          <w:rFonts w:ascii="Times New Roman" w:eastAsia="Times New Roman" w:hAnsi="Times New Roman" w:cs="Times New Roman"/>
          <w:sz w:val="24"/>
          <w:szCs w:val="24"/>
          <w:lang w:eastAsia="bg-BG"/>
        </w:rPr>
        <w:t xml:space="preserve">Преходен остатък от </w:t>
      </w:r>
      <w:r w:rsidRPr="00C61CC1">
        <w:rPr>
          <w:rFonts w:ascii="Times New Roman" w:eastAsia="Times New Roman" w:hAnsi="Times New Roman" w:cs="Times New Roman"/>
          <w:bCs/>
          <w:sz w:val="24"/>
          <w:szCs w:val="24"/>
          <w:lang w:eastAsia="bg-BG"/>
        </w:rPr>
        <w:t>2021</w:t>
      </w:r>
      <w:r w:rsidRPr="00C61CC1">
        <w:rPr>
          <w:rFonts w:ascii="Times New Roman" w:eastAsia="Times New Roman" w:hAnsi="Times New Roman" w:cs="Times New Roman"/>
          <w:b/>
          <w:bCs/>
          <w:sz w:val="24"/>
          <w:szCs w:val="24"/>
          <w:lang w:eastAsia="bg-BG"/>
        </w:rPr>
        <w:t xml:space="preserve"> </w:t>
      </w:r>
      <w:r w:rsidRPr="00C61CC1">
        <w:rPr>
          <w:rFonts w:ascii="Times New Roman" w:eastAsia="Times New Roman" w:hAnsi="Times New Roman" w:cs="Times New Roman"/>
          <w:sz w:val="24"/>
          <w:szCs w:val="24"/>
          <w:lang w:eastAsia="bg-BG"/>
        </w:rPr>
        <w:t>г.  в размер на 2 755 656 лв., разпределен съгласно Приложение 3;</w:t>
      </w:r>
    </w:p>
    <w:p w:rsidR="00C61CC1" w:rsidRPr="00C61CC1" w:rsidRDefault="00C61CC1" w:rsidP="00C61CC1">
      <w:pPr>
        <w:numPr>
          <w:ilvl w:val="0"/>
          <w:numId w:val="26"/>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 xml:space="preserve"> Събрани средства и изв. плащ. от /за сметки от ЕС в размер на „-436 308“ лв.;</w:t>
      </w:r>
    </w:p>
    <w:p w:rsidR="00C61CC1" w:rsidRPr="00C61CC1" w:rsidRDefault="00C61CC1" w:rsidP="00C61CC1">
      <w:pPr>
        <w:numPr>
          <w:ilvl w:val="0"/>
          <w:numId w:val="26"/>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b/>
          <w:bCs/>
          <w:sz w:val="24"/>
          <w:szCs w:val="24"/>
          <w:lang w:eastAsia="bg-BG"/>
        </w:rPr>
        <w:t xml:space="preserve"> </w:t>
      </w:r>
      <w:r w:rsidRPr="00C61CC1">
        <w:rPr>
          <w:rFonts w:ascii="Times New Roman" w:eastAsia="Times New Roman" w:hAnsi="Times New Roman" w:cs="Times New Roman"/>
          <w:sz w:val="24"/>
          <w:szCs w:val="24"/>
          <w:lang w:eastAsia="bg-BG"/>
        </w:rPr>
        <w:t>временни безл. заеми м/у бюджет и сметки за СЕС в размер на „-2 500“ лв.;</w:t>
      </w:r>
    </w:p>
    <w:p w:rsidR="00C61CC1" w:rsidRPr="00C61CC1" w:rsidRDefault="00C61CC1" w:rsidP="00C61CC1">
      <w:pPr>
        <w:numPr>
          <w:ilvl w:val="0"/>
          <w:numId w:val="26"/>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 xml:space="preserve"> трансфери между бюджети - предоставени в размер на  „-58 394“  лв. за съфинансиране „ОР на покрив на ЦНСТ с. Горен чифлик“ към проект „Красива България“.</w:t>
      </w:r>
    </w:p>
    <w:p w:rsidR="00C61CC1" w:rsidRPr="00C61CC1" w:rsidRDefault="00C61CC1" w:rsidP="00C61CC1">
      <w:pPr>
        <w:suppressAutoHyphens/>
        <w:spacing w:after="0" w:line="240" w:lineRule="auto"/>
        <w:rPr>
          <w:rFonts w:ascii="Times New Roman" w:eastAsia="Times New Roman" w:hAnsi="Times New Roman" w:cs="Times New Roman"/>
          <w:b/>
          <w:sz w:val="24"/>
          <w:szCs w:val="24"/>
          <w:lang w:eastAsia="bg-BG"/>
        </w:rPr>
      </w:pPr>
      <w:r w:rsidRPr="00C61CC1">
        <w:rPr>
          <w:rFonts w:ascii="Times New Roman" w:eastAsia="Times New Roman" w:hAnsi="Times New Roman" w:cs="Times New Roman"/>
          <w:b/>
          <w:bCs/>
          <w:sz w:val="24"/>
          <w:szCs w:val="24"/>
          <w:lang w:eastAsia="bg-BG"/>
        </w:rPr>
        <w:t>1.1.2</w:t>
      </w:r>
      <w:r w:rsidRPr="00C61CC1">
        <w:rPr>
          <w:rFonts w:ascii="Times New Roman" w:eastAsia="Times New Roman" w:hAnsi="Times New Roman" w:cs="Times New Roman"/>
          <w:b/>
          <w:sz w:val="24"/>
          <w:szCs w:val="24"/>
          <w:lang w:eastAsia="bg-BG"/>
        </w:rPr>
        <w:t xml:space="preserve">. Приходи за местни дейности в размер на </w:t>
      </w:r>
      <w:r w:rsidRPr="00C61CC1">
        <w:rPr>
          <w:rFonts w:ascii="Times New Roman" w:eastAsia="Times New Roman" w:hAnsi="Times New Roman" w:cs="Times New Roman"/>
          <w:b/>
          <w:bCs/>
          <w:sz w:val="24"/>
          <w:szCs w:val="24"/>
          <w:lang w:eastAsia="bg-BG"/>
        </w:rPr>
        <w:t>9 154 604</w:t>
      </w:r>
      <w:r w:rsidRPr="00C61CC1">
        <w:rPr>
          <w:rFonts w:ascii="Times New Roman" w:eastAsia="Times New Roman" w:hAnsi="Times New Roman" w:cs="Times New Roman"/>
          <w:b/>
          <w:sz w:val="24"/>
          <w:szCs w:val="24"/>
          <w:lang w:eastAsia="bg-BG"/>
        </w:rPr>
        <w:t>., в т. ч. :</w:t>
      </w:r>
    </w:p>
    <w:p w:rsidR="00C61CC1" w:rsidRPr="00C61CC1" w:rsidRDefault="00C61CC1" w:rsidP="00C61CC1">
      <w:pPr>
        <w:numPr>
          <w:ilvl w:val="0"/>
          <w:numId w:val="17"/>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Данъчни приходи в размер на 1 241 407 лв.:</w:t>
      </w:r>
    </w:p>
    <w:p w:rsidR="00C61CC1" w:rsidRPr="00C61CC1" w:rsidRDefault="00C61CC1" w:rsidP="00C61CC1">
      <w:pPr>
        <w:numPr>
          <w:ilvl w:val="0"/>
          <w:numId w:val="17"/>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Неданъчни приходи в размер на 1 698 737 лв.,</w:t>
      </w:r>
    </w:p>
    <w:p w:rsidR="00C61CC1" w:rsidRPr="00C61CC1" w:rsidRDefault="00C61CC1" w:rsidP="00C61CC1">
      <w:pPr>
        <w:suppressAutoHyphens/>
        <w:spacing w:after="0" w:line="240" w:lineRule="auto"/>
        <w:rPr>
          <w:rFonts w:ascii="Times New Roman" w:eastAsia="Times New Roman" w:hAnsi="Times New Roman" w:cs="Times New Roman"/>
          <w:bCs/>
          <w:sz w:val="24"/>
          <w:szCs w:val="24"/>
          <w:lang w:eastAsia="bg-BG"/>
        </w:rPr>
      </w:pPr>
      <w:r w:rsidRPr="00C61CC1">
        <w:rPr>
          <w:rFonts w:ascii="Times New Roman" w:eastAsia="Times New Roman" w:hAnsi="Times New Roman" w:cs="Times New Roman"/>
          <w:b/>
          <w:bCs/>
          <w:sz w:val="24"/>
          <w:szCs w:val="24"/>
          <w:lang w:eastAsia="bg-BG"/>
        </w:rPr>
        <w:t xml:space="preserve">1.1.2.3. </w:t>
      </w:r>
      <w:r w:rsidRPr="00C61CC1">
        <w:rPr>
          <w:rFonts w:ascii="Times New Roman" w:eastAsia="Times New Roman" w:hAnsi="Times New Roman" w:cs="Times New Roman"/>
          <w:bCs/>
          <w:sz w:val="24"/>
          <w:szCs w:val="24"/>
          <w:lang w:eastAsia="bg-BG"/>
        </w:rPr>
        <w:t xml:space="preserve">Трансфери за местни дейности в размер на </w:t>
      </w:r>
      <w:r w:rsidRPr="00C61CC1">
        <w:rPr>
          <w:rFonts w:ascii="Times New Roman" w:eastAsia="Times New Roman" w:hAnsi="Times New Roman" w:cs="Times New Roman"/>
          <w:sz w:val="24"/>
          <w:szCs w:val="24"/>
          <w:lang w:eastAsia="bg-BG"/>
        </w:rPr>
        <w:t xml:space="preserve">2 289 800 </w:t>
      </w:r>
      <w:r w:rsidRPr="00C61CC1">
        <w:rPr>
          <w:rFonts w:ascii="Times New Roman" w:eastAsia="Times New Roman" w:hAnsi="Times New Roman" w:cs="Times New Roman"/>
          <w:bCs/>
          <w:sz w:val="24"/>
          <w:szCs w:val="24"/>
          <w:lang w:eastAsia="bg-BG"/>
        </w:rPr>
        <w:t xml:space="preserve"> лв., в т. ч.: </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Cs/>
          <w:sz w:val="24"/>
          <w:szCs w:val="24"/>
          <w:lang w:eastAsia="bg-BG"/>
        </w:rPr>
        <w:t>- о</w:t>
      </w:r>
      <w:r w:rsidRPr="00C61CC1">
        <w:rPr>
          <w:rFonts w:ascii="Times New Roman" w:eastAsia="Times New Roman" w:hAnsi="Times New Roman" w:cs="Times New Roman"/>
          <w:sz w:val="24"/>
          <w:szCs w:val="24"/>
          <w:lang w:eastAsia="bg-BG"/>
        </w:rPr>
        <w:t>бща изравнителна субсидия в размер на 2 114 800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sz w:val="24"/>
          <w:szCs w:val="24"/>
          <w:lang w:eastAsia="bg-BG"/>
        </w:rPr>
        <w:t>- за зимно поддържане и снегопочистване на общински пътища в размер на 175 000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 xml:space="preserve">1.1.2.4. </w:t>
      </w:r>
      <w:r w:rsidRPr="00C61CC1">
        <w:rPr>
          <w:rFonts w:ascii="Times New Roman" w:eastAsia="Times New Roman" w:hAnsi="Times New Roman" w:cs="Times New Roman"/>
          <w:sz w:val="24"/>
          <w:szCs w:val="24"/>
          <w:lang w:eastAsia="bg-BG"/>
        </w:rPr>
        <w:t>Целева субсидия за капиталови разходи за местни дейности в размер на 985 900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1. 1. 2. 5.  </w:t>
      </w:r>
      <w:r w:rsidRPr="00C61CC1">
        <w:rPr>
          <w:rFonts w:ascii="Times New Roman" w:eastAsia="Times New Roman" w:hAnsi="Times New Roman" w:cs="Times New Roman"/>
          <w:sz w:val="24"/>
          <w:szCs w:val="24"/>
          <w:lang w:eastAsia="bg-BG"/>
        </w:rPr>
        <w:t>Възстановена предоставена възмездна финансова помощ в размер на 47 038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1.1.2.6</w:t>
      </w:r>
      <w:r w:rsidRPr="00C61CC1">
        <w:rPr>
          <w:rFonts w:ascii="Times New Roman" w:eastAsia="Times New Roman" w:hAnsi="Times New Roman" w:cs="Times New Roman"/>
          <w:sz w:val="24"/>
          <w:szCs w:val="24"/>
          <w:lang w:eastAsia="bg-BG"/>
        </w:rPr>
        <w:t>. Трансфери между бюджети – предоставени  в размер на  „-10 000“ лв. за провеждането на теренни и археологични проучвания за обект „Късноантична крепост (квадрибург), раннохристиянска базилика, раннохристиянска гробница и част от старобългарски вал“ в землището на с. Шкорпиловци;</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1. 1. 2. 7.  </w:t>
      </w:r>
      <w:r w:rsidRPr="00C61CC1">
        <w:rPr>
          <w:rFonts w:ascii="Times New Roman" w:eastAsia="Times New Roman" w:hAnsi="Times New Roman" w:cs="Times New Roman"/>
          <w:sz w:val="24"/>
          <w:szCs w:val="24"/>
          <w:lang w:eastAsia="bg-BG"/>
        </w:rPr>
        <w:t xml:space="preserve">Преходен остатък от </w:t>
      </w:r>
      <w:r w:rsidRPr="00C61CC1">
        <w:rPr>
          <w:rFonts w:ascii="Times New Roman" w:eastAsia="Times New Roman" w:hAnsi="Times New Roman" w:cs="Times New Roman"/>
          <w:bCs/>
          <w:sz w:val="24"/>
          <w:szCs w:val="24"/>
          <w:lang w:eastAsia="bg-BG"/>
        </w:rPr>
        <w:t>2021</w:t>
      </w:r>
      <w:r w:rsidRPr="00C61CC1">
        <w:rPr>
          <w:rFonts w:ascii="Times New Roman" w:eastAsia="Times New Roman" w:hAnsi="Times New Roman" w:cs="Times New Roman"/>
          <w:b/>
          <w:bCs/>
          <w:sz w:val="24"/>
          <w:szCs w:val="24"/>
          <w:lang w:eastAsia="bg-BG"/>
        </w:rPr>
        <w:t xml:space="preserve"> </w:t>
      </w:r>
      <w:r w:rsidRPr="00C61CC1">
        <w:rPr>
          <w:rFonts w:ascii="Times New Roman" w:eastAsia="Times New Roman" w:hAnsi="Times New Roman" w:cs="Times New Roman"/>
          <w:sz w:val="24"/>
          <w:szCs w:val="24"/>
          <w:lang w:eastAsia="bg-BG"/>
        </w:rPr>
        <w:t>г.  в размер на 3 126 846 лева.,  разпределен съгласно Приложение 3;</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 xml:space="preserve">1.1.2.8. </w:t>
      </w:r>
      <w:r w:rsidRPr="00C61CC1">
        <w:rPr>
          <w:rFonts w:ascii="Times New Roman" w:eastAsia="Times New Roman" w:hAnsi="Times New Roman" w:cs="Times New Roman"/>
          <w:sz w:val="24"/>
          <w:szCs w:val="24"/>
          <w:lang w:eastAsia="bg-BG"/>
        </w:rPr>
        <w:t>Временни безлихвени заеми между бюджет и ССЕС в размер на  105 005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1.1.2.9.</w:t>
      </w:r>
      <w:r w:rsidRPr="00C61CC1">
        <w:rPr>
          <w:rFonts w:ascii="Times New Roman" w:eastAsia="Times New Roman" w:hAnsi="Times New Roman" w:cs="Times New Roman"/>
          <w:sz w:val="24"/>
          <w:szCs w:val="24"/>
          <w:lang w:eastAsia="bg-BG"/>
        </w:rPr>
        <w:t xml:space="preserve"> Трансфери между бюджети и ССЕС – предоставени в размер на „-105 141“ лв.;</w:t>
      </w:r>
    </w:p>
    <w:p w:rsidR="00C61CC1" w:rsidRPr="00C61CC1" w:rsidRDefault="00C61CC1" w:rsidP="00C61CC1">
      <w:p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b/>
          <w:bCs/>
          <w:sz w:val="24"/>
          <w:szCs w:val="24"/>
          <w:lang w:eastAsia="bg-BG"/>
        </w:rPr>
        <w:t xml:space="preserve">1.1.2.10. </w:t>
      </w:r>
      <w:r w:rsidRPr="00C61CC1">
        <w:rPr>
          <w:rFonts w:ascii="Times New Roman" w:eastAsia="Times New Roman" w:hAnsi="Times New Roman" w:cs="Times New Roman"/>
          <w:sz w:val="24"/>
          <w:szCs w:val="24"/>
          <w:lang w:eastAsia="bg-BG"/>
        </w:rPr>
        <w:t>Погашения на дългосрочни заеми от банки в страната в размер на                „- 224 988“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w:t>
      </w:r>
      <w:r w:rsidRPr="00C61CC1">
        <w:rPr>
          <w:rFonts w:ascii="Times New Roman" w:eastAsia="Times New Roman" w:hAnsi="Times New Roman" w:cs="Times New Roman"/>
          <w:bCs/>
          <w:sz w:val="24"/>
          <w:szCs w:val="24"/>
          <w:lang w:eastAsia="bg-BG"/>
        </w:rPr>
        <w:t>.</w:t>
      </w:r>
      <w:r w:rsidRPr="00C61CC1">
        <w:rPr>
          <w:rFonts w:ascii="Times New Roman" w:eastAsia="Times New Roman" w:hAnsi="Times New Roman" w:cs="Times New Roman"/>
          <w:b/>
          <w:bCs/>
          <w:sz w:val="24"/>
          <w:szCs w:val="24"/>
          <w:lang w:eastAsia="bg-BG"/>
        </w:rPr>
        <w:t xml:space="preserve">2. </w:t>
      </w:r>
      <w:r w:rsidRPr="00C61CC1">
        <w:rPr>
          <w:rFonts w:ascii="Times New Roman" w:eastAsia="Times New Roman" w:hAnsi="Times New Roman" w:cs="Times New Roman"/>
          <w:b/>
          <w:sz w:val="24"/>
          <w:szCs w:val="24"/>
          <w:lang w:eastAsia="bg-BG"/>
        </w:rPr>
        <w:t>По разходите в размер на 26 433 000 лв., разпределени по функции, групи, дейности и параграфи,</w:t>
      </w:r>
      <w:r w:rsidRPr="00C61CC1">
        <w:rPr>
          <w:rFonts w:ascii="Times New Roman" w:eastAsia="Times New Roman" w:hAnsi="Times New Roman" w:cs="Times New Roman"/>
          <w:sz w:val="24"/>
          <w:szCs w:val="24"/>
          <w:lang w:eastAsia="bg-BG"/>
        </w:rPr>
        <w:t xml:space="preserve"> съгласно Приложение 2  в т. ч.:</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 xml:space="preserve">1.2.1. </w:t>
      </w:r>
      <w:r w:rsidRPr="00C61CC1">
        <w:rPr>
          <w:rFonts w:ascii="Times New Roman" w:eastAsia="Times New Roman" w:hAnsi="Times New Roman" w:cs="Times New Roman"/>
          <w:sz w:val="24"/>
          <w:szCs w:val="24"/>
          <w:lang w:eastAsia="bg-BG"/>
        </w:rPr>
        <w:t>За делегирани държавни дейности в размер на  17 278 396 лв., в т.ч. резерв за непредвидени и/или неотложни разходи в размер на 87 764 лева ;</w:t>
      </w:r>
    </w:p>
    <w:p w:rsidR="00C61CC1" w:rsidRPr="00C61CC1" w:rsidRDefault="00C61CC1" w:rsidP="00C61CC1">
      <w:pPr>
        <w:numPr>
          <w:ilvl w:val="0"/>
          <w:numId w:val="18"/>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 xml:space="preserve"> За местни дейности в размер на 8 725 604 лв., в т.ч. резерв за непредвидени и/или неотложни разходи в размер на 70 000 лева;</w:t>
      </w:r>
    </w:p>
    <w:p w:rsidR="00C61CC1" w:rsidRPr="00C61CC1" w:rsidRDefault="00C61CC1" w:rsidP="00C61CC1">
      <w:pPr>
        <w:numPr>
          <w:ilvl w:val="0"/>
          <w:numId w:val="18"/>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 xml:space="preserve"> За допълнително финансиране със средства от собствените приходи и от изравнителната субсидия на делегираните от държавата дейности в размер на 429 000 лв..</w:t>
      </w:r>
    </w:p>
    <w:p w:rsidR="00C61CC1" w:rsidRPr="00C61CC1" w:rsidRDefault="00C61CC1" w:rsidP="00C61CC1">
      <w:pPr>
        <w:numPr>
          <w:ilvl w:val="0"/>
          <w:numId w:val="19"/>
        </w:num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b/>
          <w:sz w:val="24"/>
          <w:szCs w:val="24"/>
          <w:lang w:eastAsia="bg-BG"/>
        </w:rPr>
        <w:t>Приема програма капиталовите разходи за 2022 г. в размер на 4 832 544 лв. по обекти и източници на финансиране</w:t>
      </w:r>
      <w:r w:rsidRPr="00C61CC1">
        <w:rPr>
          <w:rFonts w:ascii="Times New Roman" w:eastAsia="Times New Roman" w:hAnsi="Times New Roman" w:cs="Times New Roman"/>
          <w:sz w:val="24"/>
          <w:szCs w:val="24"/>
          <w:lang w:eastAsia="bg-BG"/>
        </w:rPr>
        <w:t>, съгласно Приложение 4, в т. ч.:</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lastRenderedPageBreak/>
        <w:t>1.3.1.</w:t>
      </w:r>
      <w:r w:rsidRPr="00C61CC1">
        <w:rPr>
          <w:rFonts w:ascii="Times New Roman" w:eastAsia="Times New Roman" w:hAnsi="Times New Roman" w:cs="Times New Roman"/>
          <w:bCs/>
          <w:sz w:val="24"/>
          <w:szCs w:val="24"/>
          <w:lang w:eastAsia="bg-BG"/>
        </w:rPr>
        <w:t>Одобрява разпределението на целевата субсидия за капиталови разходи в размер на 985 900 лв., съгласно Приложение 4;</w:t>
      </w:r>
      <w:r w:rsidRPr="00C61CC1">
        <w:rPr>
          <w:rFonts w:ascii="Times New Roman" w:eastAsia="Times New Roman" w:hAnsi="Times New Roman" w:cs="Times New Roman"/>
          <w:sz w:val="24"/>
          <w:szCs w:val="24"/>
          <w:lang w:eastAsia="bg-BG"/>
        </w:rPr>
        <w:t xml:space="preserve"> </w:t>
      </w:r>
    </w:p>
    <w:p w:rsidR="00C61CC1" w:rsidRPr="00C61CC1" w:rsidRDefault="00C61CC1" w:rsidP="00C61CC1">
      <w:pPr>
        <w:suppressAutoHyphens/>
        <w:spacing w:after="0" w:line="240" w:lineRule="auto"/>
        <w:rPr>
          <w:rFonts w:ascii="Times New Roman" w:eastAsia="Times New Roman" w:hAnsi="Times New Roman" w:cs="Times New Roman"/>
          <w:bCs/>
          <w:sz w:val="24"/>
          <w:szCs w:val="24"/>
          <w:lang w:eastAsia="bg-BG"/>
        </w:rPr>
      </w:pPr>
      <w:r w:rsidRPr="00C61CC1">
        <w:rPr>
          <w:rFonts w:ascii="Times New Roman" w:eastAsia="Times New Roman" w:hAnsi="Times New Roman" w:cs="Times New Roman"/>
          <w:b/>
          <w:bCs/>
          <w:sz w:val="24"/>
          <w:szCs w:val="24"/>
          <w:lang w:eastAsia="bg-BG"/>
        </w:rPr>
        <w:t>1.3.2.</w:t>
      </w:r>
      <w:r w:rsidRPr="00C61CC1">
        <w:rPr>
          <w:rFonts w:ascii="Times New Roman" w:eastAsia="Times New Roman" w:hAnsi="Times New Roman" w:cs="Times New Roman"/>
          <w:bCs/>
          <w:sz w:val="24"/>
          <w:szCs w:val="24"/>
          <w:lang w:eastAsia="bg-BG"/>
        </w:rPr>
        <w:t xml:space="preserve"> Приема разчет за разходите, финансирани със собствени приходи, в т.ч. и приходи от постъпления от продажби на общински нефинансови активи в размер на 2 307 559 лева, съгласно Приложение 4;</w:t>
      </w:r>
    </w:p>
    <w:p w:rsidR="00C61CC1" w:rsidRPr="00C61CC1" w:rsidRDefault="00C61CC1" w:rsidP="00C61CC1">
      <w:pPr>
        <w:suppressAutoHyphens/>
        <w:spacing w:after="0" w:line="240" w:lineRule="auto"/>
        <w:rPr>
          <w:rFonts w:ascii="Times New Roman" w:eastAsia="Times New Roman" w:hAnsi="Times New Roman" w:cs="Times New Roman"/>
          <w:bCs/>
          <w:sz w:val="24"/>
          <w:szCs w:val="24"/>
          <w:lang w:eastAsia="bg-BG"/>
        </w:rPr>
      </w:pPr>
      <w:r w:rsidRPr="00C61CC1">
        <w:rPr>
          <w:rFonts w:ascii="Times New Roman" w:eastAsia="Times New Roman" w:hAnsi="Times New Roman" w:cs="Times New Roman"/>
          <w:b/>
          <w:bCs/>
          <w:sz w:val="24"/>
          <w:szCs w:val="24"/>
          <w:lang w:eastAsia="bg-BG"/>
        </w:rPr>
        <w:t>1.3.3.</w:t>
      </w:r>
      <w:r w:rsidRPr="00C61CC1">
        <w:rPr>
          <w:rFonts w:ascii="Times New Roman" w:eastAsia="Times New Roman" w:hAnsi="Times New Roman" w:cs="Times New Roman"/>
          <w:bCs/>
          <w:sz w:val="24"/>
          <w:szCs w:val="24"/>
          <w:lang w:eastAsia="bg-BG"/>
        </w:rPr>
        <w:t xml:space="preserve"> </w:t>
      </w:r>
      <w:bookmarkStart w:id="0" w:name="_Hlk64211774"/>
      <w:r w:rsidRPr="00C61CC1">
        <w:rPr>
          <w:rFonts w:ascii="Times New Roman" w:eastAsia="Times New Roman" w:hAnsi="Times New Roman" w:cs="Times New Roman"/>
          <w:bCs/>
          <w:sz w:val="24"/>
          <w:szCs w:val="24"/>
          <w:lang w:eastAsia="bg-BG"/>
        </w:rPr>
        <w:t>Приема разчет за разходите, финансирани със средства на ЕС в размер на 905 729 лв., съгласно Приложение 4;</w:t>
      </w:r>
      <w:bookmarkEnd w:id="0"/>
    </w:p>
    <w:p w:rsidR="00C61CC1" w:rsidRPr="00C61CC1" w:rsidRDefault="00C61CC1" w:rsidP="00C61CC1">
      <w:p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b/>
          <w:bCs/>
          <w:sz w:val="24"/>
          <w:szCs w:val="24"/>
          <w:lang w:eastAsia="bg-BG"/>
        </w:rPr>
        <w:t xml:space="preserve">1.3.4. </w:t>
      </w:r>
      <w:r w:rsidRPr="00C61CC1">
        <w:rPr>
          <w:rFonts w:ascii="Times New Roman" w:eastAsia="Times New Roman" w:hAnsi="Times New Roman" w:cs="Times New Roman"/>
          <w:bCs/>
          <w:sz w:val="24"/>
          <w:szCs w:val="24"/>
          <w:lang w:eastAsia="bg-BG"/>
        </w:rPr>
        <w:t>Приема разчет за разходите, финансирани със целеви средства в размер на 633 356  лв., съгласно Приложение 4;</w:t>
      </w:r>
    </w:p>
    <w:p w:rsidR="00C61CC1" w:rsidRPr="00C61CC1" w:rsidRDefault="00C61CC1" w:rsidP="00C61CC1">
      <w:pPr>
        <w:numPr>
          <w:ilvl w:val="0"/>
          <w:numId w:val="20"/>
        </w:numPr>
        <w:suppressAutoHyphens/>
        <w:spacing w:after="0" w:line="240" w:lineRule="auto"/>
        <w:rPr>
          <w:rFonts w:ascii="Times New Roman" w:eastAsia="Times New Roman" w:hAnsi="Times New Roman" w:cs="Times New Roman"/>
          <w:b/>
          <w:sz w:val="24"/>
          <w:szCs w:val="24"/>
          <w:lang w:eastAsia="bg-BG"/>
        </w:rPr>
      </w:pPr>
      <w:r w:rsidRPr="00C61CC1">
        <w:rPr>
          <w:rFonts w:ascii="Times New Roman" w:eastAsia="Times New Roman" w:hAnsi="Times New Roman" w:cs="Times New Roman"/>
          <w:b/>
          <w:sz w:val="24"/>
          <w:szCs w:val="24"/>
          <w:lang w:eastAsia="bg-BG"/>
        </w:rPr>
        <w:t>Приема разчета за целеви разходи и субсидии, както следва за: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1.4.1.</w:t>
      </w:r>
      <w:r w:rsidRPr="00C61CC1">
        <w:rPr>
          <w:rFonts w:ascii="Times New Roman" w:eastAsia="Times New Roman" w:hAnsi="Times New Roman" w:cs="Times New Roman"/>
          <w:sz w:val="24"/>
          <w:szCs w:val="24"/>
          <w:lang w:eastAsia="bg-BG"/>
        </w:rPr>
        <w:t xml:space="preserve"> Помощи по решение на Общ С – 30 000 лв., в т.ч. за пътни на ЦСМП – 10 000 лв. и за болни и други, изпаднали в затруднения – 20 000 лв.;</w:t>
      </w:r>
    </w:p>
    <w:p w:rsidR="00C61CC1" w:rsidRPr="00C61CC1" w:rsidRDefault="00C61CC1" w:rsidP="00C61CC1">
      <w:p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b/>
          <w:bCs/>
          <w:sz w:val="24"/>
          <w:szCs w:val="24"/>
          <w:lang w:eastAsia="bg-BG"/>
        </w:rPr>
        <w:t xml:space="preserve">1.4.2. </w:t>
      </w:r>
      <w:r w:rsidRPr="00C61CC1">
        <w:rPr>
          <w:rFonts w:ascii="Times New Roman" w:eastAsia="Times New Roman" w:hAnsi="Times New Roman" w:cs="Times New Roman"/>
          <w:sz w:val="24"/>
          <w:szCs w:val="24"/>
          <w:lang w:eastAsia="bg-BG"/>
        </w:rPr>
        <w:t>Членски внос  – 11 2000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1.4.3.</w:t>
      </w:r>
      <w:r w:rsidRPr="00C61CC1">
        <w:rPr>
          <w:rFonts w:ascii="Times New Roman" w:eastAsia="Times New Roman" w:hAnsi="Times New Roman" w:cs="Times New Roman"/>
          <w:sz w:val="24"/>
          <w:szCs w:val="24"/>
          <w:lang w:eastAsia="bg-BG"/>
        </w:rPr>
        <w:t xml:space="preserve"> </w:t>
      </w:r>
      <w:r w:rsidRPr="00C61CC1">
        <w:rPr>
          <w:rFonts w:ascii="Times New Roman" w:eastAsia="Times New Roman" w:hAnsi="Times New Roman" w:cs="Times New Roman"/>
          <w:sz w:val="24"/>
          <w:szCs w:val="24"/>
          <w:lang w:val="en-US" w:eastAsia="bg-BG"/>
        </w:rPr>
        <w:t xml:space="preserve"> </w:t>
      </w:r>
      <w:r w:rsidRPr="00C61CC1">
        <w:rPr>
          <w:rFonts w:ascii="Times New Roman" w:eastAsia="Times New Roman" w:hAnsi="Times New Roman" w:cs="Times New Roman"/>
          <w:sz w:val="24"/>
          <w:szCs w:val="24"/>
          <w:lang w:eastAsia="bg-BG"/>
        </w:rPr>
        <w:t>Субсидии за организации с нестопанска цел 442 155, в т. ч. :</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sz w:val="24"/>
          <w:szCs w:val="24"/>
          <w:lang w:eastAsia="bg-BG"/>
        </w:rPr>
        <w:t>- за читалища – 392 155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sz w:val="24"/>
          <w:szCs w:val="24"/>
          <w:lang w:eastAsia="bg-BG"/>
        </w:rPr>
        <w:t>- за спортни клубове  – 50 000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bCs/>
          <w:sz w:val="24"/>
          <w:szCs w:val="24"/>
          <w:lang w:eastAsia="bg-BG"/>
        </w:rPr>
        <w:t xml:space="preserve">1.4.4. </w:t>
      </w:r>
      <w:r w:rsidRPr="00C61CC1">
        <w:rPr>
          <w:rFonts w:ascii="Times New Roman" w:eastAsia="Times New Roman" w:hAnsi="Times New Roman" w:cs="Times New Roman"/>
          <w:sz w:val="24"/>
          <w:szCs w:val="24"/>
          <w:lang w:eastAsia="bg-BG"/>
        </w:rPr>
        <w:t>Упълномощава кмета на общината да договори допълнителни условия по целевите разходи по т.1.4.1-1.4.3.  свързани с времето и начинът на предоставяне и отчитането на тези средства;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1.4.5.</w:t>
      </w:r>
      <w:r w:rsidRPr="00C61CC1">
        <w:rPr>
          <w:rFonts w:ascii="Times New Roman" w:eastAsia="Times New Roman" w:hAnsi="Times New Roman" w:cs="Times New Roman"/>
          <w:sz w:val="24"/>
          <w:szCs w:val="24"/>
          <w:lang w:eastAsia="bg-BG"/>
        </w:rPr>
        <w:t xml:space="preserve"> Обезщетения и помощи по социалното подпомагане –7 350 лв.;</w:t>
      </w:r>
    </w:p>
    <w:p w:rsidR="00C61CC1" w:rsidRPr="00C61CC1" w:rsidRDefault="00C61CC1" w:rsidP="00C61CC1">
      <w:p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sz w:val="24"/>
          <w:szCs w:val="24"/>
          <w:lang w:eastAsia="bg-BG"/>
        </w:rPr>
        <w:t>1.4.6. Други текущи трансфери за домакинства – 560 лв..</w:t>
      </w:r>
    </w:p>
    <w:p w:rsidR="00C61CC1" w:rsidRPr="00C61CC1" w:rsidRDefault="00C61CC1" w:rsidP="00C61CC1">
      <w:pPr>
        <w:suppressAutoHyphens/>
        <w:spacing w:after="0" w:line="240" w:lineRule="auto"/>
        <w:rPr>
          <w:rFonts w:ascii="Times New Roman" w:eastAsia="Times New Roman" w:hAnsi="Times New Roman" w:cs="Times New Roman"/>
          <w:b/>
          <w:sz w:val="24"/>
          <w:szCs w:val="24"/>
          <w:lang w:eastAsia="bg-BG"/>
        </w:rPr>
      </w:pPr>
      <w:r w:rsidRPr="00C61CC1">
        <w:rPr>
          <w:rFonts w:ascii="Times New Roman" w:eastAsia="Times New Roman" w:hAnsi="Times New Roman" w:cs="Times New Roman"/>
          <w:b/>
          <w:bCs/>
          <w:sz w:val="24"/>
          <w:szCs w:val="24"/>
          <w:lang w:eastAsia="bg-BG"/>
        </w:rPr>
        <w:t>1.5.</w:t>
      </w:r>
      <w:r w:rsidRPr="00C61CC1">
        <w:rPr>
          <w:rFonts w:ascii="Times New Roman" w:eastAsia="Times New Roman" w:hAnsi="Times New Roman" w:cs="Times New Roman"/>
          <w:bCs/>
          <w:sz w:val="24"/>
          <w:szCs w:val="24"/>
          <w:lang w:eastAsia="bg-BG"/>
        </w:rPr>
        <w:tab/>
      </w:r>
      <w:r w:rsidRPr="00C61CC1">
        <w:rPr>
          <w:rFonts w:ascii="Times New Roman" w:eastAsia="Times New Roman" w:hAnsi="Times New Roman" w:cs="Times New Roman"/>
          <w:b/>
          <w:sz w:val="24"/>
          <w:szCs w:val="24"/>
          <w:lang w:eastAsia="bg-BG"/>
        </w:rPr>
        <w:t>Приема следните лимити за разходи:</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1.5.1.</w:t>
      </w:r>
      <w:r w:rsidRPr="00C61CC1">
        <w:rPr>
          <w:rFonts w:ascii="Times New Roman" w:eastAsia="Times New Roman" w:hAnsi="Times New Roman" w:cs="Times New Roman"/>
          <w:sz w:val="24"/>
          <w:szCs w:val="24"/>
          <w:lang w:eastAsia="bg-BG"/>
        </w:rPr>
        <w:t xml:space="preserve"> СБКО в размер на 3 % върху плановите средства за основна работна заплата на заетите по трудови правоотношения;</w:t>
      </w:r>
    </w:p>
    <w:p w:rsidR="00C61CC1" w:rsidRPr="00C61CC1" w:rsidRDefault="00C61CC1" w:rsidP="00C61CC1">
      <w:p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b/>
          <w:sz w:val="24"/>
          <w:szCs w:val="24"/>
          <w:lang w:eastAsia="bg-BG"/>
        </w:rPr>
        <w:t>1.5.2</w:t>
      </w:r>
      <w:r w:rsidRPr="00C61CC1">
        <w:rPr>
          <w:rFonts w:ascii="Times New Roman" w:eastAsia="Times New Roman" w:hAnsi="Times New Roman" w:cs="Times New Roman"/>
          <w:sz w:val="24"/>
          <w:szCs w:val="24"/>
          <w:lang w:eastAsia="bg-BG"/>
        </w:rPr>
        <w:t>. Разходи за представителни цели на кмета на общината  в размер на 18 720 лева и съответно на общинския съвет в размер на 9 630 лева;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1.5.3.</w:t>
      </w:r>
      <w:r w:rsidRPr="00C61CC1">
        <w:rPr>
          <w:rFonts w:ascii="Times New Roman" w:eastAsia="Times New Roman" w:hAnsi="Times New Roman" w:cs="Times New Roman"/>
          <w:sz w:val="24"/>
          <w:szCs w:val="24"/>
          <w:lang w:eastAsia="bg-BG"/>
        </w:rPr>
        <w:t xml:space="preserve"> Разход за работно облекло на персонала в размер на 150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1.5.4. </w:t>
      </w:r>
      <w:r w:rsidRPr="00C61CC1">
        <w:rPr>
          <w:rFonts w:ascii="Times New Roman" w:eastAsia="Times New Roman" w:hAnsi="Times New Roman" w:cs="Times New Roman"/>
          <w:sz w:val="24"/>
          <w:szCs w:val="24"/>
          <w:lang w:eastAsia="bg-BG"/>
        </w:rPr>
        <w:t>Средства за гориво на месец за 100 литра на РСПАБ и 150 литра на  УП - Долни чифлик.</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1.6.</w:t>
      </w:r>
      <w:r w:rsidRPr="00C61CC1">
        <w:rPr>
          <w:rFonts w:ascii="Times New Roman" w:eastAsia="Times New Roman" w:hAnsi="Times New Roman" w:cs="Times New Roman"/>
          <w:sz w:val="24"/>
          <w:szCs w:val="24"/>
          <w:lang w:eastAsia="bg-BG"/>
        </w:rPr>
        <w:t xml:space="preserve"> Утвърждава списък на длъжностите и лицата, които имат право на транспортни разходи съгласно Приложение 5, както следва: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sz w:val="24"/>
          <w:szCs w:val="24"/>
          <w:lang w:eastAsia="bg-BG"/>
        </w:rPr>
        <w:t>-  в рамките на 85 % от действителните разходи за служители на общината;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sz w:val="24"/>
          <w:szCs w:val="24"/>
          <w:lang w:eastAsia="bg-BG"/>
        </w:rPr>
        <w:t>-  в рамките на 100 % от действителните разходи за служителите на ФСМП.</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2.</w:t>
      </w:r>
      <w:r w:rsidRPr="00C61CC1">
        <w:rPr>
          <w:rFonts w:ascii="Times New Roman" w:eastAsia="Times New Roman" w:hAnsi="Times New Roman" w:cs="Times New Roman"/>
          <w:b/>
          <w:sz w:val="24"/>
          <w:szCs w:val="24"/>
          <w:lang w:eastAsia="bg-BG"/>
        </w:rPr>
        <w:tab/>
      </w:r>
      <w:r w:rsidRPr="00C61CC1">
        <w:rPr>
          <w:rFonts w:ascii="Times New Roman" w:eastAsia="Times New Roman" w:hAnsi="Times New Roman" w:cs="Times New Roman"/>
          <w:sz w:val="24"/>
          <w:szCs w:val="24"/>
          <w:lang w:eastAsia="bg-BG"/>
        </w:rPr>
        <w:t>Определя максимален размер на дълга, както следва: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2.1.</w:t>
      </w:r>
      <w:r w:rsidRPr="00C61CC1">
        <w:rPr>
          <w:rFonts w:ascii="Times New Roman" w:eastAsia="Times New Roman" w:hAnsi="Times New Roman" w:cs="Times New Roman"/>
          <w:sz w:val="24"/>
          <w:szCs w:val="24"/>
          <w:lang w:eastAsia="bg-BG"/>
        </w:rPr>
        <w:t xml:space="preserve"> Максималния размер на новия общински дълг за 2022 г. – 4</w:t>
      </w:r>
      <w:r w:rsidRPr="00C61CC1">
        <w:rPr>
          <w:rFonts w:ascii="Times New Roman" w:eastAsia="Times New Roman" w:hAnsi="Times New Roman" w:cs="Times New Roman"/>
          <w:sz w:val="24"/>
          <w:szCs w:val="24"/>
          <w:lang w:val="en-US" w:eastAsia="bg-BG"/>
        </w:rPr>
        <w:t>66 155</w:t>
      </w:r>
      <w:r w:rsidRPr="00C61CC1">
        <w:rPr>
          <w:rFonts w:ascii="Times New Roman" w:eastAsia="Times New Roman" w:hAnsi="Times New Roman" w:cs="Times New Roman"/>
          <w:sz w:val="24"/>
          <w:szCs w:val="24"/>
          <w:lang w:eastAsia="bg-BG"/>
        </w:rPr>
        <w:t xml:space="preserve">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val="en-US" w:eastAsia="bg-BG"/>
        </w:rPr>
      </w:pPr>
      <w:r w:rsidRPr="00C61CC1">
        <w:rPr>
          <w:rFonts w:ascii="Times New Roman" w:eastAsia="Times New Roman" w:hAnsi="Times New Roman" w:cs="Times New Roman"/>
          <w:b/>
          <w:sz w:val="24"/>
          <w:szCs w:val="24"/>
          <w:lang w:eastAsia="bg-BG"/>
        </w:rPr>
        <w:t>2.2.</w:t>
      </w:r>
      <w:r w:rsidRPr="00C61CC1">
        <w:rPr>
          <w:rFonts w:ascii="Times New Roman" w:eastAsia="Times New Roman" w:hAnsi="Times New Roman" w:cs="Times New Roman"/>
          <w:sz w:val="24"/>
          <w:szCs w:val="24"/>
          <w:lang w:eastAsia="bg-BG"/>
        </w:rPr>
        <w:t xml:space="preserve"> Общинските гаранции, които могат да бъдат издадени през 2022 г. – </w:t>
      </w:r>
      <w:r w:rsidRPr="00C61CC1">
        <w:rPr>
          <w:rFonts w:ascii="Times New Roman" w:eastAsia="Times New Roman" w:hAnsi="Times New Roman" w:cs="Times New Roman"/>
          <w:sz w:val="24"/>
          <w:szCs w:val="24"/>
          <w:lang w:val="en-US" w:eastAsia="bg-BG"/>
        </w:rPr>
        <w:t xml:space="preserve">242 693 </w:t>
      </w:r>
      <w:r w:rsidRPr="00C61CC1">
        <w:rPr>
          <w:rFonts w:ascii="Times New Roman" w:eastAsia="Times New Roman" w:hAnsi="Times New Roman" w:cs="Times New Roman"/>
          <w:sz w:val="24"/>
          <w:szCs w:val="24"/>
          <w:lang w:eastAsia="bg-BG"/>
        </w:rPr>
        <w:t>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2.3.</w:t>
      </w:r>
      <w:r w:rsidRPr="00C61CC1">
        <w:rPr>
          <w:rFonts w:ascii="Times New Roman" w:eastAsia="Times New Roman" w:hAnsi="Times New Roman" w:cs="Times New Roman"/>
          <w:sz w:val="24"/>
          <w:szCs w:val="24"/>
          <w:lang w:eastAsia="bg-BG"/>
        </w:rPr>
        <w:t xml:space="preserve"> Максимален размер на общинския дълг и общинските гаранции към края на 2022 г. – </w:t>
      </w:r>
      <w:r w:rsidRPr="00C61CC1">
        <w:rPr>
          <w:rFonts w:ascii="Times New Roman" w:eastAsia="Times New Roman" w:hAnsi="Times New Roman" w:cs="Times New Roman"/>
          <w:sz w:val="24"/>
          <w:szCs w:val="24"/>
          <w:lang w:val="en-US" w:eastAsia="bg-BG"/>
        </w:rPr>
        <w:t>708 848</w:t>
      </w:r>
      <w:r w:rsidRPr="00C61CC1">
        <w:rPr>
          <w:rFonts w:ascii="Times New Roman" w:eastAsia="Times New Roman" w:hAnsi="Times New Roman" w:cs="Times New Roman"/>
          <w:sz w:val="24"/>
          <w:szCs w:val="24"/>
          <w:lang w:eastAsia="bg-BG"/>
        </w:rPr>
        <w:t xml:space="preserve"> лв..</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3</w:t>
      </w:r>
      <w:r w:rsidRPr="00C61CC1">
        <w:rPr>
          <w:rFonts w:ascii="Times New Roman" w:eastAsia="Times New Roman" w:hAnsi="Times New Roman" w:cs="Times New Roman"/>
          <w:sz w:val="24"/>
          <w:szCs w:val="24"/>
          <w:lang w:eastAsia="bg-BG"/>
        </w:rPr>
        <w:t>. Приема разходите за заплати през 2022 г. за делегираните от държавата дейности, без звената, които прилагат системата на делегираните бюджети, за местните дейности и дофинансиране на държавни дейности, и числеността на персонала за делегираната от държавата дейност „Общинска администрация”, съгласно Приложение 6.</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sz w:val="24"/>
          <w:szCs w:val="24"/>
          <w:lang w:eastAsia="bg-BG"/>
        </w:rPr>
        <w:t>Числеността на персонала за делегираните от държавата дейности във функциите „Образование” (с изключение на прилагащите система на делегирани бюджети), „Здравеопазване”, „Социално подпомагане и грижи”, „Почивно дело, култура и религиозни дейности”(без читалищата) се определят от кмета на общината в рамките на средствата, определени по стандартите и утвърдените размери по т.3 от настоящото решение.</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4.</w:t>
      </w:r>
      <w:r w:rsidRPr="00C61CC1">
        <w:rPr>
          <w:rFonts w:ascii="Times New Roman" w:eastAsia="Times New Roman" w:hAnsi="Times New Roman" w:cs="Times New Roman"/>
          <w:sz w:val="24"/>
          <w:szCs w:val="24"/>
          <w:lang w:eastAsia="bg-BG"/>
        </w:rPr>
        <w:t xml:space="preserve"> Одобрява индикативен годишен разчет за сметките за средствата от Европейския съюз, в размер на </w:t>
      </w:r>
      <w:r w:rsidRPr="00C61CC1">
        <w:rPr>
          <w:rFonts w:ascii="Times New Roman" w:eastAsia="Times New Roman" w:hAnsi="Times New Roman" w:cs="Times New Roman"/>
          <w:bCs/>
          <w:sz w:val="24"/>
          <w:szCs w:val="24"/>
          <w:lang w:eastAsia="bg-BG"/>
        </w:rPr>
        <w:t xml:space="preserve">1 783 814, </w:t>
      </w:r>
      <w:r w:rsidRPr="00C61CC1">
        <w:rPr>
          <w:rFonts w:ascii="Times New Roman" w:eastAsia="Times New Roman" w:hAnsi="Times New Roman" w:cs="Times New Roman"/>
          <w:sz w:val="24"/>
          <w:szCs w:val="24"/>
          <w:lang w:eastAsia="bg-BG"/>
        </w:rPr>
        <w:t xml:space="preserve"> съгласно Приложение 7.</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val="en-US" w:eastAsia="bg-BG"/>
        </w:rPr>
        <w:t>5</w:t>
      </w:r>
      <w:r w:rsidRPr="00C61CC1">
        <w:rPr>
          <w:rFonts w:ascii="Times New Roman" w:eastAsia="Times New Roman" w:hAnsi="Times New Roman" w:cs="Times New Roman"/>
          <w:sz w:val="24"/>
          <w:szCs w:val="24"/>
          <w:lang w:eastAsia="bg-BG"/>
        </w:rPr>
        <w:t>. Определя второстепенните разпоредители с бюджетни кредити съгласно Прил. 8.</w:t>
      </w:r>
    </w:p>
    <w:p w:rsidR="00C61CC1" w:rsidRPr="00C61CC1" w:rsidRDefault="00C61CC1" w:rsidP="00C61CC1">
      <w:pPr>
        <w:suppressAutoHyphens/>
        <w:spacing w:after="0" w:line="240" w:lineRule="auto"/>
        <w:rPr>
          <w:rFonts w:ascii="Times New Roman" w:eastAsia="Times New Roman" w:hAnsi="Times New Roman" w:cs="Times New Roman"/>
          <w:b/>
          <w:bCs/>
          <w:sz w:val="24"/>
          <w:szCs w:val="24"/>
          <w:lang w:eastAsia="bg-BG"/>
        </w:rPr>
      </w:pPr>
      <w:r w:rsidRPr="00C61CC1">
        <w:rPr>
          <w:rFonts w:ascii="Times New Roman" w:eastAsia="Times New Roman" w:hAnsi="Times New Roman" w:cs="Times New Roman"/>
          <w:b/>
          <w:bCs/>
          <w:sz w:val="24"/>
          <w:szCs w:val="24"/>
          <w:lang w:eastAsia="bg-BG"/>
        </w:rPr>
        <w:t xml:space="preserve">5.1. </w:t>
      </w:r>
      <w:r w:rsidRPr="00C61CC1">
        <w:rPr>
          <w:rFonts w:ascii="Times New Roman" w:eastAsia="Times New Roman" w:hAnsi="Times New Roman" w:cs="Times New Roman"/>
          <w:sz w:val="24"/>
          <w:szCs w:val="24"/>
          <w:lang w:eastAsia="bg-BG"/>
        </w:rPr>
        <w:t>Одобрява</w:t>
      </w:r>
      <w:r w:rsidRPr="00C61CC1">
        <w:rPr>
          <w:rFonts w:ascii="Times New Roman" w:eastAsia="Times New Roman" w:hAnsi="Times New Roman" w:cs="Times New Roman"/>
          <w:b/>
          <w:bCs/>
          <w:sz w:val="24"/>
          <w:szCs w:val="24"/>
          <w:lang w:eastAsia="bg-BG"/>
        </w:rPr>
        <w:t xml:space="preserve"> </w:t>
      </w:r>
      <w:r w:rsidRPr="00C61CC1">
        <w:rPr>
          <w:rFonts w:ascii="Times New Roman" w:eastAsia="Times New Roman" w:hAnsi="Times New Roman" w:cs="Times New Roman"/>
          <w:sz w:val="24"/>
          <w:szCs w:val="24"/>
          <w:lang w:eastAsia="bg-BG"/>
        </w:rPr>
        <w:t>разходи на кметства и кметски наместничества съгласно Приложение 8а.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6. </w:t>
      </w:r>
      <w:r w:rsidRPr="00C61CC1">
        <w:rPr>
          <w:rFonts w:ascii="Times New Roman" w:eastAsia="Times New Roman" w:hAnsi="Times New Roman" w:cs="Times New Roman"/>
          <w:sz w:val="24"/>
          <w:szCs w:val="24"/>
          <w:lang w:eastAsia="bg-BG"/>
        </w:rPr>
        <w:t>Определя просрочените задължения от минали години, които да бъдат разплатени от бюджета за 2022 г. размер на 0</w:t>
      </w:r>
      <w:r w:rsidRPr="00C61CC1">
        <w:rPr>
          <w:rFonts w:ascii="Times New Roman" w:eastAsia="Times New Roman" w:hAnsi="Times New Roman" w:cs="Times New Roman"/>
          <w:sz w:val="24"/>
          <w:szCs w:val="24"/>
          <w:lang w:val="en-US" w:eastAsia="bg-BG"/>
        </w:rPr>
        <w:t xml:space="preserve"> </w:t>
      </w:r>
      <w:r w:rsidRPr="00C61CC1">
        <w:rPr>
          <w:rFonts w:ascii="Times New Roman" w:eastAsia="Times New Roman" w:hAnsi="Times New Roman" w:cs="Times New Roman"/>
          <w:sz w:val="24"/>
          <w:szCs w:val="24"/>
          <w:lang w:eastAsia="bg-BG"/>
        </w:rPr>
        <w:t>лв., съгласно Приложение  9  и просрочените вземания, които да бъдат събрани през  2022 г. в размер на 54 190 лв..</w:t>
      </w:r>
      <w:r w:rsidRPr="00C61CC1">
        <w:rPr>
          <w:rFonts w:ascii="Times New Roman" w:eastAsia="Times New Roman" w:hAnsi="Times New Roman" w:cs="Times New Roman"/>
          <w:sz w:val="24"/>
          <w:szCs w:val="24"/>
          <w:lang w:val="en-US" w:eastAsia="bg-BG"/>
        </w:rPr>
        <w:t xml:space="preserve"> </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lastRenderedPageBreak/>
        <w:t xml:space="preserve">6.1. </w:t>
      </w:r>
      <w:r w:rsidRPr="00C61CC1">
        <w:rPr>
          <w:rFonts w:ascii="Times New Roman" w:eastAsia="Times New Roman" w:hAnsi="Times New Roman" w:cs="Times New Roman"/>
          <w:sz w:val="24"/>
          <w:szCs w:val="24"/>
          <w:lang w:eastAsia="bg-BG"/>
        </w:rPr>
        <w:t>При възникване на временен недостиг на средства за финансиране на местните дейности в процеса на изпълнение на общинския бюджет за 2022 г. дава право на кмета на общината да ползва заем от извънбюджетните средства и фондове.</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6.2</w:t>
      </w:r>
      <w:r w:rsidRPr="00C61CC1">
        <w:rPr>
          <w:rFonts w:ascii="Times New Roman" w:eastAsia="Times New Roman" w:hAnsi="Times New Roman" w:cs="Times New Roman"/>
          <w:sz w:val="24"/>
          <w:szCs w:val="24"/>
          <w:lang w:eastAsia="bg-BG"/>
        </w:rPr>
        <w:t xml:space="preserve">. Дава съгласие временният недостиг на средства по извънбюджетни сметки за финансиране на проекти по оперативните програми да се покрива от временни безлихвени заеми   от бюджетни и извънбюджетни сметки до възстановяването им от УО. </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7.</w:t>
      </w:r>
      <w:r w:rsidRPr="00C61CC1">
        <w:rPr>
          <w:rFonts w:ascii="Times New Roman" w:eastAsia="Times New Roman" w:hAnsi="Times New Roman" w:cs="Times New Roman"/>
          <w:sz w:val="24"/>
          <w:szCs w:val="24"/>
          <w:lang w:eastAsia="bg-BG"/>
        </w:rPr>
        <w:tab/>
        <w:t>Възлага на кмета на общината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 донора.</w:t>
      </w:r>
    </w:p>
    <w:p w:rsidR="00C61CC1" w:rsidRPr="00C61CC1" w:rsidRDefault="00C61CC1" w:rsidP="00C61CC1">
      <w:pPr>
        <w:suppressAutoHyphens/>
        <w:spacing w:after="0" w:line="240" w:lineRule="auto"/>
        <w:rPr>
          <w:rFonts w:ascii="Times New Roman" w:eastAsia="Times New Roman" w:hAnsi="Times New Roman" w:cs="Times New Roman"/>
          <w:i/>
          <w:iCs/>
          <w:sz w:val="24"/>
          <w:szCs w:val="24"/>
          <w:lang w:eastAsia="bg-BG"/>
        </w:rPr>
      </w:pPr>
      <w:r w:rsidRPr="00C61CC1">
        <w:rPr>
          <w:rFonts w:ascii="Times New Roman" w:eastAsia="Times New Roman" w:hAnsi="Times New Roman" w:cs="Times New Roman"/>
          <w:b/>
          <w:sz w:val="24"/>
          <w:szCs w:val="24"/>
          <w:lang w:eastAsia="bg-BG"/>
        </w:rPr>
        <w:t>8. Оправомощава кмета на общината да извършва компенсирани промени:</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8.1.</w:t>
      </w:r>
      <w:r w:rsidRPr="00C61CC1">
        <w:rPr>
          <w:rFonts w:ascii="Times New Roman" w:eastAsia="Times New Roman" w:hAnsi="Times New Roman" w:cs="Times New Roman"/>
          <w:sz w:val="24"/>
          <w:szCs w:val="24"/>
          <w:lang w:eastAsia="bg-BG"/>
        </w:rPr>
        <w:t xml:space="preserve">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задължения в съответната делегирана дейност;</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8.2</w:t>
      </w:r>
      <w:r w:rsidRPr="00C61CC1">
        <w:rPr>
          <w:rFonts w:ascii="Times New Roman" w:eastAsia="Times New Roman" w:hAnsi="Times New Roman" w:cs="Times New Roman"/>
          <w:sz w:val="24"/>
          <w:szCs w:val="24"/>
          <w:lang w:eastAsia="bg-BG"/>
        </w:rPr>
        <w:t xml:space="preserve">. 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8.3.</w:t>
      </w:r>
      <w:r w:rsidRPr="00C61CC1">
        <w:rPr>
          <w:rFonts w:ascii="Times New Roman" w:eastAsia="Times New Roman" w:hAnsi="Times New Roman" w:cs="Times New Roman"/>
          <w:sz w:val="24"/>
          <w:szCs w:val="24"/>
          <w:lang w:eastAsia="bg-BG"/>
        </w:rPr>
        <w:t xml:space="preserve"> В разходната част на бюджета за сметка на резерва за непредвидени и/или неотложни разходи по т. 1.2 от настоящото решение.</w:t>
      </w:r>
    </w:p>
    <w:p w:rsidR="00C61CC1" w:rsidRPr="00C61CC1" w:rsidRDefault="00C61CC1" w:rsidP="00C61CC1">
      <w:pPr>
        <w:suppressAutoHyphens/>
        <w:spacing w:after="0" w:line="240" w:lineRule="auto"/>
        <w:rPr>
          <w:rFonts w:ascii="Times New Roman" w:eastAsia="Times New Roman" w:hAnsi="Times New Roman" w:cs="Times New Roman"/>
          <w:b/>
          <w:sz w:val="24"/>
          <w:szCs w:val="24"/>
          <w:lang w:eastAsia="bg-BG"/>
        </w:rPr>
      </w:pPr>
      <w:r w:rsidRPr="00C61CC1">
        <w:rPr>
          <w:rFonts w:ascii="Times New Roman" w:eastAsia="Times New Roman" w:hAnsi="Times New Roman" w:cs="Times New Roman"/>
          <w:b/>
          <w:sz w:val="24"/>
          <w:szCs w:val="24"/>
          <w:lang w:eastAsia="bg-BG"/>
        </w:rPr>
        <w:t>9. Упълномощава кмета: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9.1</w:t>
      </w:r>
      <w:r w:rsidRPr="00C61CC1">
        <w:rPr>
          <w:rFonts w:ascii="Times New Roman" w:eastAsia="Times New Roman" w:hAnsi="Times New Roman" w:cs="Times New Roman"/>
          <w:sz w:val="24"/>
          <w:szCs w:val="24"/>
          <w:lang w:eastAsia="bg-BG"/>
        </w:rPr>
        <w:t>. Да кандидатства за средства от централния бюджет и други източници за финансиране и за съфинансиране на общински програми и проекти;</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9.2.</w:t>
      </w:r>
      <w:r w:rsidRPr="00C61CC1">
        <w:rPr>
          <w:rFonts w:ascii="Times New Roman" w:eastAsia="Times New Roman" w:hAnsi="Times New Roman" w:cs="Times New Roman"/>
          <w:sz w:val="24"/>
          <w:szCs w:val="24"/>
          <w:lang w:eastAsia="bg-BG"/>
        </w:rPr>
        <w:t xml:space="preserve">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9.3</w:t>
      </w:r>
      <w:r w:rsidRPr="00C61CC1">
        <w:rPr>
          <w:rFonts w:ascii="Times New Roman" w:eastAsia="Times New Roman" w:hAnsi="Times New Roman" w:cs="Times New Roman"/>
          <w:sz w:val="24"/>
          <w:szCs w:val="24"/>
          <w:lang w:eastAsia="bg-BG"/>
        </w:rPr>
        <w:t>. Да предоставя временни безлихвени заеми от временно свободни средства по общинския бюджет и от сметките за средства от ЕС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9.4. </w:t>
      </w:r>
      <w:r w:rsidRPr="00C61CC1">
        <w:rPr>
          <w:rFonts w:ascii="Times New Roman" w:eastAsia="Times New Roman" w:hAnsi="Times New Roman" w:cs="Times New Roman"/>
          <w:sz w:val="24"/>
          <w:szCs w:val="24"/>
          <w:lang w:eastAsia="bg-BG"/>
        </w:rPr>
        <w:t>В приходната и разходна част на бюджета да извършва компенсирани промени с размера на постъпилите и разходвани средства от дарения и спонсорство в съответствие с волята на дарителя.</w:t>
      </w:r>
    </w:p>
    <w:p w:rsidR="00C61CC1" w:rsidRPr="00C61CC1" w:rsidRDefault="00C61CC1" w:rsidP="00C61CC1">
      <w:pPr>
        <w:suppressAutoHyphens/>
        <w:spacing w:after="0" w:line="240" w:lineRule="auto"/>
        <w:rPr>
          <w:rFonts w:ascii="Times New Roman" w:eastAsia="Times New Roman" w:hAnsi="Times New Roman" w:cs="Times New Roman"/>
          <w:b/>
          <w:sz w:val="24"/>
          <w:szCs w:val="24"/>
          <w:lang w:eastAsia="bg-BG"/>
        </w:rPr>
      </w:pPr>
      <w:r w:rsidRPr="00C61CC1">
        <w:rPr>
          <w:rFonts w:ascii="Times New Roman" w:eastAsia="Times New Roman" w:hAnsi="Times New Roman" w:cs="Times New Roman"/>
          <w:b/>
          <w:sz w:val="24"/>
          <w:szCs w:val="24"/>
          <w:lang w:eastAsia="bg-BG"/>
        </w:rPr>
        <w:t xml:space="preserve">10.Възлага на кмета: </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10.1.</w:t>
      </w:r>
      <w:r w:rsidRPr="00C61CC1">
        <w:rPr>
          <w:rFonts w:ascii="Times New Roman" w:eastAsia="Times New Roman" w:hAnsi="Times New Roman" w:cs="Times New Roman"/>
          <w:sz w:val="24"/>
          <w:szCs w:val="24"/>
          <w:lang w:eastAsia="bg-BG"/>
        </w:rPr>
        <w:t xml:space="preserve"> Да определи бюджетите на второстепенните разпоредители с бюджет;</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10.2.</w:t>
      </w:r>
      <w:r w:rsidRPr="00C61CC1">
        <w:rPr>
          <w:rFonts w:ascii="Times New Roman" w:eastAsia="Times New Roman" w:hAnsi="Times New Roman" w:cs="Times New Roman"/>
          <w:sz w:val="24"/>
          <w:szCs w:val="24"/>
          <w:lang w:eastAsia="bg-BG"/>
        </w:rPr>
        <w:t xml:space="preserve"> Да утвърди бюджетите на второстепенните разпоредители с бюджет;</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10.3.</w:t>
      </w:r>
      <w:r w:rsidRPr="00C61CC1">
        <w:rPr>
          <w:rFonts w:ascii="Times New Roman" w:eastAsia="Times New Roman" w:hAnsi="Times New Roman" w:cs="Times New Roman"/>
          <w:sz w:val="24"/>
          <w:szCs w:val="24"/>
          <w:lang w:eastAsia="bg-BG"/>
        </w:rPr>
        <w:t xml:space="preserve"> Да организира разпределението на бюджета по тримесечия и да утвърди разпределението;</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10.4.</w:t>
      </w:r>
      <w:r w:rsidRPr="00C61CC1">
        <w:rPr>
          <w:rFonts w:ascii="Times New Roman" w:eastAsia="Times New Roman" w:hAnsi="Times New Roman" w:cs="Times New Roman"/>
          <w:sz w:val="24"/>
          <w:szCs w:val="24"/>
          <w:lang w:eastAsia="bg-BG"/>
        </w:rPr>
        <w:t xml:space="preserve"> Да информира общинския съвет в случай на отклонения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11. </w:t>
      </w:r>
      <w:r w:rsidRPr="00C61CC1">
        <w:rPr>
          <w:rFonts w:ascii="Times New Roman" w:eastAsia="Times New Roman" w:hAnsi="Times New Roman" w:cs="Times New Roman"/>
          <w:sz w:val="24"/>
          <w:szCs w:val="24"/>
          <w:lang w:eastAsia="bg-BG"/>
        </w:rPr>
        <w:t>Одобрява актуализираната бюджетна прогноза за местните дейности за периода  2022 - 2024 г., съгласно Приложение 10.</w:t>
      </w:r>
    </w:p>
    <w:p w:rsidR="00C61CC1" w:rsidRPr="00C61CC1" w:rsidRDefault="00C61CC1" w:rsidP="00C61CC1">
      <w:pPr>
        <w:suppressAutoHyphens/>
        <w:spacing w:after="0" w:line="240" w:lineRule="auto"/>
        <w:rPr>
          <w:rFonts w:ascii="Times New Roman" w:eastAsia="Times New Roman" w:hAnsi="Times New Roman" w:cs="Times New Roman"/>
          <w:sz w:val="24"/>
          <w:szCs w:val="24"/>
          <w:lang w:val="en-US" w:eastAsia="bg-BG"/>
        </w:rPr>
      </w:pPr>
      <w:r w:rsidRPr="00C61CC1">
        <w:rPr>
          <w:rFonts w:ascii="Times New Roman" w:eastAsia="Times New Roman" w:hAnsi="Times New Roman" w:cs="Times New Roman"/>
          <w:b/>
          <w:sz w:val="24"/>
          <w:szCs w:val="24"/>
          <w:lang w:eastAsia="bg-BG"/>
        </w:rPr>
        <w:t xml:space="preserve">12.  </w:t>
      </w:r>
      <w:r w:rsidRPr="00C61CC1">
        <w:rPr>
          <w:rFonts w:ascii="Times New Roman" w:eastAsia="Times New Roman" w:hAnsi="Times New Roman" w:cs="Times New Roman"/>
          <w:sz w:val="24"/>
          <w:szCs w:val="24"/>
          <w:lang w:eastAsia="bg-BG"/>
        </w:rPr>
        <w:t xml:space="preserve">Определя максимален размер на новите задължения за разходи, които могат да бъдат натрупани през 2022 година в размер на </w:t>
      </w:r>
      <w:r w:rsidRPr="00C61CC1">
        <w:rPr>
          <w:rFonts w:ascii="Times New Roman" w:eastAsia="Times New Roman" w:hAnsi="Times New Roman" w:cs="Times New Roman"/>
          <w:sz w:val="24"/>
          <w:szCs w:val="24"/>
          <w:lang w:val="en-US" w:eastAsia="bg-BG"/>
        </w:rPr>
        <w:t>4</w:t>
      </w:r>
      <w:r w:rsidRPr="00C61CC1">
        <w:rPr>
          <w:rFonts w:ascii="Times New Roman" w:eastAsia="Times New Roman" w:hAnsi="Times New Roman" w:cs="Times New Roman"/>
          <w:sz w:val="24"/>
          <w:szCs w:val="24"/>
          <w:lang w:eastAsia="bg-BG"/>
        </w:rPr>
        <w:t>6</w:t>
      </w:r>
      <w:r w:rsidRPr="00C61CC1">
        <w:rPr>
          <w:rFonts w:ascii="Times New Roman" w:eastAsia="Times New Roman" w:hAnsi="Times New Roman" w:cs="Times New Roman"/>
          <w:sz w:val="24"/>
          <w:szCs w:val="24"/>
          <w:lang w:val="en-US" w:eastAsia="bg-BG"/>
        </w:rPr>
        <w:t xml:space="preserve"> </w:t>
      </w:r>
      <w:r w:rsidRPr="00C61CC1">
        <w:rPr>
          <w:rFonts w:ascii="Times New Roman" w:eastAsia="Times New Roman" w:hAnsi="Times New Roman" w:cs="Times New Roman"/>
          <w:sz w:val="24"/>
          <w:szCs w:val="24"/>
          <w:lang w:eastAsia="bg-BG"/>
        </w:rPr>
        <w:t>% от средно годишния размер на отчетените разходи за последните четири години. Наличните в края на годината задължения за разходи не могат да надвишат 15% от средногодишния размер на отчетените разходи за последните 4 години, без помощи и дарения –  2 </w:t>
      </w:r>
      <w:r w:rsidRPr="00C61CC1">
        <w:rPr>
          <w:rFonts w:ascii="Times New Roman" w:eastAsia="Times New Roman" w:hAnsi="Times New Roman" w:cs="Times New Roman"/>
          <w:sz w:val="24"/>
          <w:szCs w:val="24"/>
          <w:lang w:val="en-US" w:eastAsia="bg-BG"/>
        </w:rPr>
        <w:t>963 431</w:t>
      </w:r>
      <w:r w:rsidRPr="00C61CC1">
        <w:rPr>
          <w:rFonts w:ascii="Times New Roman" w:eastAsia="Times New Roman" w:hAnsi="Times New Roman" w:cs="Times New Roman"/>
          <w:sz w:val="24"/>
          <w:szCs w:val="24"/>
          <w:lang w:eastAsia="bg-BG"/>
        </w:rPr>
        <w:t xml:space="preserve"> лева.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13. </w:t>
      </w:r>
      <w:r w:rsidRPr="00C61CC1">
        <w:rPr>
          <w:rFonts w:ascii="Times New Roman" w:eastAsia="Times New Roman" w:hAnsi="Times New Roman" w:cs="Times New Roman"/>
          <w:sz w:val="24"/>
          <w:szCs w:val="24"/>
          <w:lang w:eastAsia="bg-BG"/>
        </w:rPr>
        <w:t xml:space="preserve">Определя максимален размер на ангажиментите за разходи, които могат да бъдат поети през 2022 година в размер на  </w:t>
      </w:r>
      <w:r w:rsidRPr="00C61CC1">
        <w:rPr>
          <w:rFonts w:ascii="Times New Roman" w:eastAsia="Times New Roman" w:hAnsi="Times New Roman" w:cs="Times New Roman"/>
          <w:sz w:val="24"/>
          <w:szCs w:val="24"/>
          <w:lang w:val="en-US" w:eastAsia="bg-BG"/>
        </w:rPr>
        <w:t>4</w:t>
      </w:r>
      <w:r w:rsidRPr="00C61CC1">
        <w:rPr>
          <w:rFonts w:ascii="Times New Roman" w:eastAsia="Times New Roman" w:hAnsi="Times New Roman" w:cs="Times New Roman"/>
          <w:sz w:val="24"/>
          <w:szCs w:val="24"/>
          <w:lang w:eastAsia="bg-BG"/>
        </w:rPr>
        <w:t xml:space="preserve">7  % от средно годишния размер на отчетените разходи за последните четири години, след привеждане на показателя в съответствие с ограниченията по чл.94, ал.3, т.2 от ЗПФ . Наличните в края на годината поети ангажименти за разходи не могат да надвишат 50% от средногодишния размер на отчетените разходи за последните 4 години, без помощи и дарения – </w:t>
      </w:r>
      <w:r w:rsidRPr="00C61CC1">
        <w:rPr>
          <w:rFonts w:ascii="Times New Roman" w:eastAsia="Times New Roman" w:hAnsi="Times New Roman" w:cs="Times New Roman"/>
          <w:sz w:val="24"/>
          <w:szCs w:val="24"/>
          <w:lang w:val="en-US" w:eastAsia="bg-BG"/>
        </w:rPr>
        <w:t>9 878 103</w:t>
      </w:r>
      <w:r w:rsidRPr="00C61CC1">
        <w:rPr>
          <w:rFonts w:ascii="Times New Roman" w:eastAsia="Times New Roman" w:hAnsi="Times New Roman" w:cs="Times New Roman"/>
          <w:sz w:val="24"/>
          <w:szCs w:val="24"/>
          <w:lang w:eastAsia="bg-BG"/>
        </w:rPr>
        <w:t xml:space="preserve"> лева.</w:t>
      </w:r>
    </w:p>
    <w:p w:rsidR="00C61CC1" w:rsidRPr="00C61CC1" w:rsidRDefault="00C61CC1" w:rsidP="00C61CC1">
      <w:pPr>
        <w:suppressAutoHyphens/>
        <w:spacing w:after="0" w:line="240" w:lineRule="auto"/>
        <w:rPr>
          <w:rFonts w:ascii="Times New Roman" w:eastAsia="Times New Roman" w:hAnsi="Times New Roman" w:cs="Times New Roman"/>
          <w:sz w:val="24"/>
          <w:szCs w:val="24"/>
          <w:lang w:eastAsia="bg-BG"/>
        </w:rPr>
      </w:pPr>
      <w:r w:rsidRPr="00C61CC1">
        <w:rPr>
          <w:rFonts w:ascii="Times New Roman" w:eastAsia="Times New Roman" w:hAnsi="Times New Roman" w:cs="Times New Roman"/>
          <w:b/>
          <w:sz w:val="24"/>
          <w:szCs w:val="24"/>
          <w:lang w:eastAsia="bg-BG"/>
        </w:rPr>
        <w:t xml:space="preserve">14. </w:t>
      </w:r>
      <w:r w:rsidRPr="00C61CC1">
        <w:rPr>
          <w:rFonts w:ascii="Times New Roman" w:eastAsia="Times New Roman" w:hAnsi="Times New Roman" w:cs="Times New Roman"/>
          <w:sz w:val="24"/>
          <w:szCs w:val="24"/>
          <w:lang w:eastAsia="bg-BG"/>
        </w:rPr>
        <w:t>Приема за сведение протокола от публичното обсъждане на бюджета, съгласно Приложение 11.</w:t>
      </w: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p>
    <w:p w:rsidR="00123AD5" w:rsidRPr="00EA01AD"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w:t>
      </w:r>
      <w:r w:rsidRPr="00A27C88">
        <w:rPr>
          <w:rFonts w:ascii="Times New Roman" w:eastAsia="Times New Roman" w:hAnsi="Times New Roman" w:cs="Times New Roman"/>
          <w:bCs/>
          <w:sz w:val="24"/>
          <w:szCs w:val="24"/>
          <w:lang w:eastAsia="zh-CN"/>
        </w:rPr>
        <w:t xml:space="preserve"> </w:t>
      </w:r>
      <w:r w:rsidRPr="00A27C88">
        <w:rPr>
          <w:rFonts w:ascii="Times New Roman" w:eastAsia="Times New Roman" w:hAnsi="Times New Roman" w:cs="Times New Roman"/>
          <w:b/>
          <w:bCs/>
          <w:sz w:val="24"/>
          <w:szCs w:val="24"/>
          <w:lang w:eastAsia="zh-CN"/>
        </w:rPr>
        <w:t>695</w:t>
      </w:r>
    </w:p>
    <w:p w:rsidR="00A27C88" w:rsidRPr="00A27C88" w:rsidRDefault="00A27C88" w:rsidP="00A27C88">
      <w:pPr>
        <w:suppressAutoHyphens/>
        <w:spacing w:after="0" w:line="240" w:lineRule="auto"/>
        <w:jc w:val="both"/>
        <w:rPr>
          <w:rFonts w:ascii="Times New Roman" w:eastAsia="Times New Roman" w:hAnsi="Times New Roman" w:cs="Times New Roman"/>
          <w:bCs/>
          <w:color w:val="FF0000"/>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ru-RU" w:eastAsia="zh-CN"/>
        </w:rPr>
      </w:pPr>
      <w:r w:rsidRPr="00A27C88">
        <w:rPr>
          <w:rFonts w:ascii="Times New Roman" w:eastAsia="Times New Roman" w:hAnsi="Times New Roman" w:cs="Times New Roman"/>
          <w:bCs/>
          <w:sz w:val="24"/>
          <w:szCs w:val="24"/>
          <w:lang w:val="ru-RU" w:eastAsia="zh-CN"/>
        </w:rPr>
        <w:t xml:space="preserve">     На основание чл. 21, ал. 2 във връзка с чл. 21, ал. 1, т. 5 от Закона за местното самоуправление и местната администрация,  чл. 5, ал. 16 от ПМС № 67 от 14.04.2010 г. </w:t>
      </w:r>
      <w:r w:rsidRPr="00A27C88">
        <w:rPr>
          <w:rFonts w:ascii="Times New Roman" w:eastAsia="Times New Roman" w:hAnsi="Times New Roman" w:cs="Times New Roman"/>
          <w:bCs/>
          <w:sz w:val="24"/>
          <w:szCs w:val="24"/>
          <w:lang w:val="en-US" w:eastAsia="zh-CN"/>
        </w:rPr>
        <w:t xml:space="preserve">за </w:t>
      </w:r>
      <w:r w:rsidRPr="00A27C88">
        <w:rPr>
          <w:rFonts w:ascii="Times New Roman" w:eastAsia="Times New Roman" w:hAnsi="Times New Roman" w:cs="Times New Roman"/>
          <w:bCs/>
          <w:sz w:val="24"/>
          <w:szCs w:val="24"/>
          <w:lang w:eastAsia="zh-CN"/>
        </w:rPr>
        <w:t>з</w:t>
      </w:r>
      <w:r w:rsidRPr="00A27C88">
        <w:rPr>
          <w:rFonts w:ascii="Times New Roman" w:eastAsia="Times New Roman" w:hAnsi="Times New Roman" w:cs="Times New Roman"/>
          <w:bCs/>
          <w:sz w:val="24"/>
          <w:szCs w:val="24"/>
          <w:lang w:val="en-US" w:eastAsia="zh-CN"/>
        </w:rPr>
        <w:t>аплатите в бюджетните организации и дейности</w:t>
      </w:r>
      <w:r w:rsidRPr="00A27C88">
        <w:rPr>
          <w:rFonts w:ascii="Times New Roman" w:eastAsia="Times New Roman" w:hAnsi="Times New Roman" w:cs="Times New Roman"/>
          <w:bCs/>
          <w:sz w:val="24"/>
          <w:szCs w:val="24"/>
          <w:lang w:val="ru-RU" w:eastAsia="zh-CN"/>
        </w:rPr>
        <w:t xml:space="preserve"> увеличава с 10 % размера на основното месечно трудово възнаграждение на кмета на община Долни чифлик, считано от 01.0</w:t>
      </w:r>
      <w:r w:rsidRPr="00A27C88">
        <w:rPr>
          <w:rFonts w:ascii="Times New Roman" w:eastAsia="Times New Roman" w:hAnsi="Times New Roman" w:cs="Times New Roman"/>
          <w:bCs/>
          <w:sz w:val="24"/>
          <w:szCs w:val="24"/>
          <w:lang w:val="en-US" w:eastAsia="zh-CN"/>
        </w:rPr>
        <w:t>5</w:t>
      </w:r>
      <w:r w:rsidRPr="00A27C88">
        <w:rPr>
          <w:rFonts w:ascii="Times New Roman" w:eastAsia="Times New Roman" w:hAnsi="Times New Roman" w:cs="Times New Roman"/>
          <w:bCs/>
          <w:sz w:val="24"/>
          <w:szCs w:val="24"/>
          <w:lang w:val="ru-RU" w:eastAsia="zh-CN"/>
        </w:rPr>
        <w:t>.202</w:t>
      </w:r>
      <w:r w:rsidRPr="00A27C88">
        <w:rPr>
          <w:rFonts w:ascii="Times New Roman" w:eastAsia="Times New Roman" w:hAnsi="Times New Roman" w:cs="Times New Roman"/>
          <w:bCs/>
          <w:sz w:val="24"/>
          <w:szCs w:val="24"/>
          <w:lang w:val="en-US" w:eastAsia="zh-CN"/>
        </w:rPr>
        <w:t>2</w:t>
      </w:r>
      <w:r w:rsidRPr="00A27C88">
        <w:rPr>
          <w:rFonts w:ascii="Times New Roman" w:eastAsia="Times New Roman" w:hAnsi="Times New Roman" w:cs="Times New Roman"/>
          <w:bCs/>
          <w:sz w:val="24"/>
          <w:szCs w:val="24"/>
          <w:lang w:val="ru-RU" w:eastAsia="zh-CN"/>
        </w:rPr>
        <w:t xml:space="preserve"> г.</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696</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val="ru-RU" w:eastAsia="zh-CN"/>
        </w:rPr>
        <w:t xml:space="preserve">На основание чл. 21, ал. 2 във връзка с чл. 21, ал. 1, т. 5 от Закона за местното самоуправление и местната администрация,  чл. 5, ал. 16 от ПМС № 67 от 14.04.2010 г. </w:t>
      </w:r>
      <w:r w:rsidRPr="00A27C88">
        <w:rPr>
          <w:rFonts w:ascii="Times New Roman" w:eastAsia="Times New Roman" w:hAnsi="Times New Roman" w:cs="Times New Roman"/>
          <w:bCs/>
          <w:sz w:val="24"/>
          <w:szCs w:val="24"/>
          <w:lang w:val="en-US" w:eastAsia="zh-CN"/>
        </w:rPr>
        <w:t xml:space="preserve">за </w:t>
      </w:r>
      <w:r w:rsidRPr="00A27C88">
        <w:rPr>
          <w:rFonts w:ascii="Times New Roman" w:eastAsia="Times New Roman" w:hAnsi="Times New Roman" w:cs="Times New Roman"/>
          <w:bCs/>
          <w:sz w:val="24"/>
          <w:szCs w:val="24"/>
          <w:lang w:eastAsia="zh-CN"/>
        </w:rPr>
        <w:t>з</w:t>
      </w:r>
      <w:r w:rsidRPr="00A27C88">
        <w:rPr>
          <w:rFonts w:ascii="Times New Roman" w:eastAsia="Times New Roman" w:hAnsi="Times New Roman" w:cs="Times New Roman"/>
          <w:bCs/>
          <w:sz w:val="24"/>
          <w:szCs w:val="24"/>
          <w:lang w:val="en-US" w:eastAsia="zh-CN"/>
        </w:rPr>
        <w:t>аплатите в бюджетните организации и дейности</w:t>
      </w:r>
      <w:r w:rsidRPr="00A27C88">
        <w:rPr>
          <w:rFonts w:ascii="Times New Roman" w:eastAsia="Times New Roman" w:hAnsi="Times New Roman" w:cs="Times New Roman"/>
          <w:bCs/>
          <w:sz w:val="24"/>
          <w:szCs w:val="24"/>
          <w:lang w:val="ru-RU" w:eastAsia="zh-CN"/>
        </w:rPr>
        <w:t xml:space="preserve"> определя размера на основните месечни заплати като част от трудовите възнаграждения на кметовете на кметства в община Долни чифлик, считано от 01.0</w:t>
      </w:r>
      <w:r w:rsidRPr="00A27C88">
        <w:rPr>
          <w:rFonts w:ascii="Times New Roman" w:eastAsia="Times New Roman" w:hAnsi="Times New Roman" w:cs="Times New Roman"/>
          <w:bCs/>
          <w:sz w:val="24"/>
          <w:szCs w:val="24"/>
          <w:lang w:val="en-US" w:eastAsia="zh-CN"/>
        </w:rPr>
        <w:t>5</w:t>
      </w:r>
      <w:r w:rsidRPr="00A27C88">
        <w:rPr>
          <w:rFonts w:ascii="Times New Roman" w:eastAsia="Times New Roman" w:hAnsi="Times New Roman" w:cs="Times New Roman"/>
          <w:bCs/>
          <w:sz w:val="24"/>
          <w:szCs w:val="24"/>
          <w:lang w:val="ru-RU" w:eastAsia="zh-CN"/>
        </w:rPr>
        <w:t>.202</w:t>
      </w:r>
      <w:r w:rsidRPr="00A27C88">
        <w:rPr>
          <w:rFonts w:ascii="Times New Roman" w:eastAsia="Times New Roman" w:hAnsi="Times New Roman" w:cs="Times New Roman"/>
          <w:bCs/>
          <w:sz w:val="24"/>
          <w:szCs w:val="24"/>
          <w:lang w:val="en-US" w:eastAsia="zh-CN"/>
        </w:rPr>
        <w:t>2</w:t>
      </w:r>
      <w:r w:rsidRPr="00A27C88">
        <w:rPr>
          <w:rFonts w:ascii="Times New Roman" w:eastAsia="Times New Roman" w:hAnsi="Times New Roman" w:cs="Times New Roman"/>
          <w:bCs/>
          <w:sz w:val="24"/>
          <w:szCs w:val="24"/>
          <w:lang w:val="ru-RU" w:eastAsia="zh-CN"/>
        </w:rPr>
        <w:t xml:space="preserve"> г., както следва:</w:t>
      </w:r>
      <w:r w:rsidRPr="00A27C88">
        <w:rPr>
          <w:rFonts w:ascii="Times New Roman" w:eastAsia="Times New Roman" w:hAnsi="Times New Roman" w:cs="Times New Roman"/>
          <w:bCs/>
          <w:sz w:val="24"/>
          <w:szCs w:val="24"/>
          <w:lang w:eastAsia="zh-CN"/>
        </w:rPr>
        <w:t xml:space="preserve"> на кметовете на Старо Оряхово и Гроздьово – </w:t>
      </w:r>
      <w:r w:rsidRPr="00A27C88">
        <w:rPr>
          <w:rFonts w:ascii="Times New Roman" w:eastAsia="Times New Roman" w:hAnsi="Times New Roman" w:cs="Times New Roman"/>
          <w:bCs/>
          <w:sz w:val="24"/>
          <w:szCs w:val="24"/>
          <w:lang w:val="ru-RU" w:eastAsia="zh-CN"/>
        </w:rPr>
        <w:t>1</w:t>
      </w:r>
      <w:r w:rsidRPr="00A27C88">
        <w:rPr>
          <w:rFonts w:ascii="Times New Roman" w:eastAsia="Times New Roman" w:hAnsi="Times New Roman" w:cs="Times New Roman"/>
          <w:bCs/>
          <w:sz w:val="24"/>
          <w:szCs w:val="24"/>
          <w:lang w:val="en-US" w:eastAsia="zh-CN"/>
        </w:rPr>
        <w:t>430</w:t>
      </w:r>
      <w:r w:rsidRPr="00A27C88">
        <w:rPr>
          <w:rFonts w:ascii="Times New Roman" w:eastAsia="Times New Roman" w:hAnsi="Times New Roman" w:cs="Times New Roman"/>
          <w:bCs/>
          <w:sz w:val="24"/>
          <w:szCs w:val="24"/>
          <w:lang w:eastAsia="zh-CN"/>
        </w:rPr>
        <w:t xml:space="preserve"> лв., на Горен чифлик и Пчелник – </w:t>
      </w:r>
      <w:r w:rsidRPr="00A27C88">
        <w:rPr>
          <w:rFonts w:ascii="Times New Roman" w:eastAsia="Times New Roman" w:hAnsi="Times New Roman" w:cs="Times New Roman"/>
          <w:bCs/>
          <w:sz w:val="24"/>
          <w:szCs w:val="24"/>
          <w:lang w:val="en-US" w:eastAsia="zh-CN"/>
        </w:rPr>
        <w:t>1386</w:t>
      </w:r>
      <w:r w:rsidRPr="00A27C88">
        <w:rPr>
          <w:rFonts w:ascii="Times New Roman" w:eastAsia="Times New Roman" w:hAnsi="Times New Roman" w:cs="Times New Roman"/>
          <w:bCs/>
          <w:sz w:val="24"/>
          <w:szCs w:val="24"/>
          <w:lang w:eastAsia="zh-CN"/>
        </w:rPr>
        <w:t xml:space="preserve"> лв., на Голица, Венелин, Детелина и Шкорпиловци – </w:t>
      </w:r>
      <w:r w:rsidRPr="00A27C88">
        <w:rPr>
          <w:rFonts w:ascii="Times New Roman" w:eastAsia="Times New Roman" w:hAnsi="Times New Roman" w:cs="Times New Roman"/>
          <w:bCs/>
          <w:sz w:val="24"/>
          <w:szCs w:val="24"/>
          <w:lang w:val="en-US" w:eastAsia="zh-CN"/>
        </w:rPr>
        <w:t>1 276</w:t>
      </w:r>
      <w:r w:rsidRPr="00A27C88">
        <w:rPr>
          <w:rFonts w:ascii="Times New Roman" w:eastAsia="Times New Roman" w:hAnsi="Times New Roman" w:cs="Times New Roman"/>
          <w:bCs/>
          <w:sz w:val="24"/>
          <w:szCs w:val="24"/>
          <w:lang w:eastAsia="zh-CN"/>
        </w:rPr>
        <w:t xml:space="preserve"> лв., считано от 01.05.2022 г.</w:t>
      </w:r>
    </w:p>
    <w:p w:rsidR="000E75A1" w:rsidRPr="00A27C88" w:rsidRDefault="000E75A1" w:rsidP="00A27C88">
      <w:pPr>
        <w:suppressAutoHyphens/>
        <w:spacing w:after="0" w:line="240" w:lineRule="auto"/>
        <w:jc w:val="both"/>
        <w:rPr>
          <w:rFonts w:ascii="Times New Roman" w:eastAsia="Times New Roman" w:hAnsi="Times New Roman" w:cs="Times New Roman"/>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697</w:t>
      </w:r>
    </w:p>
    <w:p w:rsidR="00A27C88" w:rsidRPr="00A27C88" w:rsidRDefault="00A27C88" w:rsidP="00A27C88">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Cs/>
          <w:sz w:val="24"/>
          <w:szCs w:val="24"/>
          <w:lang w:val="ru-RU" w:eastAsia="bg-BG"/>
        </w:rPr>
        <w:t>На основание чл. 21, ал. 2</w:t>
      </w:r>
      <w:r w:rsidRPr="00A27C88">
        <w:rPr>
          <w:rFonts w:ascii="Times New Roman" w:eastAsia="Times New Roman" w:hAnsi="Times New Roman" w:cs="Times New Roman"/>
          <w:bCs/>
          <w:sz w:val="24"/>
          <w:szCs w:val="24"/>
          <w:lang w:eastAsia="bg-BG"/>
        </w:rPr>
        <w:t>,</w:t>
      </w:r>
      <w:r w:rsidRPr="00A27C88">
        <w:rPr>
          <w:rFonts w:ascii="Times New Roman" w:eastAsia="Times New Roman" w:hAnsi="Times New Roman" w:cs="Times New Roman"/>
          <w:bCs/>
          <w:sz w:val="24"/>
          <w:szCs w:val="24"/>
          <w:lang w:val="ru-RU" w:eastAsia="bg-BG"/>
        </w:rPr>
        <w:t xml:space="preserve"> във връзка с </w:t>
      </w:r>
      <w:r w:rsidRPr="00A27C88">
        <w:rPr>
          <w:rFonts w:ascii="Times New Roman" w:eastAsia="Times New Roman" w:hAnsi="Times New Roman" w:cs="Times New Roman"/>
          <w:bCs/>
          <w:sz w:val="24"/>
          <w:szCs w:val="24"/>
          <w:lang w:eastAsia="bg-BG"/>
        </w:rPr>
        <w:t>чл. 21, ал.1,  т. 23 от Закона за местното самоуправление и местната администрация  и съгласно чл. 20 във връзка с чл.17, ал. 1, т. 6 и т. 8 от Закона за местното самоуправление и местната администрация </w:t>
      </w:r>
    </w:p>
    <w:p w:rsidR="00A27C88" w:rsidRPr="00A27C88" w:rsidRDefault="00A27C88" w:rsidP="00A27C88">
      <w:pPr>
        <w:numPr>
          <w:ilvl w:val="0"/>
          <w:numId w:val="10"/>
        </w:numPr>
        <w:suppressAutoHyphens/>
        <w:spacing w:after="0" w:line="240" w:lineRule="auto"/>
        <w:ind w:left="426"/>
        <w:jc w:val="both"/>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
          <w:bCs/>
          <w:sz w:val="24"/>
          <w:szCs w:val="24"/>
          <w:lang w:eastAsia="bg-BG"/>
        </w:rPr>
        <w:t>Дава съгласие</w:t>
      </w:r>
      <w:r w:rsidRPr="00A27C88">
        <w:rPr>
          <w:rFonts w:ascii="Times New Roman" w:eastAsia="Times New Roman" w:hAnsi="Times New Roman" w:cs="Times New Roman"/>
          <w:bCs/>
          <w:sz w:val="24"/>
          <w:szCs w:val="24"/>
          <w:lang w:eastAsia="bg-BG"/>
        </w:rPr>
        <w:t xml:space="preserve"> община Долни чифлик да кандидатства за финансиране от Предприятието за управление на дейностите за опазване на околната среда с проектно предложение </w:t>
      </w:r>
      <w:r w:rsidRPr="00A27C88">
        <w:rPr>
          <w:rFonts w:ascii="Times New Roman" w:eastAsia="Times New Roman" w:hAnsi="Times New Roman" w:cs="Times New Roman"/>
          <w:b/>
          <w:bCs/>
          <w:sz w:val="24"/>
          <w:szCs w:val="24"/>
          <w:lang w:val="ru-RU" w:eastAsia="bg-BG"/>
        </w:rPr>
        <w:t>«Рехабилитация на вътрешно разпределителна водоснабдителна мрежа с. Шкорпиловци</w:t>
      </w:r>
      <w:r w:rsidRPr="00A27C88">
        <w:rPr>
          <w:rFonts w:ascii="Times New Roman" w:eastAsia="Times New Roman" w:hAnsi="Times New Roman" w:cs="Times New Roman"/>
          <w:b/>
          <w:bCs/>
          <w:sz w:val="24"/>
          <w:szCs w:val="24"/>
          <w:lang w:eastAsia="bg-BG"/>
        </w:rPr>
        <w:t>, община Долни чифлик – етапно строителство: Етап 1 – Вътрешно разпределителната водоснабдителна мрежа на с. Шкорпиловци с изключение на участъци от гл. кл.</w:t>
      </w:r>
      <w:r w:rsidRPr="00A27C88">
        <w:rPr>
          <w:rFonts w:ascii="Times New Roman" w:eastAsia="Times New Roman" w:hAnsi="Times New Roman" w:cs="Times New Roman"/>
          <w:b/>
          <w:bCs/>
          <w:sz w:val="24"/>
          <w:szCs w:val="24"/>
          <w:lang w:val="en-US" w:eastAsia="bg-BG"/>
        </w:rPr>
        <w:t xml:space="preserve">I </w:t>
      </w:r>
      <w:r w:rsidRPr="00A27C88">
        <w:rPr>
          <w:rFonts w:ascii="Times New Roman" w:eastAsia="Times New Roman" w:hAnsi="Times New Roman" w:cs="Times New Roman"/>
          <w:b/>
          <w:bCs/>
          <w:sz w:val="24"/>
          <w:szCs w:val="24"/>
          <w:lang w:eastAsia="bg-BG"/>
        </w:rPr>
        <w:t>о.т 57 – о.т. 59 – о.т. 52</w:t>
      </w:r>
      <w:r w:rsidRPr="00A27C88">
        <w:rPr>
          <w:rFonts w:ascii="Times New Roman" w:eastAsia="Times New Roman" w:hAnsi="Times New Roman" w:cs="Times New Roman"/>
          <w:b/>
          <w:bCs/>
          <w:sz w:val="24"/>
          <w:szCs w:val="24"/>
          <w:lang w:val="ru-RU" w:eastAsia="bg-BG"/>
        </w:rPr>
        <w:t>»</w:t>
      </w:r>
      <w:r w:rsidRPr="00A27C88">
        <w:rPr>
          <w:rFonts w:ascii="Times New Roman" w:eastAsia="Times New Roman" w:hAnsi="Times New Roman" w:cs="Times New Roman"/>
          <w:b/>
          <w:bCs/>
          <w:sz w:val="24"/>
          <w:szCs w:val="24"/>
          <w:lang w:eastAsia="bg-BG"/>
        </w:rPr>
        <w:t>;</w:t>
      </w:r>
      <w:r w:rsidRPr="00A27C88">
        <w:rPr>
          <w:rFonts w:ascii="Times New Roman" w:eastAsia="Times New Roman" w:hAnsi="Times New Roman" w:cs="Times New Roman"/>
          <w:bCs/>
          <w:sz w:val="24"/>
          <w:szCs w:val="24"/>
          <w:lang w:eastAsia="bg-BG"/>
        </w:rPr>
        <w:t xml:space="preserve">  </w:t>
      </w:r>
    </w:p>
    <w:p w:rsidR="00A27C88" w:rsidRPr="00A27C88" w:rsidRDefault="00A27C88" w:rsidP="00A27C88">
      <w:pPr>
        <w:numPr>
          <w:ilvl w:val="0"/>
          <w:numId w:val="10"/>
        </w:numPr>
        <w:suppressAutoHyphens/>
        <w:spacing w:after="0" w:line="240" w:lineRule="auto"/>
        <w:ind w:left="426"/>
        <w:jc w:val="both"/>
        <w:rPr>
          <w:rFonts w:ascii="Times New Roman" w:eastAsia="Times New Roman" w:hAnsi="Times New Roman" w:cs="Times New Roman"/>
          <w:bCs/>
          <w:sz w:val="24"/>
          <w:szCs w:val="24"/>
          <w:lang w:val="ru-RU" w:eastAsia="bg-BG"/>
        </w:rPr>
      </w:pPr>
      <w:r w:rsidRPr="00A27C88">
        <w:rPr>
          <w:rFonts w:ascii="Times New Roman" w:eastAsia="Times New Roman" w:hAnsi="Times New Roman" w:cs="Times New Roman"/>
          <w:bCs/>
          <w:sz w:val="24"/>
          <w:szCs w:val="24"/>
          <w:lang w:val="ru-RU" w:eastAsia="bg-BG"/>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r w:rsidRPr="00A27C88">
        <w:rPr>
          <w:rFonts w:ascii="Times New Roman" w:eastAsia="Times New Roman" w:hAnsi="Times New Roman" w:cs="Times New Roman"/>
          <w:bCs/>
          <w:sz w:val="24"/>
          <w:szCs w:val="24"/>
          <w:lang w:eastAsia="bg-BG"/>
        </w:rPr>
        <w:t xml:space="preserve"> </w:t>
      </w:r>
    </w:p>
    <w:p w:rsidR="008218BA" w:rsidRPr="00614056" w:rsidRDefault="008218BA" w:rsidP="008218BA">
      <w:pPr>
        <w:rPr>
          <w:rFonts w:ascii="Times New Roman" w:hAnsi="Times New Roman" w:cs="Times New Roman"/>
          <w:b/>
          <w:bCs/>
          <w:sz w:val="24"/>
          <w:szCs w:val="24"/>
        </w:rPr>
      </w:pPr>
    </w:p>
    <w:p w:rsidR="00A27C88" w:rsidRPr="00A27C88" w:rsidRDefault="00A27C88" w:rsidP="00A27C88">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698</w:t>
      </w:r>
    </w:p>
    <w:p w:rsidR="00A27C88" w:rsidRPr="00A27C88" w:rsidRDefault="00A27C88" w:rsidP="00A27C88">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Cs/>
          <w:sz w:val="24"/>
          <w:szCs w:val="24"/>
          <w:lang w:eastAsia="bg-BG"/>
        </w:rPr>
        <w:t>На основание чл. 21, ал. 1, т. 23 и ал. 2 от Закона за местното самоуправление и местната администрация, във връзка с чл. 79, ал. 5 от Закона за опазване на околната среда и чл. 52, ал. 9 от Закона за управление на отпадъците приема Отчета за изпълнение на програмата за опазване на околната среда за период 2019-2023 г., включително на дейностите по управление на отпадъците в община Долни чифлик през 2021 г., съгласно приложението към докладната записка.</w:t>
      </w:r>
    </w:p>
    <w:p w:rsidR="00B12EFA" w:rsidRPr="008218BA" w:rsidRDefault="00B12EFA" w:rsidP="000D3798">
      <w:pPr>
        <w:rPr>
          <w:rFonts w:ascii="Times New Roman" w:hAnsi="Times New Roman" w:cs="Times New Roman"/>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699</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1. 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A27C88">
        <w:rPr>
          <w:rFonts w:ascii="Times New Roman" w:eastAsia="Times New Roman" w:hAnsi="Times New Roman" w:cs="Times New Roman"/>
          <w:bCs/>
          <w:sz w:val="24"/>
          <w:szCs w:val="24"/>
          <w:lang w:val="ru-RU" w:eastAsia="zh-CN" w:bidi="bg-BG"/>
        </w:rPr>
        <w:t>5</w:t>
      </w:r>
      <w:r w:rsidRPr="00A27C88">
        <w:rPr>
          <w:rFonts w:ascii="Times New Roman" w:eastAsia="Times New Roman" w:hAnsi="Times New Roman" w:cs="Times New Roman"/>
          <w:bCs/>
          <w:sz w:val="24"/>
          <w:szCs w:val="24"/>
          <w:lang w:eastAsia="zh-CN" w:bidi="bg-BG"/>
        </w:rPr>
        <w:t xml:space="preserve">, ал. 1, т. 1 от Наредбата за реда за придобиване, управление и разпореждане с общинско имущество в община Долни чифлик, </w:t>
      </w:r>
      <w:r w:rsidRPr="00A27C88">
        <w:rPr>
          <w:rFonts w:ascii="Times New Roman" w:eastAsia="Times New Roman" w:hAnsi="Times New Roman" w:cs="Times New Roman"/>
          <w:b/>
          <w:bCs/>
          <w:sz w:val="24"/>
          <w:szCs w:val="24"/>
          <w:lang w:eastAsia="zh-CN" w:bidi="bg-BG"/>
        </w:rPr>
        <w:t>дава съгласие</w:t>
      </w:r>
      <w:r w:rsidRPr="00A27C88">
        <w:rPr>
          <w:rFonts w:ascii="Times New Roman" w:eastAsia="Times New Roman" w:hAnsi="Times New Roman" w:cs="Times New Roman"/>
          <w:bCs/>
          <w:sz w:val="24"/>
          <w:szCs w:val="24"/>
          <w:lang w:eastAsia="zh-CN" w:bidi="bg-BG"/>
        </w:rPr>
        <w:t xml:space="preserve"> за продажба чрез публичен търг с явно наддаване, </w:t>
      </w:r>
      <w:r w:rsidRPr="00A27C88">
        <w:rPr>
          <w:rFonts w:ascii="Times New Roman" w:eastAsia="Times New Roman" w:hAnsi="Times New Roman" w:cs="Times New Roman"/>
          <w:b/>
          <w:bCs/>
          <w:sz w:val="24"/>
          <w:szCs w:val="24"/>
          <w:lang w:eastAsia="zh-CN" w:bidi="bg-BG"/>
        </w:rPr>
        <w:t>одобрява</w:t>
      </w:r>
      <w:r w:rsidRPr="00A27C88">
        <w:rPr>
          <w:rFonts w:ascii="Times New Roman" w:eastAsia="Times New Roman" w:hAnsi="Times New Roman" w:cs="Times New Roman"/>
          <w:bCs/>
          <w:sz w:val="24"/>
          <w:szCs w:val="24"/>
          <w:lang w:eastAsia="zh-CN" w:bidi="bg-BG"/>
        </w:rPr>
        <w:t xml:space="preserve"> пазарна оценка в размер на 5000.00 (пет </w:t>
      </w:r>
      <w:r w:rsidRPr="00A27C88">
        <w:rPr>
          <w:rFonts w:ascii="Times New Roman" w:eastAsia="Times New Roman" w:hAnsi="Times New Roman" w:cs="Times New Roman"/>
          <w:bCs/>
          <w:sz w:val="24"/>
          <w:szCs w:val="24"/>
          <w:lang w:eastAsia="zh-CN" w:bidi="bg-BG"/>
        </w:rPr>
        <w:lastRenderedPageBreak/>
        <w:t xml:space="preserve">хиляди) лева без ДДС и я </w:t>
      </w:r>
      <w:r w:rsidRPr="00A27C88">
        <w:rPr>
          <w:rFonts w:ascii="Times New Roman" w:eastAsia="Times New Roman" w:hAnsi="Times New Roman" w:cs="Times New Roman"/>
          <w:b/>
          <w:bCs/>
          <w:sz w:val="24"/>
          <w:szCs w:val="24"/>
          <w:lang w:eastAsia="zh-CN" w:bidi="bg-BG"/>
        </w:rPr>
        <w:t xml:space="preserve">определя </w:t>
      </w:r>
      <w:r w:rsidRPr="00A27C88">
        <w:rPr>
          <w:rFonts w:ascii="Times New Roman" w:eastAsia="Times New Roman" w:hAnsi="Times New Roman" w:cs="Times New Roman"/>
          <w:bCs/>
          <w:sz w:val="24"/>
          <w:szCs w:val="24"/>
          <w:lang w:eastAsia="zh-CN" w:bidi="bg-BG"/>
        </w:rPr>
        <w:t xml:space="preserve">за начална тръжна продажна цена на УПИ </w:t>
      </w:r>
      <w:r w:rsidRPr="00A27C88">
        <w:rPr>
          <w:rFonts w:ascii="Times New Roman" w:eastAsia="Times New Roman" w:hAnsi="Times New Roman" w:cs="Times New Roman"/>
          <w:bCs/>
          <w:sz w:val="24"/>
          <w:szCs w:val="24"/>
          <w:lang w:val="en-US" w:eastAsia="zh-CN" w:bidi="bg-BG"/>
        </w:rPr>
        <w:t>VI-77</w:t>
      </w:r>
      <w:r w:rsidRPr="00A27C88">
        <w:rPr>
          <w:rFonts w:ascii="Times New Roman" w:eastAsia="Times New Roman" w:hAnsi="Times New Roman" w:cs="Times New Roman"/>
          <w:bCs/>
          <w:sz w:val="24"/>
          <w:szCs w:val="24"/>
          <w:lang w:eastAsia="zh-CN" w:bidi="bg-BG"/>
        </w:rPr>
        <w:t xml:space="preserve"> в кв. </w:t>
      </w:r>
      <w:r w:rsidRPr="00A27C88">
        <w:rPr>
          <w:rFonts w:ascii="Times New Roman" w:eastAsia="Times New Roman" w:hAnsi="Times New Roman" w:cs="Times New Roman"/>
          <w:bCs/>
          <w:sz w:val="24"/>
          <w:szCs w:val="24"/>
          <w:lang w:val="en-US" w:eastAsia="zh-CN" w:bidi="bg-BG"/>
        </w:rPr>
        <w:t>7</w:t>
      </w:r>
      <w:r w:rsidRPr="00A27C88">
        <w:rPr>
          <w:rFonts w:ascii="Times New Roman" w:eastAsia="Times New Roman" w:hAnsi="Times New Roman" w:cs="Times New Roman"/>
          <w:bCs/>
          <w:sz w:val="24"/>
          <w:szCs w:val="24"/>
          <w:lang w:eastAsia="zh-CN" w:bidi="bg-BG"/>
        </w:rPr>
        <w:t xml:space="preserve"> с площ </w:t>
      </w:r>
      <w:r w:rsidRPr="00A27C88">
        <w:rPr>
          <w:rFonts w:ascii="Times New Roman" w:eastAsia="Times New Roman" w:hAnsi="Times New Roman" w:cs="Times New Roman"/>
          <w:bCs/>
          <w:sz w:val="24"/>
          <w:szCs w:val="24"/>
          <w:lang w:val="en-US" w:eastAsia="zh-CN" w:bidi="bg-BG"/>
        </w:rPr>
        <w:t>960</w:t>
      </w:r>
      <w:r w:rsidRPr="00A27C88">
        <w:rPr>
          <w:rFonts w:ascii="Times New Roman" w:eastAsia="Times New Roman" w:hAnsi="Times New Roman" w:cs="Times New Roman"/>
          <w:bCs/>
          <w:sz w:val="24"/>
          <w:szCs w:val="24"/>
          <w:lang w:eastAsia="zh-CN" w:bidi="bg-BG"/>
        </w:rPr>
        <w:t xml:space="preserve"> (деветстотин и шестдесет) кв. м по регулационния план на с. Детелина, община Долни чифлик, област Варна съгласно АЧОС № 1934 от 10.03.2021 г. при граници на целия имот: улица ОК 4-31</w:t>
      </w:r>
      <w:r w:rsidRPr="00A27C88">
        <w:rPr>
          <w:rFonts w:ascii="Times New Roman" w:eastAsia="Times New Roman" w:hAnsi="Times New Roman" w:cs="Times New Roman"/>
          <w:bCs/>
          <w:sz w:val="24"/>
          <w:szCs w:val="24"/>
          <w:lang w:val="en-US" w:eastAsia="zh-CN" w:bidi="bg-BG"/>
        </w:rPr>
        <w:t>-30</w:t>
      </w:r>
      <w:r w:rsidRPr="00A27C88">
        <w:rPr>
          <w:rFonts w:ascii="Times New Roman" w:eastAsia="Times New Roman" w:hAnsi="Times New Roman" w:cs="Times New Roman"/>
          <w:bCs/>
          <w:sz w:val="24"/>
          <w:szCs w:val="24"/>
          <w:lang w:eastAsia="zh-CN" w:bidi="bg-BG"/>
        </w:rPr>
        <w:t xml:space="preserve">; УПИ Х-общ; улица с  ОК 33-32-145 УПИ </w:t>
      </w:r>
      <w:r w:rsidRPr="00A27C88">
        <w:rPr>
          <w:rFonts w:ascii="Times New Roman" w:eastAsia="Times New Roman" w:hAnsi="Times New Roman" w:cs="Times New Roman"/>
          <w:bCs/>
          <w:sz w:val="24"/>
          <w:szCs w:val="24"/>
          <w:lang w:val="en-US" w:eastAsia="zh-CN" w:bidi="bg-BG"/>
        </w:rPr>
        <w:t>V-77.</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700</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 xml:space="preserve">1.На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за придобиване, управление и разпореждане с общинско имущество в община Долни чифлик, </w:t>
      </w:r>
      <w:r w:rsidRPr="00A27C88">
        <w:rPr>
          <w:rFonts w:ascii="Times New Roman" w:eastAsia="Times New Roman" w:hAnsi="Times New Roman" w:cs="Times New Roman"/>
          <w:b/>
          <w:bCs/>
          <w:sz w:val="24"/>
          <w:szCs w:val="24"/>
          <w:lang w:eastAsia="zh-CN" w:bidi="bg-BG"/>
        </w:rPr>
        <w:t>дава съгласие за прекратяване на съсобствеността</w:t>
      </w:r>
      <w:r w:rsidRPr="00A27C88">
        <w:rPr>
          <w:rFonts w:ascii="Times New Roman" w:eastAsia="Times New Roman" w:hAnsi="Times New Roman" w:cs="Times New Roman"/>
          <w:bCs/>
          <w:sz w:val="24"/>
          <w:szCs w:val="24"/>
          <w:lang w:eastAsia="zh-CN" w:bidi="bg-BG"/>
        </w:rPr>
        <w:t xml:space="preserve"> между община Долни чифлик, от една страна и от друга Виолета Димитрова Пенева и Живка Димитрова Владова </w:t>
      </w:r>
      <w:r w:rsidRPr="00A27C88">
        <w:rPr>
          <w:rFonts w:ascii="Times New Roman" w:eastAsia="Times New Roman" w:hAnsi="Times New Roman" w:cs="Times New Roman"/>
          <w:b/>
          <w:bCs/>
          <w:sz w:val="24"/>
          <w:szCs w:val="24"/>
          <w:lang w:eastAsia="zh-CN" w:bidi="bg-BG"/>
        </w:rPr>
        <w:t>чрез продажба</w:t>
      </w:r>
      <w:r w:rsidRPr="00A27C88">
        <w:rPr>
          <w:rFonts w:ascii="Times New Roman" w:eastAsia="Times New Roman" w:hAnsi="Times New Roman" w:cs="Times New Roman"/>
          <w:bCs/>
          <w:sz w:val="24"/>
          <w:szCs w:val="24"/>
          <w:lang w:eastAsia="zh-CN" w:bidi="bg-BG"/>
        </w:rPr>
        <w:t xml:space="preserve"> на 500 кв. м идеални части от УПИ </w:t>
      </w:r>
      <w:r w:rsidRPr="00A27C88">
        <w:rPr>
          <w:rFonts w:ascii="Times New Roman" w:eastAsia="Times New Roman" w:hAnsi="Times New Roman" w:cs="Times New Roman"/>
          <w:bCs/>
          <w:sz w:val="24"/>
          <w:szCs w:val="24"/>
          <w:lang w:val="en-US" w:eastAsia="zh-CN" w:bidi="bg-BG"/>
        </w:rPr>
        <w:t xml:space="preserve">IV-84 </w:t>
      </w:r>
      <w:r w:rsidRPr="00A27C88">
        <w:rPr>
          <w:rFonts w:ascii="Times New Roman" w:eastAsia="Times New Roman" w:hAnsi="Times New Roman" w:cs="Times New Roman"/>
          <w:bCs/>
          <w:sz w:val="24"/>
          <w:szCs w:val="24"/>
          <w:lang w:eastAsia="zh-CN" w:bidi="bg-BG"/>
        </w:rPr>
        <w:t>в кв</w:t>
      </w:r>
      <w:r w:rsidRPr="00A27C88">
        <w:rPr>
          <w:rFonts w:ascii="Times New Roman" w:eastAsia="Times New Roman" w:hAnsi="Times New Roman" w:cs="Times New Roman"/>
          <w:bCs/>
          <w:sz w:val="24"/>
          <w:szCs w:val="24"/>
          <w:lang w:val="en-US" w:eastAsia="zh-CN" w:bidi="bg-BG"/>
        </w:rPr>
        <w:t>. 20</w:t>
      </w:r>
      <w:r w:rsidRPr="00A27C88">
        <w:rPr>
          <w:rFonts w:ascii="Times New Roman" w:eastAsia="Times New Roman" w:hAnsi="Times New Roman" w:cs="Times New Roman"/>
          <w:bCs/>
          <w:sz w:val="24"/>
          <w:szCs w:val="24"/>
          <w:lang w:eastAsia="zh-CN" w:bidi="bg-BG"/>
        </w:rPr>
        <w:t xml:space="preserve"> по регулационния план на с. Пчелник (целият с площ 975 кв. м), община Долни чифлик, област Варна, общинска собственост, съгласно АЧОС № 1983/12.01.2022 г. при граници на имота: улица с ОК 64-40, УПИ </w:t>
      </w:r>
      <w:r w:rsidRPr="00A27C88">
        <w:rPr>
          <w:rFonts w:ascii="Times New Roman" w:eastAsia="Times New Roman" w:hAnsi="Times New Roman" w:cs="Times New Roman"/>
          <w:bCs/>
          <w:sz w:val="24"/>
          <w:szCs w:val="24"/>
          <w:lang w:val="en-US" w:eastAsia="zh-CN" w:bidi="bg-BG"/>
        </w:rPr>
        <w:t>V-8</w:t>
      </w:r>
      <w:r w:rsidRPr="00A27C88">
        <w:rPr>
          <w:rFonts w:ascii="Times New Roman" w:eastAsia="Times New Roman" w:hAnsi="Times New Roman" w:cs="Times New Roman"/>
          <w:bCs/>
          <w:sz w:val="24"/>
          <w:szCs w:val="24"/>
          <w:lang w:eastAsia="zh-CN" w:bidi="bg-BG"/>
        </w:rPr>
        <w:t>1</w:t>
      </w:r>
      <w:r w:rsidRPr="00A27C88">
        <w:rPr>
          <w:rFonts w:ascii="Times New Roman" w:eastAsia="Times New Roman" w:hAnsi="Times New Roman" w:cs="Times New Roman"/>
          <w:bCs/>
          <w:sz w:val="24"/>
          <w:szCs w:val="24"/>
          <w:lang w:val="en-US" w:eastAsia="zh-CN" w:bidi="bg-BG"/>
        </w:rPr>
        <w:t xml:space="preserve">; </w:t>
      </w:r>
      <w:r w:rsidRPr="00A27C88">
        <w:rPr>
          <w:rFonts w:ascii="Times New Roman" w:eastAsia="Times New Roman" w:hAnsi="Times New Roman" w:cs="Times New Roman"/>
          <w:bCs/>
          <w:sz w:val="24"/>
          <w:szCs w:val="24"/>
          <w:lang w:eastAsia="zh-CN" w:bidi="bg-BG"/>
        </w:rPr>
        <w:t>УПИ</w:t>
      </w:r>
      <w:r w:rsidRPr="00A27C88">
        <w:rPr>
          <w:rFonts w:ascii="Times New Roman" w:eastAsia="Times New Roman" w:hAnsi="Times New Roman" w:cs="Times New Roman"/>
          <w:bCs/>
          <w:sz w:val="24"/>
          <w:szCs w:val="24"/>
          <w:lang w:val="en-US" w:eastAsia="zh-CN" w:bidi="bg-BG"/>
        </w:rPr>
        <w:t xml:space="preserve"> VII-83; </w:t>
      </w:r>
      <w:r w:rsidRPr="00A27C88">
        <w:rPr>
          <w:rFonts w:ascii="Times New Roman" w:eastAsia="Times New Roman" w:hAnsi="Times New Roman" w:cs="Times New Roman"/>
          <w:bCs/>
          <w:sz w:val="24"/>
          <w:szCs w:val="24"/>
          <w:lang w:eastAsia="zh-CN" w:bidi="bg-BG"/>
        </w:rPr>
        <w:t xml:space="preserve">УПИ </w:t>
      </w:r>
      <w:r w:rsidRPr="00A27C88">
        <w:rPr>
          <w:rFonts w:ascii="Times New Roman" w:eastAsia="Times New Roman" w:hAnsi="Times New Roman" w:cs="Times New Roman"/>
          <w:bCs/>
          <w:sz w:val="24"/>
          <w:szCs w:val="24"/>
          <w:lang w:val="en-US" w:eastAsia="zh-CN" w:bidi="bg-BG"/>
        </w:rPr>
        <w:t xml:space="preserve">VIII-87; </w:t>
      </w:r>
      <w:r w:rsidRPr="00A27C88">
        <w:rPr>
          <w:rFonts w:ascii="Times New Roman" w:eastAsia="Times New Roman" w:hAnsi="Times New Roman" w:cs="Times New Roman"/>
          <w:bCs/>
          <w:sz w:val="24"/>
          <w:szCs w:val="24"/>
          <w:lang w:eastAsia="zh-CN" w:bidi="bg-BG"/>
        </w:rPr>
        <w:t xml:space="preserve">УПИ </w:t>
      </w:r>
      <w:r w:rsidRPr="00A27C88">
        <w:rPr>
          <w:rFonts w:ascii="Times New Roman" w:eastAsia="Times New Roman" w:hAnsi="Times New Roman" w:cs="Times New Roman"/>
          <w:bCs/>
          <w:sz w:val="24"/>
          <w:szCs w:val="24"/>
          <w:lang w:val="en-US" w:eastAsia="zh-CN" w:bidi="bg-BG"/>
        </w:rPr>
        <w:t xml:space="preserve">III-85 </w:t>
      </w:r>
      <w:r w:rsidRPr="00A27C88">
        <w:rPr>
          <w:rFonts w:ascii="Times New Roman" w:eastAsia="Times New Roman" w:hAnsi="Times New Roman" w:cs="Times New Roman"/>
          <w:b/>
          <w:bCs/>
          <w:sz w:val="24"/>
          <w:szCs w:val="24"/>
          <w:lang w:eastAsia="zh-CN" w:bidi="bg-BG"/>
        </w:rPr>
        <w:t>на съсобствени</w:t>
      </w:r>
      <w:r w:rsidRPr="00A27C88">
        <w:rPr>
          <w:rFonts w:ascii="Times New Roman" w:eastAsia="Times New Roman" w:hAnsi="Times New Roman" w:cs="Times New Roman"/>
          <w:b/>
          <w:bCs/>
          <w:sz w:val="24"/>
          <w:szCs w:val="24"/>
          <w:lang w:val="en-US" w:eastAsia="zh-CN" w:bidi="bg-BG"/>
        </w:rPr>
        <w:t>ците</w:t>
      </w:r>
      <w:r w:rsidRPr="00A27C88">
        <w:rPr>
          <w:rFonts w:ascii="Times New Roman" w:eastAsia="Times New Roman" w:hAnsi="Times New Roman" w:cs="Times New Roman"/>
          <w:bCs/>
          <w:sz w:val="24"/>
          <w:szCs w:val="24"/>
          <w:lang w:eastAsia="zh-CN" w:bidi="bg-BG"/>
        </w:rPr>
        <w:t xml:space="preserve"> Виолета Димитрова Пенева с адрес - гр.  Долни чифлик, област Варна, ул. „Първи май” № 16 и Живка Димитрова Владова, с адрес – гр. Варна ул. „Николай Райнов“ № 48.</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
          <w:bCs/>
          <w:sz w:val="24"/>
          <w:szCs w:val="24"/>
          <w:lang w:eastAsia="zh-CN"/>
        </w:rPr>
        <w:t>РЕШЕНИЕ № 701</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Cs/>
          <w:sz w:val="24"/>
          <w:szCs w:val="24"/>
          <w:lang w:eastAsia="bg-BG"/>
        </w:rPr>
        <w:t xml:space="preserve">2.На основание чл. 21, ал. 2 във връзка с чл. 21, ал. 1, т. 8 от Закона за местното самоуправление и местната администрация чл. 41, ал. 2 от Закона за общинска собственост и във връзка с чл. 58, ал. 2 от Наредбата за реда за придобиване, управление и разпореждане с общинско имущество в община Долни чифлик, одобрява пазарна оценка за 500 кв. м идеални части от УПИ </w:t>
      </w:r>
      <w:r w:rsidRPr="00A27C88">
        <w:rPr>
          <w:rFonts w:ascii="Times New Roman" w:eastAsia="Times New Roman" w:hAnsi="Times New Roman" w:cs="Times New Roman"/>
          <w:bCs/>
          <w:sz w:val="24"/>
          <w:szCs w:val="24"/>
          <w:lang w:val="en-US" w:eastAsia="bg-BG"/>
        </w:rPr>
        <w:t xml:space="preserve">IV-84 </w:t>
      </w:r>
      <w:r w:rsidRPr="00A27C88">
        <w:rPr>
          <w:rFonts w:ascii="Times New Roman" w:eastAsia="Times New Roman" w:hAnsi="Times New Roman" w:cs="Times New Roman"/>
          <w:bCs/>
          <w:sz w:val="24"/>
          <w:szCs w:val="24"/>
          <w:lang w:eastAsia="bg-BG"/>
        </w:rPr>
        <w:t>в кв</w:t>
      </w:r>
      <w:r w:rsidRPr="00A27C88">
        <w:rPr>
          <w:rFonts w:ascii="Times New Roman" w:eastAsia="Times New Roman" w:hAnsi="Times New Roman" w:cs="Times New Roman"/>
          <w:bCs/>
          <w:sz w:val="24"/>
          <w:szCs w:val="24"/>
          <w:lang w:val="en-US" w:eastAsia="bg-BG"/>
        </w:rPr>
        <w:t>. 20</w:t>
      </w:r>
      <w:r w:rsidRPr="00A27C88">
        <w:rPr>
          <w:rFonts w:ascii="Times New Roman" w:eastAsia="Times New Roman" w:hAnsi="Times New Roman" w:cs="Times New Roman"/>
          <w:bCs/>
          <w:sz w:val="24"/>
          <w:szCs w:val="24"/>
          <w:lang w:eastAsia="bg-BG"/>
        </w:rPr>
        <w:t xml:space="preserve"> по регулационния план на с. Пчелник (целият с площ 975 кв. м), община Долни чифлик, съгласно АЧОС № 1983/12.01.2022 в размер на 4.700 (четири хиляди и седемстотин) лева без ДДС и я определя за продажна цена.</w:t>
      </w:r>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702</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 xml:space="preserve">1.На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за придобиване, управление и разпореждане с общинско имущество в община Долни чифлик, дава съгласие за прекратяване на съсобствеността между община Долни чифлик, от една страна и от друга Петранка Златева Златинова,  чрез продажба на 380 кв. м включени в УПИ </w:t>
      </w:r>
      <w:r w:rsidRPr="00A27C88">
        <w:rPr>
          <w:rFonts w:ascii="Times New Roman" w:eastAsia="Times New Roman" w:hAnsi="Times New Roman" w:cs="Times New Roman"/>
          <w:bCs/>
          <w:sz w:val="24"/>
          <w:szCs w:val="24"/>
          <w:lang w:val="en-US" w:eastAsia="zh-CN" w:bidi="bg-BG"/>
        </w:rPr>
        <w:t>V-</w:t>
      </w:r>
      <w:r w:rsidRPr="00A27C88">
        <w:rPr>
          <w:rFonts w:ascii="Times New Roman" w:eastAsia="Times New Roman" w:hAnsi="Times New Roman" w:cs="Times New Roman"/>
          <w:bCs/>
          <w:sz w:val="24"/>
          <w:szCs w:val="24"/>
          <w:lang w:eastAsia="zh-CN" w:bidi="bg-BG"/>
        </w:rPr>
        <w:t>общ.</w:t>
      </w:r>
      <w:r w:rsidRPr="00A27C88">
        <w:rPr>
          <w:rFonts w:ascii="Times New Roman" w:eastAsia="Times New Roman" w:hAnsi="Times New Roman" w:cs="Times New Roman"/>
          <w:bCs/>
          <w:sz w:val="24"/>
          <w:szCs w:val="24"/>
          <w:lang w:val="en-US" w:eastAsia="zh-CN" w:bidi="bg-BG"/>
        </w:rPr>
        <w:t xml:space="preserve"> </w:t>
      </w:r>
      <w:r w:rsidRPr="00A27C88">
        <w:rPr>
          <w:rFonts w:ascii="Times New Roman" w:eastAsia="Times New Roman" w:hAnsi="Times New Roman" w:cs="Times New Roman"/>
          <w:bCs/>
          <w:sz w:val="24"/>
          <w:szCs w:val="24"/>
          <w:lang w:eastAsia="zh-CN" w:bidi="bg-BG"/>
        </w:rPr>
        <w:t>в кв</w:t>
      </w:r>
      <w:r w:rsidRPr="00A27C88">
        <w:rPr>
          <w:rFonts w:ascii="Times New Roman" w:eastAsia="Times New Roman" w:hAnsi="Times New Roman" w:cs="Times New Roman"/>
          <w:bCs/>
          <w:sz w:val="24"/>
          <w:szCs w:val="24"/>
          <w:lang w:val="en-US" w:eastAsia="zh-CN" w:bidi="bg-BG"/>
        </w:rPr>
        <w:t xml:space="preserve">. </w:t>
      </w:r>
      <w:r w:rsidRPr="00A27C88">
        <w:rPr>
          <w:rFonts w:ascii="Times New Roman" w:eastAsia="Times New Roman" w:hAnsi="Times New Roman" w:cs="Times New Roman"/>
          <w:bCs/>
          <w:sz w:val="24"/>
          <w:szCs w:val="24"/>
          <w:lang w:eastAsia="zh-CN" w:bidi="bg-BG"/>
        </w:rPr>
        <w:t xml:space="preserve">64 по регулационния план на с. Горен чифлик (целият с площ 710 кв. м), община Долни чифлик, област Варна, общинска собственост, съгласно АЧОС № 1981/08.12.2021 г. при граници на имота: улица с ОК 171-170; ПИ № 226; УПИ </w:t>
      </w:r>
      <w:r w:rsidRPr="00A27C88">
        <w:rPr>
          <w:rFonts w:ascii="Times New Roman" w:eastAsia="Times New Roman" w:hAnsi="Times New Roman" w:cs="Times New Roman"/>
          <w:bCs/>
          <w:sz w:val="24"/>
          <w:szCs w:val="24"/>
          <w:lang w:val="en-US" w:eastAsia="zh-CN" w:bidi="bg-BG"/>
        </w:rPr>
        <w:t xml:space="preserve">VI-226; </w:t>
      </w:r>
      <w:r w:rsidRPr="00A27C88">
        <w:rPr>
          <w:rFonts w:ascii="Times New Roman" w:eastAsia="Times New Roman" w:hAnsi="Times New Roman" w:cs="Times New Roman"/>
          <w:bCs/>
          <w:sz w:val="24"/>
          <w:szCs w:val="24"/>
          <w:lang w:eastAsia="zh-CN" w:bidi="bg-BG"/>
        </w:rPr>
        <w:t xml:space="preserve">УПИ </w:t>
      </w:r>
      <w:r w:rsidRPr="00A27C88">
        <w:rPr>
          <w:rFonts w:ascii="Times New Roman" w:eastAsia="Times New Roman" w:hAnsi="Times New Roman" w:cs="Times New Roman"/>
          <w:bCs/>
          <w:sz w:val="24"/>
          <w:szCs w:val="24"/>
          <w:lang w:val="en-US" w:eastAsia="zh-CN" w:bidi="bg-BG"/>
        </w:rPr>
        <w:t>XII-227</w:t>
      </w:r>
      <w:r w:rsidRPr="00A27C88">
        <w:rPr>
          <w:rFonts w:ascii="Times New Roman" w:eastAsia="Times New Roman" w:hAnsi="Times New Roman" w:cs="Times New Roman"/>
          <w:bCs/>
          <w:sz w:val="24"/>
          <w:szCs w:val="24"/>
          <w:lang w:eastAsia="zh-CN" w:bidi="bg-BG"/>
        </w:rPr>
        <w:t xml:space="preserve">; УПИ </w:t>
      </w:r>
      <w:r w:rsidRPr="00A27C88">
        <w:rPr>
          <w:rFonts w:ascii="Times New Roman" w:eastAsia="Times New Roman" w:hAnsi="Times New Roman" w:cs="Times New Roman"/>
          <w:bCs/>
          <w:sz w:val="24"/>
          <w:szCs w:val="24"/>
          <w:lang w:val="en-US" w:eastAsia="zh-CN" w:bidi="bg-BG"/>
        </w:rPr>
        <w:t>IV-</w:t>
      </w:r>
      <w:r w:rsidRPr="00A27C88">
        <w:rPr>
          <w:rFonts w:ascii="Times New Roman" w:eastAsia="Times New Roman" w:hAnsi="Times New Roman" w:cs="Times New Roman"/>
          <w:bCs/>
          <w:sz w:val="24"/>
          <w:szCs w:val="24"/>
          <w:lang w:eastAsia="zh-CN" w:bidi="bg-BG"/>
        </w:rPr>
        <w:t>общ.</w:t>
      </w:r>
      <w:r w:rsidRPr="00A27C88">
        <w:rPr>
          <w:rFonts w:ascii="Times New Roman" w:eastAsia="Times New Roman" w:hAnsi="Times New Roman" w:cs="Times New Roman"/>
          <w:bCs/>
          <w:sz w:val="24"/>
          <w:szCs w:val="24"/>
          <w:lang w:val="en-US" w:eastAsia="zh-CN" w:bidi="bg-BG"/>
        </w:rPr>
        <w:t xml:space="preserve"> </w:t>
      </w:r>
      <w:r w:rsidRPr="00A27C88">
        <w:rPr>
          <w:rFonts w:ascii="Times New Roman" w:eastAsia="Times New Roman" w:hAnsi="Times New Roman" w:cs="Times New Roman"/>
          <w:bCs/>
          <w:sz w:val="24"/>
          <w:szCs w:val="24"/>
          <w:lang w:eastAsia="zh-CN" w:bidi="bg-BG"/>
        </w:rPr>
        <w:t>на съсобственика  Петранка Златева Златинова с адрес област Варна, община Долни чифлик, с. Старо Оряхово, ул. „Синчец“ № 8.</w:t>
      </w:r>
    </w:p>
    <w:p w:rsidR="00C3324B" w:rsidRPr="00C3324B" w:rsidRDefault="00C3324B" w:rsidP="00C3324B">
      <w:pPr>
        <w:suppressAutoHyphens/>
        <w:spacing w:after="0" w:line="240" w:lineRule="auto"/>
        <w:jc w:val="both"/>
        <w:rPr>
          <w:rFonts w:ascii="Times New Roman" w:eastAsia="Times New Roman" w:hAnsi="Times New Roman" w:cs="Times New Roman"/>
          <w:bCs/>
          <w:sz w:val="24"/>
          <w:szCs w:val="24"/>
          <w:lang w:val="ru-RU" w:eastAsia="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
          <w:bCs/>
          <w:sz w:val="24"/>
          <w:szCs w:val="24"/>
          <w:lang w:eastAsia="zh-CN"/>
        </w:rPr>
        <w:t>РЕШЕНИЕ № 703</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Default="00A27C88" w:rsidP="00A27C88">
      <w:pPr>
        <w:suppressAutoHyphens/>
        <w:spacing w:after="0" w:line="240" w:lineRule="auto"/>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Cs/>
          <w:sz w:val="24"/>
          <w:szCs w:val="24"/>
          <w:lang w:eastAsia="bg-BG"/>
        </w:rPr>
        <w:t xml:space="preserve">2.На основание чл. 21, ал. 2 във връзка с чл. 21, ал. 1, т. 8 от Закона за местното самоуправление и местната администрация чл. 41, ал. 2 от Закона за общинска собственост и във връзка с чл. 58, ал. 2 от Наредбата за реда за придобиване, управление и разпореждане с общинско имущество в община Долни чифлик, одобрява пазарна оценка за 380 кв. м включени в УПИ </w:t>
      </w:r>
      <w:r w:rsidRPr="00A27C88">
        <w:rPr>
          <w:rFonts w:ascii="Times New Roman" w:eastAsia="Times New Roman" w:hAnsi="Times New Roman" w:cs="Times New Roman"/>
          <w:bCs/>
          <w:sz w:val="24"/>
          <w:szCs w:val="24"/>
          <w:lang w:val="en-US" w:eastAsia="bg-BG"/>
        </w:rPr>
        <w:t>V-</w:t>
      </w:r>
      <w:r w:rsidRPr="00A27C88">
        <w:rPr>
          <w:rFonts w:ascii="Times New Roman" w:eastAsia="Times New Roman" w:hAnsi="Times New Roman" w:cs="Times New Roman"/>
          <w:bCs/>
          <w:sz w:val="24"/>
          <w:szCs w:val="24"/>
          <w:lang w:eastAsia="bg-BG"/>
        </w:rPr>
        <w:t>общ.</w:t>
      </w:r>
      <w:r w:rsidRPr="00A27C88">
        <w:rPr>
          <w:rFonts w:ascii="Times New Roman" w:eastAsia="Times New Roman" w:hAnsi="Times New Roman" w:cs="Times New Roman"/>
          <w:bCs/>
          <w:sz w:val="24"/>
          <w:szCs w:val="24"/>
          <w:lang w:val="en-US" w:eastAsia="bg-BG"/>
        </w:rPr>
        <w:t xml:space="preserve"> </w:t>
      </w:r>
      <w:r w:rsidRPr="00A27C88">
        <w:rPr>
          <w:rFonts w:ascii="Times New Roman" w:eastAsia="Times New Roman" w:hAnsi="Times New Roman" w:cs="Times New Roman"/>
          <w:bCs/>
          <w:sz w:val="24"/>
          <w:szCs w:val="24"/>
          <w:lang w:eastAsia="bg-BG"/>
        </w:rPr>
        <w:t>в кв</w:t>
      </w:r>
      <w:r w:rsidRPr="00A27C88">
        <w:rPr>
          <w:rFonts w:ascii="Times New Roman" w:eastAsia="Times New Roman" w:hAnsi="Times New Roman" w:cs="Times New Roman"/>
          <w:bCs/>
          <w:sz w:val="24"/>
          <w:szCs w:val="24"/>
          <w:lang w:val="en-US" w:eastAsia="bg-BG"/>
        </w:rPr>
        <w:t xml:space="preserve">. </w:t>
      </w:r>
      <w:r w:rsidRPr="00A27C88">
        <w:rPr>
          <w:rFonts w:ascii="Times New Roman" w:eastAsia="Times New Roman" w:hAnsi="Times New Roman" w:cs="Times New Roman"/>
          <w:bCs/>
          <w:sz w:val="24"/>
          <w:szCs w:val="24"/>
          <w:lang w:eastAsia="bg-BG"/>
        </w:rPr>
        <w:t xml:space="preserve">64 по регулационния план на с. Горен чифлик (целият с площ </w:t>
      </w:r>
      <w:r w:rsidRPr="00A27C88">
        <w:rPr>
          <w:rFonts w:ascii="Times New Roman" w:eastAsia="Times New Roman" w:hAnsi="Times New Roman" w:cs="Times New Roman"/>
          <w:bCs/>
          <w:sz w:val="24"/>
          <w:szCs w:val="24"/>
          <w:lang w:eastAsia="bg-BG"/>
        </w:rPr>
        <w:lastRenderedPageBreak/>
        <w:t>710 кв. м), община Долни чифлик, област Варна, съгласно АЧОС № 1981/08.12.2021 г.  в размер на 3.500 (три хиляди и петстотин) лева без ДДС и я определя за продажна цена.</w:t>
      </w:r>
    </w:p>
    <w:p w:rsidR="002B2E4D" w:rsidRPr="00A27C88" w:rsidRDefault="002B2E4D" w:rsidP="00A27C88">
      <w:pPr>
        <w:suppressAutoHyphens/>
        <w:spacing w:after="0" w:line="240" w:lineRule="auto"/>
        <w:rPr>
          <w:rFonts w:ascii="Times New Roman" w:eastAsia="Times New Roman" w:hAnsi="Times New Roman" w:cs="Times New Roman"/>
          <w:bCs/>
          <w:sz w:val="24"/>
          <w:szCs w:val="24"/>
          <w:lang w:eastAsia="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704</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A27C88">
        <w:rPr>
          <w:rFonts w:ascii="Times New Roman" w:eastAsia="Times New Roman" w:hAnsi="Times New Roman" w:cs="Times New Roman"/>
          <w:bCs/>
          <w:sz w:val="24"/>
          <w:szCs w:val="24"/>
          <w:lang w:val="ru-RU" w:eastAsia="zh-CN" w:bidi="bg-BG"/>
        </w:rPr>
        <w:t>1.На основание чл.</w:t>
      </w:r>
      <w:r w:rsidRPr="00A27C88">
        <w:rPr>
          <w:rFonts w:ascii="Times New Roman" w:eastAsia="Times New Roman" w:hAnsi="Times New Roman" w:cs="Times New Roman"/>
          <w:bCs/>
          <w:sz w:val="24"/>
          <w:szCs w:val="24"/>
          <w:lang w:eastAsia="zh-CN" w:bidi="bg-BG"/>
        </w:rPr>
        <w:t xml:space="preserve"> 21, ал. 2  във връзка с чл. </w:t>
      </w:r>
      <w:r w:rsidRPr="00A27C88">
        <w:rPr>
          <w:rFonts w:ascii="Times New Roman" w:eastAsia="Times New Roman" w:hAnsi="Times New Roman" w:cs="Times New Roman"/>
          <w:bCs/>
          <w:sz w:val="24"/>
          <w:szCs w:val="24"/>
          <w:lang w:val="ru-RU" w:eastAsia="zh-CN" w:bidi="bg-BG"/>
        </w:rPr>
        <w:t xml:space="preserve">21, ал. 1, т. 8 от </w:t>
      </w:r>
      <w:r w:rsidRPr="00A27C88">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A27C88">
        <w:rPr>
          <w:rFonts w:ascii="Times New Roman" w:eastAsia="Times New Roman" w:hAnsi="Times New Roman" w:cs="Times New Roman"/>
          <w:bCs/>
          <w:sz w:val="24"/>
          <w:szCs w:val="24"/>
          <w:lang w:val="ru-RU" w:eastAsia="zh-CN" w:bidi="bg-BG"/>
        </w:rPr>
        <w:t xml:space="preserve">7 </w:t>
      </w:r>
      <w:r w:rsidRPr="00A27C88">
        <w:rPr>
          <w:rFonts w:ascii="Times New Roman" w:eastAsia="Times New Roman" w:hAnsi="Times New Roman" w:cs="Times New Roman"/>
          <w:bCs/>
          <w:sz w:val="24"/>
          <w:szCs w:val="24"/>
          <w:lang w:eastAsia="zh-CN" w:bidi="bg-BG"/>
        </w:rPr>
        <w:t xml:space="preserve">от Закона за общинската собственост и чл. </w:t>
      </w:r>
      <w:r w:rsidRPr="00A27C88">
        <w:rPr>
          <w:rFonts w:ascii="Times New Roman" w:eastAsia="Times New Roman" w:hAnsi="Times New Roman" w:cs="Times New Roman"/>
          <w:bCs/>
          <w:sz w:val="24"/>
          <w:szCs w:val="24"/>
          <w:lang w:val="ru-RU" w:eastAsia="zh-CN" w:bidi="bg-BG"/>
        </w:rPr>
        <w:t>17</w:t>
      </w:r>
      <w:r w:rsidRPr="00A27C88">
        <w:rPr>
          <w:rFonts w:ascii="Times New Roman" w:eastAsia="Times New Roman" w:hAnsi="Times New Roman" w:cs="Times New Roman"/>
          <w:bCs/>
          <w:sz w:val="24"/>
          <w:szCs w:val="24"/>
          <w:lang w:eastAsia="zh-CN" w:bidi="bg-BG"/>
        </w:rPr>
        <w:t>,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с площ 15 кв.м и санитарен възел към него находящ се на първия етаж в сградата на Здравна служба – с. Гроздьово, построена в УПИ Х</w:t>
      </w:r>
      <w:r w:rsidRPr="00A27C88">
        <w:rPr>
          <w:rFonts w:ascii="Times New Roman" w:eastAsia="Times New Roman" w:hAnsi="Times New Roman" w:cs="Times New Roman"/>
          <w:bCs/>
          <w:sz w:val="24"/>
          <w:szCs w:val="24"/>
          <w:lang w:val="en-US" w:eastAsia="zh-CN" w:bidi="bg-BG"/>
        </w:rPr>
        <w:t>I</w:t>
      </w:r>
      <w:r w:rsidRPr="00A27C88">
        <w:rPr>
          <w:rFonts w:ascii="Times New Roman" w:eastAsia="Times New Roman" w:hAnsi="Times New Roman" w:cs="Times New Roman"/>
          <w:bCs/>
          <w:sz w:val="24"/>
          <w:szCs w:val="24"/>
          <w:lang w:eastAsia="zh-CN" w:bidi="bg-BG"/>
        </w:rPr>
        <w:t xml:space="preserve">Х-ОбНС в кв. 18 по регулационния план на с. Гроздьово, община Долни чифлик, област Варна, съгласно АПОС № 166 от 12.06.2000 г., при граници за целия имот: УПИ </w:t>
      </w:r>
      <w:r w:rsidRPr="00A27C88">
        <w:rPr>
          <w:rFonts w:ascii="Times New Roman" w:eastAsia="Times New Roman" w:hAnsi="Times New Roman" w:cs="Times New Roman"/>
          <w:bCs/>
          <w:sz w:val="24"/>
          <w:szCs w:val="24"/>
          <w:lang w:val="en-US" w:eastAsia="zh-CN" w:bidi="bg-BG"/>
        </w:rPr>
        <w:t xml:space="preserve">I </w:t>
      </w:r>
      <w:r w:rsidRPr="00A27C88">
        <w:rPr>
          <w:rFonts w:ascii="Times New Roman" w:eastAsia="Times New Roman" w:hAnsi="Times New Roman" w:cs="Times New Roman"/>
          <w:bCs/>
          <w:sz w:val="24"/>
          <w:szCs w:val="24"/>
          <w:lang w:eastAsia="zh-CN" w:bidi="bg-BG"/>
        </w:rPr>
        <w:t xml:space="preserve">– озеленяване, УПИ </w:t>
      </w:r>
      <w:r w:rsidRPr="00A27C88">
        <w:rPr>
          <w:rFonts w:ascii="Times New Roman" w:eastAsia="Times New Roman" w:hAnsi="Times New Roman" w:cs="Times New Roman"/>
          <w:bCs/>
          <w:sz w:val="24"/>
          <w:szCs w:val="24"/>
          <w:lang w:val="en-US" w:eastAsia="zh-CN" w:bidi="bg-BG"/>
        </w:rPr>
        <w:t>XVIII</w:t>
      </w:r>
      <w:r w:rsidRPr="00A27C88">
        <w:rPr>
          <w:rFonts w:ascii="Times New Roman" w:eastAsia="Times New Roman" w:hAnsi="Times New Roman" w:cs="Times New Roman"/>
          <w:bCs/>
          <w:sz w:val="24"/>
          <w:szCs w:val="24"/>
          <w:lang w:eastAsia="zh-CN" w:bidi="bg-BG"/>
        </w:rPr>
        <w:t xml:space="preserve">-350; УПИ </w:t>
      </w:r>
      <w:r w:rsidRPr="00A27C88">
        <w:rPr>
          <w:rFonts w:ascii="Times New Roman" w:eastAsia="Times New Roman" w:hAnsi="Times New Roman" w:cs="Times New Roman"/>
          <w:bCs/>
          <w:sz w:val="24"/>
          <w:szCs w:val="24"/>
          <w:lang w:val="en-US" w:eastAsia="zh-CN" w:bidi="bg-BG"/>
        </w:rPr>
        <w:t xml:space="preserve">II-349; </w:t>
      </w:r>
      <w:r w:rsidRPr="00A27C88">
        <w:rPr>
          <w:rFonts w:ascii="Times New Roman" w:eastAsia="Times New Roman" w:hAnsi="Times New Roman" w:cs="Times New Roman"/>
          <w:bCs/>
          <w:sz w:val="24"/>
          <w:szCs w:val="24"/>
          <w:lang w:eastAsia="zh-CN" w:bidi="bg-BG"/>
        </w:rPr>
        <w:t xml:space="preserve">улица с </w:t>
      </w:r>
      <w:r w:rsidRPr="00A27C88">
        <w:rPr>
          <w:rFonts w:ascii="Times New Roman" w:eastAsia="Times New Roman" w:hAnsi="Times New Roman" w:cs="Times New Roman"/>
          <w:bCs/>
          <w:sz w:val="24"/>
          <w:szCs w:val="24"/>
          <w:lang w:val="en-US" w:eastAsia="zh-CN" w:bidi="bg-BG"/>
        </w:rPr>
        <w:t>OK 98-110</w:t>
      </w:r>
      <w:r w:rsidRPr="00A27C88">
        <w:rPr>
          <w:rFonts w:ascii="Times New Roman" w:eastAsia="Times New Roman" w:hAnsi="Times New Roman" w:cs="Times New Roman"/>
          <w:bCs/>
          <w:sz w:val="24"/>
          <w:szCs w:val="24"/>
          <w:lang w:eastAsia="zh-CN" w:bidi="bg-BG"/>
        </w:rPr>
        <w:t xml:space="preserve"> за срок от 10 (десет) години, одобрява пазарна оценка в размер 30.00 (тридесет) лева без ДДС и я определя за начална конкурсна месечна наемна цена.</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
          <w:bCs/>
          <w:sz w:val="24"/>
          <w:szCs w:val="24"/>
          <w:lang w:eastAsia="zh-CN"/>
        </w:rPr>
        <w:t>РЕШЕНИЕ № 705</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ru-RU" w:eastAsia="bg-BG"/>
        </w:rPr>
      </w:pPr>
      <w:r w:rsidRPr="00A27C88">
        <w:rPr>
          <w:rFonts w:ascii="Times New Roman" w:eastAsia="Times New Roman" w:hAnsi="Times New Roman" w:cs="Times New Roman"/>
          <w:bCs/>
          <w:sz w:val="24"/>
          <w:szCs w:val="24"/>
          <w:lang w:val="ru-RU" w:eastAsia="bg-BG"/>
        </w:rPr>
        <w:t>2.На основание чл. 21, ал. 2 във връзка с чл. 21, ал. 1, т. 8 от Закона за местното самоуправление и местната администрация, чл. 84, ал. 2 от Наредбата за реда за придобиване, управление и разпореждане с общинско имущество в община Долни чифлик определя условията за провеждането на публично оповестения конкурс за отдаване под наем на</w:t>
      </w:r>
      <w:r w:rsidRPr="00A27C88">
        <w:rPr>
          <w:rFonts w:ascii="Times New Roman" w:eastAsia="Times New Roman" w:hAnsi="Times New Roman" w:cs="Times New Roman"/>
          <w:bCs/>
          <w:sz w:val="24"/>
          <w:szCs w:val="24"/>
          <w:lang w:eastAsia="bg-BG"/>
        </w:rPr>
        <w:t xml:space="preserve"> лекарски кабинет с площ 15 кв.м и санитарен възел към него, находящ се на първия етаж в сградата на Здравна служба – с. Гроздьово, построена в УПИ Х</w:t>
      </w:r>
      <w:r w:rsidRPr="00A27C88">
        <w:rPr>
          <w:rFonts w:ascii="Times New Roman" w:eastAsia="Times New Roman" w:hAnsi="Times New Roman" w:cs="Times New Roman"/>
          <w:bCs/>
          <w:sz w:val="24"/>
          <w:szCs w:val="24"/>
          <w:lang w:val="en-US" w:eastAsia="bg-BG"/>
        </w:rPr>
        <w:t>I</w:t>
      </w:r>
      <w:r w:rsidRPr="00A27C88">
        <w:rPr>
          <w:rFonts w:ascii="Times New Roman" w:eastAsia="Times New Roman" w:hAnsi="Times New Roman" w:cs="Times New Roman"/>
          <w:bCs/>
          <w:sz w:val="24"/>
          <w:szCs w:val="24"/>
          <w:lang w:eastAsia="bg-BG"/>
        </w:rPr>
        <w:t xml:space="preserve">Х- ОбНС в кв. 18 по регулационния план на с. Гроздьово, община Долни чифлик, област Варна, съгласно АПОС № 166 от 12.06.2000 г., </w:t>
      </w:r>
      <w:r w:rsidRPr="00A27C88">
        <w:rPr>
          <w:rFonts w:ascii="Times New Roman" w:eastAsia="Times New Roman" w:hAnsi="Times New Roman" w:cs="Times New Roman"/>
          <w:bCs/>
          <w:sz w:val="24"/>
          <w:szCs w:val="24"/>
          <w:lang w:val="ru-RU" w:eastAsia="bg-BG"/>
        </w:rPr>
        <w:t>както следва:</w:t>
      </w:r>
      <w:r w:rsidRPr="00A27C88">
        <w:rPr>
          <w:rFonts w:ascii="Times New Roman" w:eastAsia="Times New Roman" w:hAnsi="Times New Roman" w:cs="Times New Roman"/>
          <w:bCs/>
          <w:sz w:val="24"/>
          <w:szCs w:val="24"/>
          <w:lang w:eastAsia="bg-BG"/>
        </w:rPr>
        <w:t xml:space="preserve"> 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само общопрактикуващи лекари и лекари специалисти, които имат действаща практика към датата на подаване на конкурсната документация.</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rPr>
      </w:pPr>
    </w:p>
    <w:p w:rsidR="00D3054D" w:rsidRDefault="00D3054D"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706</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val="ru-RU" w:eastAsia="zh-CN" w:bidi="bg-BG"/>
        </w:rPr>
        <w:t>1.На основание чл.</w:t>
      </w:r>
      <w:r w:rsidRPr="00A27C88">
        <w:rPr>
          <w:rFonts w:ascii="Times New Roman" w:eastAsia="Times New Roman" w:hAnsi="Times New Roman" w:cs="Times New Roman"/>
          <w:bCs/>
          <w:sz w:val="24"/>
          <w:szCs w:val="24"/>
          <w:lang w:eastAsia="zh-CN" w:bidi="bg-BG"/>
        </w:rPr>
        <w:t xml:space="preserve"> 21, ал. 2 във връзка с чл. </w:t>
      </w:r>
      <w:r w:rsidRPr="00A27C88">
        <w:rPr>
          <w:rFonts w:ascii="Times New Roman" w:eastAsia="Times New Roman" w:hAnsi="Times New Roman" w:cs="Times New Roman"/>
          <w:bCs/>
          <w:sz w:val="24"/>
          <w:szCs w:val="24"/>
          <w:lang w:val="ru-RU" w:eastAsia="zh-CN" w:bidi="bg-BG"/>
        </w:rPr>
        <w:t xml:space="preserve">21, ал. 1, т. 8 от </w:t>
      </w:r>
      <w:r w:rsidRPr="00A27C88">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A27C88">
        <w:rPr>
          <w:rFonts w:ascii="Times New Roman" w:eastAsia="Times New Roman" w:hAnsi="Times New Roman" w:cs="Times New Roman"/>
          <w:bCs/>
          <w:sz w:val="24"/>
          <w:szCs w:val="24"/>
          <w:lang w:val="ru-RU" w:eastAsia="zh-CN" w:bidi="bg-BG"/>
        </w:rPr>
        <w:t xml:space="preserve">7 </w:t>
      </w:r>
      <w:r w:rsidRPr="00A27C88">
        <w:rPr>
          <w:rFonts w:ascii="Times New Roman" w:eastAsia="Times New Roman" w:hAnsi="Times New Roman" w:cs="Times New Roman"/>
          <w:bCs/>
          <w:sz w:val="24"/>
          <w:szCs w:val="24"/>
          <w:lang w:eastAsia="zh-CN" w:bidi="bg-BG"/>
        </w:rPr>
        <w:t xml:space="preserve">от Закона за общинската собственост и чл. </w:t>
      </w:r>
      <w:r w:rsidRPr="00A27C88">
        <w:rPr>
          <w:rFonts w:ascii="Times New Roman" w:eastAsia="Times New Roman" w:hAnsi="Times New Roman" w:cs="Times New Roman"/>
          <w:bCs/>
          <w:sz w:val="24"/>
          <w:szCs w:val="24"/>
          <w:lang w:val="ru-RU" w:eastAsia="zh-CN" w:bidi="bg-BG"/>
        </w:rPr>
        <w:t>17</w:t>
      </w:r>
      <w:r w:rsidRPr="00A27C88">
        <w:rPr>
          <w:rFonts w:ascii="Times New Roman" w:eastAsia="Times New Roman" w:hAnsi="Times New Roman" w:cs="Times New Roman"/>
          <w:bCs/>
          <w:sz w:val="24"/>
          <w:szCs w:val="24"/>
          <w:lang w:eastAsia="zh-CN" w:bidi="bg-BG"/>
        </w:rPr>
        <w:t xml:space="preserve">,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част от имот публична общинска собственост – помещение с площ 8 кв. м, находящо се на </w:t>
      </w:r>
      <w:r w:rsidRPr="00A27C88">
        <w:rPr>
          <w:rFonts w:ascii="Times New Roman" w:eastAsia="Times New Roman" w:hAnsi="Times New Roman" w:cs="Times New Roman"/>
          <w:bCs/>
          <w:sz w:val="24"/>
          <w:szCs w:val="24"/>
          <w:lang w:val="en-US" w:eastAsia="zh-CN" w:bidi="bg-BG"/>
        </w:rPr>
        <w:t>I</w:t>
      </w:r>
      <w:r w:rsidRPr="00A27C88">
        <w:rPr>
          <w:rFonts w:ascii="Times New Roman" w:eastAsia="Times New Roman" w:hAnsi="Times New Roman" w:cs="Times New Roman"/>
          <w:bCs/>
          <w:sz w:val="24"/>
          <w:szCs w:val="24"/>
          <w:lang w:eastAsia="zh-CN" w:bidi="bg-BG"/>
        </w:rPr>
        <w:t xml:space="preserve"> (първи) етаж в  сградата на кметсво – с. Нова Шипка, построена в УПИ </w:t>
      </w:r>
      <w:r w:rsidRPr="00A27C88">
        <w:rPr>
          <w:rFonts w:ascii="Times New Roman" w:eastAsia="Times New Roman" w:hAnsi="Times New Roman" w:cs="Times New Roman"/>
          <w:bCs/>
          <w:sz w:val="24"/>
          <w:szCs w:val="24"/>
          <w:lang w:val="en-US" w:eastAsia="zh-CN" w:bidi="bg-BG"/>
        </w:rPr>
        <w:t>I</w:t>
      </w:r>
      <w:r w:rsidRPr="00A27C88">
        <w:rPr>
          <w:rFonts w:ascii="Times New Roman" w:eastAsia="Times New Roman" w:hAnsi="Times New Roman" w:cs="Times New Roman"/>
          <w:bCs/>
          <w:sz w:val="24"/>
          <w:szCs w:val="24"/>
          <w:lang w:eastAsia="zh-CN" w:bidi="bg-BG"/>
        </w:rPr>
        <w:t xml:space="preserve">-кметство в кв. 4 по регулационния план на с. Нова Шипка, община Долни чифлик, област Варна, съгласно АПОС № 291 от 27.11.2008 г. при граници за целия имот: улица ОК 41-42, улица ОК 42-43, УПИ </w:t>
      </w:r>
      <w:r w:rsidRPr="00A27C88">
        <w:rPr>
          <w:rFonts w:ascii="Times New Roman" w:eastAsia="Times New Roman" w:hAnsi="Times New Roman" w:cs="Times New Roman"/>
          <w:bCs/>
          <w:sz w:val="24"/>
          <w:szCs w:val="24"/>
          <w:lang w:val="en-US" w:eastAsia="zh-CN" w:bidi="bg-BG"/>
        </w:rPr>
        <w:t>III</w:t>
      </w:r>
      <w:r w:rsidRPr="00A27C88">
        <w:rPr>
          <w:rFonts w:ascii="Times New Roman" w:eastAsia="Times New Roman" w:hAnsi="Times New Roman" w:cs="Times New Roman"/>
          <w:bCs/>
          <w:sz w:val="24"/>
          <w:szCs w:val="24"/>
          <w:lang w:eastAsia="zh-CN" w:bidi="bg-BG"/>
        </w:rPr>
        <w:t>-</w:t>
      </w:r>
      <w:r w:rsidRPr="00A27C88">
        <w:rPr>
          <w:rFonts w:ascii="Times New Roman" w:eastAsia="Times New Roman" w:hAnsi="Times New Roman" w:cs="Times New Roman"/>
          <w:bCs/>
          <w:sz w:val="24"/>
          <w:szCs w:val="24"/>
          <w:lang w:val="en-US" w:eastAsia="zh-CN" w:bidi="bg-BG"/>
        </w:rPr>
        <w:t>83</w:t>
      </w:r>
      <w:r w:rsidRPr="00A27C88">
        <w:rPr>
          <w:rFonts w:ascii="Times New Roman" w:eastAsia="Times New Roman" w:hAnsi="Times New Roman" w:cs="Times New Roman"/>
          <w:bCs/>
          <w:sz w:val="24"/>
          <w:szCs w:val="24"/>
          <w:lang w:eastAsia="zh-CN" w:bidi="bg-BG"/>
        </w:rPr>
        <w:t xml:space="preserve">, УПИ </w:t>
      </w:r>
      <w:r w:rsidRPr="00A27C88">
        <w:rPr>
          <w:rFonts w:ascii="Times New Roman" w:eastAsia="Times New Roman" w:hAnsi="Times New Roman" w:cs="Times New Roman"/>
          <w:bCs/>
          <w:sz w:val="24"/>
          <w:szCs w:val="24"/>
          <w:lang w:val="en-US" w:eastAsia="zh-CN" w:bidi="bg-BG"/>
        </w:rPr>
        <w:t>IV</w:t>
      </w:r>
      <w:r w:rsidRPr="00A27C88">
        <w:rPr>
          <w:rFonts w:ascii="Times New Roman" w:eastAsia="Times New Roman" w:hAnsi="Times New Roman" w:cs="Times New Roman"/>
          <w:bCs/>
          <w:sz w:val="24"/>
          <w:szCs w:val="24"/>
          <w:lang w:eastAsia="zh-CN" w:bidi="bg-BG"/>
        </w:rPr>
        <w:t>-РПК., за срок от 10 (десет) години, одобрява пазарна оценка в размер на 20.00 (двадесет) лева без ДДС и я определяза начална тръжна месечна наемна цена.</w:t>
      </w: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2A78EC" w:rsidRDefault="0065493B" w:rsidP="00956C1A">
      <w:pPr>
        <w:suppressAutoHyphens/>
        <w:spacing w:after="0" w:line="240" w:lineRule="auto"/>
        <w:jc w:val="both"/>
        <w:rPr>
          <w:rFonts w:ascii="Times New Roman" w:hAnsi="Times New Roman" w:cs="Times New Roman"/>
          <w:bCs/>
          <w:sz w:val="24"/>
          <w:szCs w:val="24"/>
          <w:lang w:val="en-US"/>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707</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A27C88">
        <w:rPr>
          <w:rFonts w:ascii="Times New Roman" w:eastAsia="Times New Roman" w:hAnsi="Times New Roman" w:cs="Times New Roman"/>
          <w:bCs/>
          <w:sz w:val="24"/>
          <w:szCs w:val="24"/>
          <w:lang w:val="ru-RU" w:eastAsia="zh-CN" w:bidi="bg-BG"/>
        </w:rPr>
        <w:t>5</w:t>
      </w:r>
      <w:r w:rsidRPr="00A27C88">
        <w:rPr>
          <w:rFonts w:ascii="Times New Roman" w:eastAsia="Times New Roman" w:hAnsi="Times New Roman" w:cs="Times New Roman"/>
          <w:bCs/>
          <w:sz w:val="24"/>
          <w:szCs w:val="24"/>
          <w:lang w:eastAsia="zh-CN" w:bidi="bg-BG"/>
        </w:rPr>
        <w:t xml:space="preserve">, ал. 1, т. 1 и чл.46, ал. 1 от Наредбата за реда за </w:t>
      </w:r>
      <w:r w:rsidRPr="00A27C88">
        <w:rPr>
          <w:rFonts w:ascii="Times New Roman" w:eastAsia="Times New Roman" w:hAnsi="Times New Roman" w:cs="Times New Roman"/>
          <w:bCs/>
          <w:sz w:val="24"/>
          <w:szCs w:val="24"/>
          <w:lang w:eastAsia="zh-CN" w:bidi="bg-BG"/>
        </w:rPr>
        <w:lastRenderedPageBreak/>
        <w:t xml:space="preserve">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9 000.00 (девет хиляди) лева без ДДС и я определя за начална тръжна продажна цена на УПИ VII-общ. в кв. 66 с площ 1035 (хиляда тридесет и пет) кв. м по регулационния план на с. Старо Оряхово, община Долни чифлик, област Варна, съгласно АЧОС № 1830 от 28.06.2019 г. при граници на имота: улица ОК 230-238-221; УПИ </w:t>
      </w:r>
      <w:r w:rsidRPr="00A27C88">
        <w:rPr>
          <w:rFonts w:ascii="Times New Roman" w:eastAsia="Times New Roman" w:hAnsi="Times New Roman" w:cs="Times New Roman"/>
          <w:bCs/>
          <w:sz w:val="24"/>
          <w:szCs w:val="24"/>
          <w:lang w:val="en-US" w:eastAsia="zh-CN" w:bidi="bg-BG"/>
        </w:rPr>
        <w:t>V</w:t>
      </w:r>
      <w:r w:rsidRPr="00A27C88">
        <w:rPr>
          <w:rFonts w:ascii="Times New Roman" w:eastAsia="Times New Roman" w:hAnsi="Times New Roman" w:cs="Times New Roman"/>
          <w:bCs/>
          <w:sz w:val="24"/>
          <w:szCs w:val="24"/>
          <w:lang w:eastAsia="zh-CN" w:bidi="bg-BG"/>
        </w:rPr>
        <w:t>-</w:t>
      </w:r>
      <w:r w:rsidRPr="00A27C88">
        <w:rPr>
          <w:rFonts w:ascii="Times New Roman" w:eastAsia="Times New Roman" w:hAnsi="Times New Roman" w:cs="Times New Roman"/>
          <w:bCs/>
          <w:sz w:val="24"/>
          <w:szCs w:val="24"/>
          <w:lang w:val="en-US" w:eastAsia="zh-CN" w:bidi="bg-BG"/>
        </w:rPr>
        <w:t xml:space="preserve">401; </w:t>
      </w:r>
      <w:r w:rsidRPr="00A27C88">
        <w:rPr>
          <w:rFonts w:ascii="Times New Roman" w:eastAsia="Times New Roman" w:hAnsi="Times New Roman" w:cs="Times New Roman"/>
          <w:bCs/>
          <w:sz w:val="24"/>
          <w:szCs w:val="24"/>
          <w:lang w:eastAsia="zh-CN" w:bidi="bg-BG"/>
        </w:rPr>
        <w:t xml:space="preserve">УПИ </w:t>
      </w:r>
      <w:r w:rsidRPr="00A27C88">
        <w:rPr>
          <w:rFonts w:ascii="Times New Roman" w:eastAsia="Times New Roman" w:hAnsi="Times New Roman" w:cs="Times New Roman"/>
          <w:bCs/>
          <w:sz w:val="24"/>
          <w:szCs w:val="24"/>
          <w:lang w:val="en-US" w:eastAsia="zh-CN" w:bidi="bg-BG"/>
        </w:rPr>
        <w:t>VI</w:t>
      </w:r>
      <w:r w:rsidRPr="00A27C88">
        <w:rPr>
          <w:rFonts w:ascii="Times New Roman" w:eastAsia="Times New Roman" w:hAnsi="Times New Roman" w:cs="Times New Roman"/>
          <w:bCs/>
          <w:sz w:val="24"/>
          <w:szCs w:val="24"/>
          <w:lang w:eastAsia="zh-CN" w:bidi="bg-BG"/>
        </w:rPr>
        <w:t>-</w:t>
      </w:r>
      <w:r w:rsidRPr="00A27C88">
        <w:rPr>
          <w:rFonts w:ascii="Times New Roman" w:eastAsia="Times New Roman" w:hAnsi="Times New Roman" w:cs="Times New Roman"/>
          <w:bCs/>
          <w:sz w:val="24"/>
          <w:szCs w:val="24"/>
          <w:lang w:val="en-US" w:eastAsia="zh-CN" w:bidi="bg-BG"/>
        </w:rPr>
        <w:t>401;</w:t>
      </w:r>
      <w:r w:rsidRPr="00A27C88">
        <w:rPr>
          <w:rFonts w:ascii="Times New Roman" w:eastAsia="Times New Roman" w:hAnsi="Times New Roman" w:cs="Times New Roman"/>
          <w:bCs/>
          <w:sz w:val="24"/>
          <w:szCs w:val="24"/>
          <w:lang w:eastAsia="zh-CN" w:bidi="bg-BG"/>
        </w:rPr>
        <w:t xml:space="preserve">УПИ </w:t>
      </w:r>
      <w:r w:rsidRPr="00A27C88">
        <w:rPr>
          <w:rFonts w:ascii="Times New Roman" w:eastAsia="Times New Roman" w:hAnsi="Times New Roman" w:cs="Times New Roman"/>
          <w:bCs/>
          <w:sz w:val="24"/>
          <w:szCs w:val="24"/>
          <w:lang w:val="en-US" w:eastAsia="zh-CN" w:bidi="bg-BG"/>
        </w:rPr>
        <w:t xml:space="preserve">XI-402; </w:t>
      </w:r>
      <w:r w:rsidRPr="00A27C88">
        <w:rPr>
          <w:rFonts w:ascii="Times New Roman" w:eastAsia="Times New Roman" w:hAnsi="Times New Roman" w:cs="Times New Roman"/>
          <w:bCs/>
          <w:sz w:val="24"/>
          <w:szCs w:val="24"/>
          <w:lang w:eastAsia="zh-CN" w:bidi="bg-BG"/>
        </w:rPr>
        <w:t xml:space="preserve">УПИ </w:t>
      </w:r>
      <w:r w:rsidRPr="00A27C88">
        <w:rPr>
          <w:rFonts w:ascii="Times New Roman" w:eastAsia="Times New Roman" w:hAnsi="Times New Roman" w:cs="Times New Roman"/>
          <w:bCs/>
          <w:sz w:val="24"/>
          <w:szCs w:val="24"/>
          <w:lang w:val="en-US" w:eastAsia="zh-CN" w:bidi="bg-BG"/>
        </w:rPr>
        <w:t>X-</w:t>
      </w:r>
      <w:r w:rsidRPr="00A27C88">
        <w:rPr>
          <w:rFonts w:ascii="Times New Roman" w:eastAsia="Times New Roman" w:hAnsi="Times New Roman" w:cs="Times New Roman"/>
          <w:bCs/>
          <w:sz w:val="24"/>
          <w:szCs w:val="24"/>
          <w:lang w:eastAsia="zh-CN" w:bidi="bg-BG"/>
        </w:rPr>
        <w:t xml:space="preserve">общ.; </w:t>
      </w:r>
      <w:r w:rsidRPr="00A27C88">
        <w:rPr>
          <w:rFonts w:ascii="Times New Roman" w:eastAsia="Times New Roman" w:hAnsi="Times New Roman" w:cs="Times New Roman"/>
          <w:bCs/>
          <w:sz w:val="24"/>
          <w:szCs w:val="24"/>
          <w:lang w:val="en-US" w:eastAsia="zh-CN" w:bidi="bg-BG"/>
        </w:rPr>
        <w:t>VIII</w:t>
      </w:r>
      <w:r w:rsidRPr="00A27C88">
        <w:rPr>
          <w:rFonts w:ascii="Times New Roman" w:eastAsia="Times New Roman" w:hAnsi="Times New Roman" w:cs="Times New Roman"/>
          <w:bCs/>
          <w:sz w:val="24"/>
          <w:szCs w:val="24"/>
          <w:lang w:eastAsia="zh-CN" w:bidi="bg-BG"/>
        </w:rPr>
        <w:t>-общ.</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708</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A27C88">
        <w:rPr>
          <w:rFonts w:ascii="Times New Roman" w:eastAsia="Times New Roman" w:hAnsi="Times New Roman" w:cs="Times New Roman"/>
          <w:bCs/>
          <w:sz w:val="24"/>
          <w:szCs w:val="24"/>
          <w:lang w:val="ru-RU" w:eastAsia="zh-CN" w:bidi="bg-BG"/>
        </w:rPr>
        <w:t>5</w:t>
      </w:r>
      <w:r w:rsidRPr="00A27C88">
        <w:rPr>
          <w:rFonts w:ascii="Times New Roman" w:eastAsia="Times New Roman" w:hAnsi="Times New Roman" w:cs="Times New Roman"/>
          <w:bCs/>
          <w:sz w:val="24"/>
          <w:szCs w:val="24"/>
          <w:lang w:eastAsia="zh-CN" w:bidi="bg-BG"/>
        </w:rPr>
        <w:t xml:space="preserve">, ал. 1, т. 1 и чл. 46, ал. 1 и ал.3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9 600.00 (девет хиляди и шетстотин) лева без ДДС и я определя за начална тръжна продажна цена на УПИ ХII-общ. „за жилищно строителство” в кв. 142 с площ 565 (петстотин шестдесет и пет) кв. м по регулационния план на гр. Долни чифлик, община Долни чифлик, област Варна, съгласно АЧОС № 1731 от 30.11.2018 г. при граници на имота: улица ОК 303а-541; улица с ОК 541-540; УПИ </w:t>
      </w:r>
      <w:r w:rsidRPr="00A27C88">
        <w:rPr>
          <w:rFonts w:ascii="Times New Roman" w:eastAsia="Times New Roman" w:hAnsi="Times New Roman" w:cs="Times New Roman"/>
          <w:bCs/>
          <w:sz w:val="24"/>
          <w:szCs w:val="24"/>
          <w:lang w:val="en-US" w:eastAsia="zh-CN" w:bidi="bg-BG"/>
        </w:rPr>
        <w:t>XI</w:t>
      </w:r>
      <w:r w:rsidRPr="00A27C88">
        <w:rPr>
          <w:rFonts w:ascii="Times New Roman" w:eastAsia="Times New Roman" w:hAnsi="Times New Roman" w:cs="Times New Roman"/>
          <w:bCs/>
          <w:sz w:val="24"/>
          <w:szCs w:val="24"/>
          <w:lang w:eastAsia="zh-CN" w:bidi="bg-BG"/>
        </w:rPr>
        <w:t>-общ</w:t>
      </w:r>
      <w:r w:rsidRPr="00A27C88">
        <w:rPr>
          <w:rFonts w:ascii="Times New Roman" w:eastAsia="Times New Roman" w:hAnsi="Times New Roman" w:cs="Times New Roman"/>
          <w:bCs/>
          <w:sz w:val="24"/>
          <w:szCs w:val="24"/>
          <w:lang w:val="en-US" w:eastAsia="zh-CN" w:bidi="bg-BG"/>
        </w:rPr>
        <w:t xml:space="preserve">; </w:t>
      </w:r>
      <w:r w:rsidRPr="00A27C88">
        <w:rPr>
          <w:rFonts w:ascii="Times New Roman" w:eastAsia="Times New Roman" w:hAnsi="Times New Roman" w:cs="Times New Roman"/>
          <w:bCs/>
          <w:sz w:val="24"/>
          <w:szCs w:val="24"/>
          <w:lang w:eastAsia="zh-CN" w:bidi="bg-BG"/>
        </w:rPr>
        <w:t xml:space="preserve">УПИ </w:t>
      </w:r>
      <w:r w:rsidRPr="00A27C88">
        <w:rPr>
          <w:rFonts w:ascii="Times New Roman" w:eastAsia="Times New Roman" w:hAnsi="Times New Roman" w:cs="Times New Roman"/>
          <w:bCs/>
          <w:sz w:val="24"/>
          <w:szCs w:val="24"/>
          <w:lang w:val="en-US" w:eastAsia="zh-CN" w:bidi="bg-BG"/>
        </w:rPr>
        <w:t>I</w:t>
      </w:r>
      <w:r w:rsidRPr="00A27C88">
        <w:rPr>
          <w:rFonts w:ascii="Times New Roman" w:eastAsia="Times New Roman" w:hAnsi="Times New Roman" w:cs="Times New Roman"/>
          <w:bCs/>
          <w:sz w:val="24"/>
          <w:szCs w:val="24"/>
          <w:lang w:eastAsia="zh-CN" w:bidi="bg-BG"/>
        </w:rPr>
        <w:t>Х-общ</w:t>
      </w:r>
      <w:r w:rsidRPr="00A27C88">
        <w:rPr>
          <w:rFonts w:ascii="Times New Roman" w:eastAsia="Times New Roman" w:hAnsi="Times New Roman" w:cs="Times New Roman"/>
          <w:bCs/>
          <w:sz w:val="24"/>
          <w:szCs w:val="24"/>
          <w:lang w:val="en-US" w:eastAsia="zh-CN" w:bidi="bg-BG"/>
        </w:rPr>
        <w:t>;</w:t>
      </w:r>
      <w:r w:rsidRPr="00A27C88">
        <w:rPr>
          <w:rFonts w:ascii="Times New Roman" w:eastAsia="Times New Roman" w:hAnsi="Times New Roman" w:cs="Times New Roman"/>
          <w:bCs/>
          <w:sz w:val="24"/>
          <w:szCs w:val="24"/>
          <w:lang w:eastAsia="zh-CN" w:bidi="bg-BG"/>
        </w:rPr>
        <w:t xml:space="preserve"> УПИ </w:t>
      </w:r>
      <w:r w:rsidRPr="00A27C88">
        <w:rPr>
          <w:rFonts w:ascii="Times New Roman" w:eastAsia="Times New Roman" w:hAnsi="Times New Roman" w:cs="Times New Roman"/>
          <w:bCs/>
          <w:sz w:val="24"/>
          <w:szCs w:val="24"/>
          <w:lang w:val="en-US" w:eastAsia="zh-CN" w:bidi="bg-BG"/>
        </w:rPr>
        <w:t>II-</w:t>
      </w:r>
      <w:r w:rsidRPr="00A27C88">
        <w:rPr>
          <w:rFonts w:ascii="Times New Roman" w:eastAsia="Times New Roman" w:hAnsi="Times New Roman" w:cs="Times New Roman"/>
          <w:bCs/>
          <w:sz w:val="24"/>
          <w:szCs w:val="24"/>
          <w:lang w:eastAsia="zh-CN" w:bidi="bg-BG"/>
        </w:rPr>
        <w:t>общ</w:t>
      </w:r>
      <w:r w:rsidRPr="00A27C88">
        <w:rPr>
          <w:rFonts w:ascii="Times New Roman" w:eastAsia="Times New Roman" w:hAnsi="Times New Roman" w:cs="Times New Roman"/>
          <w:bCs/>
          <w:sz w:val="24"/>
          <w:szCs w:val="24"/>
          <w:lang w:val="en-US" w:eastAsia="zh-CN" w:bidi="bg-BG"/>
        </w:rPr>
        <w:t xml:space="preserve">; </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709</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val="ru-RU" w:eastAsia="zh-CN" w:bidi="bg-BG"/>
        </w:rPr>
        <w:t>На основание</w:t>
      </w:r>
      <w:r w:rsidRPr="00A27C88">
        <w:rPr>
          <w:rFonts w:ascii="Times New Roman" w:eastAsia="Times New Roman" w:hAnsi="Times New Roman" w:cs="Times New Roman"/>
          <w:bCs/>
          <w:sz w:val="24"/>
          <w:szCs w:val="24"/>
          <w:lang w:eastAsia="zh-CN" w:bidi="bg-BG"/>
        </w:rPr>
        <w:t xml:space="preserve">чл. 21, ал. 2 във връзка с </w:t>
      </w:r>
      <w:r w:rsidRPr="00A27C88">
        <w:rPr>
          <w:rFonts w:ascii="Times New Roman" w:eastAsia="Times New Roman" w:hAnsi="Times New Roman" w:cs="Times New Roman"/>
          <w:bCs/>
          <w:sz w:val="24"/>
          <w:szCs w:val="24"/>
          <w:lang w:val="ru-RU" w:eastAsia="zh-CN" w:bidi="bg-BG"/>
        </w:rPr>
        <w:t xml:space="preserve">чл. 21, ал. 1, т. 8 от </w:t>
      </w:r>
      <w:r w:rsidRPr="00A27C88">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A27C88">
        <w:rPr>
          <w:rFonts w:ascii="Times New Roman" w:eastAsia="Times New Roman" w:hAnsi="Times New Roman" w:cs="Times New Roman"/>
          <w:bCs/>
          <w:sz w:val="24"/>
          <w:szCs w:val="24"/>
          <w:lang w:val="ru-RU" w:eastAsia="zh-CN" w:bidi="bg-BG"/>
        </w:rPr>
        <w:t>1</w:t>
      </w:r>
      <w:r w:rsidRPr="00A27C88">
        <w:rPr>
          <w:rFonts w:ascii="Times New Roman" w:eastAsia="Times New Roman" w:hAnsi="Times New Roman" w:cs="Times New Roman"/>
          <w:bCs/>
          <w:sz w:val="24"/>
          <w:szCs w:val="24"/>
          <w:lang w:eastAsia="zh-CN" w:bidi="bg-BG"/>
        </w:rPr>
        <w:t xml:space="preserve"> - 3 от Закона за общинската собственост във връзка с чл. 24а, ал. 5 от Закона за собствеността и ползването на земеделските земи и чл. </w:t>
      </w:r>
      <w:r w:rsidRPr="00A27C88">
        <w:rPr>
          <w:rFonts w:ascii="Times New Roman" w:eastAsia="Times New Roman" w:hAnsi="Times New Roman" w:cs="Times New Roman"/>
          <w:bCs/>
          <w:sz w:val="24"/>
          <w:szCs w:val="24"/>
          <w:lang w:val="ru-RU" w:eastAsia="zh-CN" w:bidi="bg-BG"/>
        </w:rPr>
        <w:t>20</w:t>
      </w:r>
      <w:r w:rsidRPr="00A27C88">
        <w:rPr>
          <w:rFonts w:ascii="Times New Roman" w:eastAsia="Times New Roman" w:hAnsi="Times New Roman" w:cs="Times New Roman"/>
          <w:bCs/>
          <w:sz w:val="24"/>
          <w:szCs w:val="24"/>
          <w:lang w:eastAsia="zh-CN" w:bidi="bg-BG"/>
        </w:rPr>
        <w:t xml:space="preserve">, ал. 1 </w:t>
      </w:r>
      <w:r w:rsidRPr="00A27C88">
        <w:rPr>
          <w:rFonts w:ascii="Times New Roman" w:eastAsia="Times New Roman" w:hAnsi="Times New Roman" w:cs="Times New Roman"/>
          <w:bCs/>
          <w:sz w:val="24"/>
          <w:szCs w:val="24"/>
          <w:lang w:val="en-US" w:eastAsia="zh-CN" w:bidi="bg-BG"/>
        </w:rPr>
        <w:t>- 3</w:t>
      </w:r>
      <w:r w:rsidRPr="00A27C88">
        <w:rPr>
          <w:rFonts w:ascii="Times New Roman" w:eastAsia="Times New Roman" w:hAnsi="Times New Roman" w:cs="Times New Roman"/>
          <w:bCs/>
          <w:sz w:val="24"/>
          <w:szCs w:val="24"/>
          <w:lang w:eastAsia="zh-CN" w:bidi="bg-BG"/>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60.00 (шестдесет) лева без ДДС на поземлен имот с идентификатор № 58921.81.415 с площ 1705 кв. м, с начин на трайно ползване „друг вид земеделска земя“ по кадастралната карта и кадастралните регистри на с. Пчелник, община Долни чифлик, област Варна, съгласно АЧОС № 1984 от 13.01.2022 г. при граници на имота: поземлени имоти с идентификатори № 58921.89.417, 58921.81.644.</w:t>
      </w:r>
    </w:p>
    <w:p w:rsidR="002B2E4D" w:rsidRPr="00A27C88" w:rsidRDefault="002B2E4D" w:rsidP="00A27C88">
      <w:pPr>
        <w:suppressAutoHyphens/>
        <w:spacing w:after="0" w:line="240" w:lineRule="auto"/>
        <w:jc w:val="both"/>
        <w:rPr>
          <w:rFonts w:ascii="Times New Roman" w:eastAsia="Times New Roman" w:hAnsi="Times New Roman" w:cs="Times New Roman"/>
          <w:bCs/>
          <w:sz w:val="24"/>
          <w:szCs w:val="24"/>
          <w:lang w:val="ru-RU" w:eastAsia="zh-CN" w:bidi="bg-BG"/>
        </w:rPr>
      </w:pPr>
    </w:p>
    <w:p w:rsidR="00D3054D" w:rsidRDefault="00D3054D"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710</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3.2 „Отдаване под наем на нежилищни имоти“ се добави нова точка № 17 „Картинг и автомобилна писта</w:t>
      </w:r>
      <w:r w:rsidRPr="00A27C88">
        <w:rPr>
          <w:rFonts w:ascii="Times New Roman" w:eastAsia="Times New Roman" w:hAnsi="Times New Roman" w:cs="Times New Roman"/>
          <w:bCs/>
          <w:sz w:val="24"/>
          <w:szCs w:val="24"/>
          <w:lang w:val="en-US" w:eastAsia="zh-CN" w:bidi="bg-BG"/>
        </w:rPr>
        <w:t>”</w:t>
      </w:r>
      <w:r w:rsidRPr="00A27C88">
        <w:rPr>
          <w:rFonts w:ascii="Times New Roman" w:eastAsia="Times New Roman" w:hAnsi="Times New Roman" w:cs="Times New Roman"/>
          <w:bCs/>
          <w:sz w:val="24"/>
          <w:szCs w:val="24"/>
          <w:lang w:eastAsia="zh-CN" w:bidi="bg-BG"/>
        </w:rPr>
        <w:t xml:space="preserve"> състояща се от 5 (пет) броя трасета с обща дължина 1711 (хиляда седемстотин и единадесет) кв. м, построена в УПИ Х</w:t>
      </w:r>
      <w:r w:rsidRPr="00A27C88">
        <w:rPr>
          <w:rFonts w:ascii="Times New Roman" w:eastAsia="Times New Roman" w:hAnsi="Times New Roman" w:cs="Times New Roman"/>
          <w:bCs/>
          <w:sz w:val="24"/>
          <w:szCs w:val="24"/>
          <w:lang w:val="en-US" w:eastAsia="zh-CN" w:bidi="bg-BG"/>
        </w:rPr>
        <w:t>VI</w:t>
      </w:r>
      <w:r w:rsidRPr="00A27C88">
        <w:rPr>
          <w:rFonts w:ascii="Times New Roman" w:eastAsia="Times New Roman" w:hAnsi="Times New Roman" w:cs="Times New Roman"/>
          <w:bCs/>
          <w:sz w:val="24"/>
          <w:szCs w:val="24"/>
          <w:lang w:eastAsia="zh-CN" w:bidi="bg-BG"/>
        </w:rPr>
        <w:t>-общ. „За картинг и автомобилна писта“ в кв. 116  целия с площ 5742 кв. м по регулационния план на гр. Долни чифлик, област Варна, съгласно АЧОС № 2013 от 08.04.2022 г.</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
          <w:bCs/>
          <w:sz w:val="24"/>
          <w:szCs w:val="24"/>
          <w:lang w:eastAsia="zh-CN"/>
        </w:rPr>
        <w:t>РЕШЕНИЕ № 711</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ru-RU" w:eastAsia="zh-CN"/>
        </w:rPr>
      </w:pPr>
      <w:r w:rsidRPr="00A27C88">
        <w:rPr>
          <w:rFonts w:ascii="Times New Roman" w:eastAsia="Times New Roman" w:hAnsi="Times New Roman" w:cs="Times New Roman"/>
          <w:bCs/>
          <w:sz w:val="24"/>
          <w:szCs w:val="24"/>
          <w:lang w:val="ru-RU" w:eastAsia="zh-CN"/>
        </w:rPr>
        <w:t>2.На основание чл.</w:t>
      </w:r>
      <w:r w:rsidRPr="00A27C88">
        <w:rPr>
          <w:rFonts w:ascii="Times New Roman" w:eastAsia="Times New Roman" w:hAnsi="Times New Roman" w:cs="Times New Roman"/>
          <w:bCs/>
          <w:sz w:val="24"/>
          <w:szCs w:val="24"/>
          <w:lang w:eastAsia="zh-CN"/>
        </w:rPr>
        <w:t xml:space="preserve"> 21, ал. 2  във връзка с чл. </w:t>
      </w:r>
      <w:r w:rsidRPr="00A27C88">
        <w:rPr>
          <w:rFonts w:ascii="Times New Roman" w:eastAsia="Times New Roman" w:hAnsi="Times New Roman" w:cs="Times New Roman"/>
          <w:bCs/>
          <w:sz w:val="24"/>
          <w:szCs w:val="24"/>
          <w:lang w:val="ru-RU" w:eastAsia="zh-CN"/>
        </w:rPr>
        <w:t xml:space="preserve">21, ал. 1, т. 8 от </w:t>
      </w:r>
      <w:r w:rsidRPr="00A27C88">
        <w:rPr>
          <w:rFonts w:ascii="Times New Roman" w:eastAsia="Times New Roman" w:hAnsi="Times New Roman" w:cs="Times New Roman"/>
          <w:bCs/>
          <w:sz w:val="24"/>
          <w:szCs w:val="24"/>
          <w:lang w:eastAsia="zh-CN"/>
        </w:rPr>
        <w:t xml:space="preserve">Закона за местното самоуправление и местната администрация, чл. 14, ал. 1-3 от Закона за общинската </w:t>
      </w:r>
      <w:r w:rsidRPr="00A27C88">
        <w:rPr>
          <w:rFonts w:ascii="Times New Roman" w:eastAsia="Times New Roman" w:hAnsi="Times New Roman" w:cs="Times New Roman"/>
          <w:bCs/>
          <w:sz w:val="24"/>
          <w:szCs w:val="24"/>
          <w:lang w:eastAsia="zh-CN"/>
        </w:rPr>
        <w:lastRenderedPageBreak/>
        <w:t xml:space="preserve">собственост и чл. </w:t>
      </w:r>
      <w:r w:rsidRPr="00A27C88">
        <w:rPr>
          <w:rFonts w:ascii="Times New Roman" w:eastAsia="Times New Roman" w:hAnsi="Times New Roman" w:cs="Times New Roman"/>
          <w:bCs/>
          <w:sz w:val="24"/>
          <w:szCs w:val="24"/>
          <w:lang w:val="ru-RU" w:eastAsia="zh-CN"/>
        </w:rPr>
        <w:t>20</w:t>
      </w:r>
      <w:r w:rsidRPr="00A27C88">
        <w:rPr>
          <w:rFonts w:ascii="Times New Roman" w:eastAsia="Times New Roman" w:hAnsi="Times New Roman" w:cs="Times New Roman"/>
          <w:bCs/>
          <w:sz w:val="24"/>
          <w:szCs w:val="24"/>
          <w:lang w:eastAsia="zh-CN"/>
        </w:rPr>
        <w:t xml:space="preserve">, ал. 1 </w:t>
      </w:r>
      <w:r w:rsidRPr="00A27C88">
        <w:rPr>
          <w:rFonts w:ascii="Times New Roman" w:eastAsia="Times New Roman" w:hAnsi="Times New Roman" w:cs="Times New Roman"/>
          <w:bCs/>
          <w:sz w:val="24"/>
          <w:szCs w:val="24"/>
          <w:lang w:val="en-US" w:eastAsia="zh-CN"/>
        </w:rPr>
        <w:t>- 3</w:t>
      </w:r>
      <w:r w:rsidRPr="00A27C88">
        <w:rPr>
          <w:rFonts w:ascii="Times New Roman" w:eastAsia="Times New Roman" w:hAnsi="Times New Roman" w:cs="Times New Roman"/>
          <w:bCs/>
          <w:sz w:val="24"/>
          <w:szCs w:val="24"/>
          <w:lang w:eastAsia="zh-CN"/>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обект общинска собственост представляващ „Картинг и автомобилна писта“ състояща се от 5 (пет) броя трасета с обща дължина 1711 (хиляда седемстотин и единадесет) кв. м, построена в УПИ Х</w:t>
      </w:r>
      <w:r w:rsidRPr="00A27C88">
        <w:rPr>
          <w:rFonts w:ascii="Times New Roman" w:eastAsia="Times New Roman" w:hAnsi="Times New Roman" w:cs="Times New Roman"/>
          <w:bCs/>
          <w:sz w:val="24"/>
          <w:szCs w:val="24"/>
          <w:lang w:val="en-US" w:eastAsia="zh-CN"/>
        </w:rPr>
        <w:t>VI</w:t>
      </w:r>
      <w:r w:rsidRPr="00A27C88">
        <w:rPr>
          <w:rFonts w:ascii="Times New Roman" w:eastAsia="Times New Roman" w:hAnsi="Times New Roman" w:cs="Times New Roman"/>
          <w:bCs/>
          <w:sz w:val="24"/>
          <w:szCs w:val="24"/>
          <w:lang w:eastAsia="zh-CN"/>
        </w:rPr>
        <w:t xml:space="preserve">-общ. „За картинг и автомобилна писта“ в кв. 116 целия с площ 5742 кв. м  по регулационния план на гр. Долни чифлик, област Варна, съгласно АЧОС № 2013 от 08.04.2022 г. при граници за целия имот: улица с ОК 312-493-209, улица с ОК 493-490а, УПИ </w:t>
      </w:r>
      <w:r w:rsidRPr="00A27C88">
        <w:rPr>
          <w:rFonts w:ascii="Times New Roman" w:eastAsia="Times New Roman" w:hAnsi="Times New Roman" w:cs="Times New Roman"/>
          <w:bCs/>
          <w:sz w:val="24"/>
          <w:szCs w:val="24"/>
          <w:lang w:val="en-US" w:eastAsia="zh-CN"/>
        </w:rPr>
        <w:t xml:space="preserve">XVII-1057 </w:t>
      </w:r>
      <w:r w:rsidRPr="00A27C88">
        <w:rPr>
          <w:rFonts w:ascii="Times New Roman" w:eastAsia="Times New Roman" w:hAnsi="Times New Roman" w:cs="Times New Roman"/>
          <w:bCs/>
          <w:sz w:val="24"/>
          <w:szCs w:val="24"/>
          <w:lang w:eastAsia="zh-CN"/>
        </w:rPr>
        <w:t>, улица с ОК 489-287-312 за срок от 10 (десет) години, одобрява пазарна оценка в размер 110 (сто и десет) лева без ДДС и я определя за начална конкурсна месечна наемна цена.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1E14E7" w:rsidRDefault="001E14E7" w:rsidP="00C3324B">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
          <w:bCs/>
          <w:sz w:val="24"/>
          <w:szCs w:val="24"/>
          <w:lang w:eastAsia="zh-CN"/>
        </w:rPr>
        <w:t>РЕШЕНИЕ № 712</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val="ru-RU" w:eastAsia="zh-CN"/>
        </w:rPr>
        <w:t>3.На основание чл. 21, ал. 2 във връзка с чл. 21, ал. 1, т. 8 от Закона за местното самоуправление и местната администрация, чл. 84, ал. 2 от Наредбата за реда за придобиване, управление и разпореждане с общинско имущество в община Долни чифлик определя условията за провеждането на публично оповестения конкурс за отдаване под наем на</w:t>
      </w:r>
      <w:r w:rsidRPr="00A27C88">
        <w:rPr>
          <w:rFonts w:ascii="Times New Roman" w:eastAsia="Times New Roman" w:hAnsi="Times New Roman" w:cs="Times New Roman"/>
          <w:bCs/>
          <w:sz w:val="24"/>
          <w:szCs w:val="24"/>
          <w:lang w:eastAsia="zh-CN"/>
        </w:rPr>
        <w:t xml:space="preserve"> „Картинг и автомобилна писта“ състояща се от 5 (пет) броя трасета с обща дължина 1711 (хиляда седемстотин и единадесет) кв. м, построена в УПИ Х</w:t>
      </w:r>
      <w:r w:rsidRPr="00A27C88">
        <w:rPr>
          <w:rFonts w:ascii="Times New Roman" w:eastAsia="Times New Roman" w:hAnsi="Times New Roman" w:cs="Times New Roman"/>
          <w:bCs/>
          <w:sz w:val="24"/>
          <w:szCs w:val="24"/>
          <w:lang w:val="en-US" w:eastAsia="zh-CN"/>
        </w:rPr>
        <w:t>VI</w:t>
      </w:r>
      <w:r w:rsidRPr="00A27C88">
        <w:rPr>
          <w:rFonts w:ascii="Times New Roman" w:eastAsia="Times New Roman" w:hAnsi="Times New Roman" w:cs="Times New Roman"/>
          <w:bCs/>
          <w:sz w:val="24"/>
          <w:szCs w:val="24"/>
          <w:lang w:eastAsia="zh-CN"/>
        </w:rPr>
        <w:t>-общ. „За картинг и автомобилна писта“ в кв. 116 целия с площ 5742 кв. м  по регулационния план на гр. Долни чифлик, област Варна, съгласно АЧОС № 2013 от 08.04.2022 г. както следва: запазване предназначението на обекта, извършване на инвестиции, срок на отдаване под наем на обекта -10 години; право на участие в публично оповестения конкурс да вземат само лица, които  разполагат с минимум 3 бр. картинг колички (картове), за които да се предостави документ за собственост или договор за наем</w:t>
      </w:r>
      <w:r w:rsidRPr="00A27C88">
        <w:rPr>
          <w:rFonts w:ascii="Times New Roman" w:eastAsia="Times New Roman" w:hAnsi="Times New Roman" w:cs="Times New Roman"/>
          <w:bCs/>
          <w:sz w:val="24"/>
          <w:szCs w:val="24"/>
          <w:lang w:val="en-US" w:eastAsia="zh-CN"/>
        </w:rPr>
        <w:t xml:space="preserve">, </w:t>
      </w:r>
      <w:r w:rsidRPr="00A27C88">
        <w:rPr>
          <w:rFonts w:ascii="Times New Roman" w:eastAsia="Times New Roman" w:hAnsi="Times New Roman" w:cs="Times New Roman"/>
          <w:bCs/>
          <w:sz w:val="24"/>
          <w:szCs w:val="24"/>
          <w:lang w:eastAsia="zh-CN"/>
        </w:rPr>
        <w:t xml:space="preserve"> към момента на подаване на конкурсната документация.</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ru-RU" w:eastAsia="zh-CN"/>
        </w:rPr>
      </w:pPr>
      <w:r w:rsidRPr="00A27C88">
        <w:rPr>
          <w:rFonts w:ascii="Times New Roman" w:eastAsia="Times New Roman" w:hAnsi="Times New Roman" w:cs="Times New Roman"/>
          <w:bCs/>
          <w:sz w:val="24"/>
          <w:szCs w:val="24"/>
          <w:lang w:eastAsia="zh-CN"/>
        </w:rPr>
        <w:t>4.Възлага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D3054D" w:rsidRDefault="00D3054D"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713</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3.2 „Отдаване под наем на нежилищни имоти, с нова точка № 18- Обществена тоалетна с три броя клетки с площ 9.6 кв.м, поставена в поземлен имот с идентификатор № 83404.236.41 по КККР на с. Шкорпиловци, община Долни чифлик, област Варна.</w:t>
      </w:r>
    </w:p>
    <w:p w:rsidR="00D3054D" w:rsidRDefault="00D3054D"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714</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2.</w:t>
      </w:r>
      <w:r w:rsidRPr="00A27C88">
        <w:rPr>
          <w:rFonts w:ascii="Times New Roman" w:eastAsia="Times New Roman" w:hAnsi="Times New Roman" w:cs="Times New Roman"/>
          <w:bCs/>
          <w:sz w:val="24"/>
          <w:szCs w:val="24"/>
          <w:lang w:val="ru-RU" w:eastAsia="zh-CN"/>
        </w:rPr>
        <w:t>На основание чл.</w:t>
      </w:r>
      <w:r w:rsidRPr="00A27C88">
        <w:rPr>
          <w:rFonts w:ascii="Times New Roman" w:eastAsia="Times New Roman" w:hAnsi="Times New Roman" w:cs="Times New Roman"/>
          <w:bCs/>
          <w:sz w:val="24"/>
          <w:szCs w:val="24"/>
          <w:lang w:eastAsia="zh-CN"/>
        </w:rPr>
        <w:t xml:space="preserve"> 21, ал. 2  във връзка с чл. </w:t>
      </w:r>
      <w:r w:rsidRPr="00A27C88">
        <w:rPr>
          <w:rFonts w:ascii="Times New Roman" w:eastAsia="Times New Roman" w:hAnsi="Times New Roman" w:cs="Times New Roman"/>
          <w:bCs/>
          <w:sz w:val="24"/>
          <w:szCs w:val="24"/>
          <w:lang w:val="ru-RU" w:eastAsia="zh-CN"/>
        </w:rPr>
        <w:t xml:space="preserve">21, ал. 1, т. 8 от </w:t>
      </w:r>
      <w:r w:rsidRPr="00A27C88">
        <w:rPr>
          <w:rFonts w:ascii="Times New Roman" w:eastAsia="Times New Roman" w:hAnsi="Times New Roman" w:cs="Times New Roman"/>
          <w:bCs/>
          <w:sz w:val="24"/>
          <w:szCs w:val="24"/>
          <w:lang w:eastAsia="zh-CN"/>
        </w:rPr>
        <w:t>Закона за местното самоуправление и местната администрация, чл. 14, ал. 7 от Закона за общинската собственост, чл.17, ал.1 и ал.2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2 (две) години и определя начална тръжна месечна наемна цена на обществена тоалетна с три броя клетки с площ 9.6 кв.м, поставена в поземлен имот с идентификатор № 83404.236.41 по КККР на с. Шкорпиловци, община Долни чифлик, област Варна в размер на 8.00 (лева) лева без ДДС.</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2B2E4D" w:rsidRDefault="002B2E4D" w:rsidP="00956C1A">
      <w:pPr>
        <w:suppressAutoHyphens/>
        <w:spacing w:after="0" w:line="240" w:lineRule="auto"/>
        <w:jc w:val="both"/>
        <w:rPr>
          <w:rFonts w:ascii="Times New Roman" w:hAnsi="Times New Roman" w:cs="Times New Roman"/>
          <w:bCs/>
          <w:sz w:val="24"/>
          <w:szCs w:val="24"/>
        </w:rPr>
      </w:pPr>
    </w:p>
    <w:p w:rsidR="002B2E4D" w:rsidRDefault="002B2E4D" w:rsidP="00956C1A">
      <w:pPr>
        <w:suppressAutoHyphens/>
        <w:spacing w:after="0" w:line="240" w:lineRule="auto"/>
        <w:jc w:val="both"/>
        <w:rPr>
          <w:rFonts w:ascii="Times New Roman" w:hAnsi="Times New Roman" w:cs="Times New Roman"/>
          <w:bCs/>
          <w:sz w:val="24"/>
          <w:szCs w:val="24"/>
        </w:rPr>
      </w:pPr>
    </w:p>
    <w:p w:rsidR="002B2E4D" w:rsidRDefault="002B2E4D" w:rsidP="00956C1A">
      <w:pPr>
        <w:suppressAutoHyphens/>
        <w:spacing w:after="0" w:line="240" w:lineRule="auto"/>
        <w:jc w:val="both"/>
        <w:rPr>
          <w:rFonts w:ascii="Times New Roman" w:hAnsi="Times New Roman" w:cs="Times New Roman"/>
          <w:bCs/>
          <w:sz w:val="24"/>
          <w:szCs w:val="24"/>
        </w:rPr>
      </w:pPr>
    </w:p>
    <w:p w:rsidR="002B2E4D" w:rsidRDefault="002B2E4D" w:rsidP="00956C1A">
      <w:pPr>
        <w:suppressAutoHyphens/>
        <w:spacing w:after="0" w:line="240" w:lineRule="auto"/>
        <w:jc w:val="both"/>
        <w:rPr>
          <w:rFonts w:ascii="Times New Roman" w:hAnsi="Times New Roman" w:cs="Times New Roman"/>
          <w:bCs/>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715</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в община Долни чифлик </w:t>
      </w:r>
      <w:r w:rsidRPr="00A27C88">
        <w:rPr>
          <w:rFonts w:ascii="Times New Roman" w:eastAsia="Times New Roman" w:hAnsi="Times New Roman" w:cs="Times New Roman"/>
          <w:b/>
          <w:bCs/>
          <w:sz w:val="24"/>
          <w:szCs w:val="24"/>
          <w:lang w:eastAsia="zh-CN" w:bidi="bg-BG"/>
        </w:rPr>
        <w:t xml:space="preserve">съгласува </w:t>
      </w:r>
      <w:r w:rsidRPr="00A27C88">
        <w:rPr>
          <w:rFonts w:ascii="Times New Roman" w:eastAsia="Times New Roman" w:hAnsi="Times New Roman" w:cs="Times New Roman"/>
          <w:bCs/>
          <w:sz w:val="24"/>
          <w:szCs w:val="24"/>
          <w:lang w:eastAsia="zh-CN" w:bidi="bg-BG"/>
        </w:rPr>
        <w:t xml:space="preserve"> трасе на оптична кабелна линия „07-0807/ТШ1-079“ в обхвата на Републикански път І-9 (Варна-Старо Оряхово-Обзор-Бургас) в частта от о.т. 71-72-67-54-65-64-63-62-61-60 по регулационния план на с. Старо Оряхово, община Долни чифлик, област Варна, съгласно представената скица-предложение (приложение 4 към  докладната записка).</w:t>
      </w:r>
    </w:p>
    <w:p w:rsidR="00614056" w:rsidRDefault="00614056" w:rsidP="00614056">
      <w:pPr>
        <w:suppressAutoHyphens/>
        <w:spacing w:after="0" w:line="240" w:lineRule="auto"/>
        <w:rPr>
          <w:rFonts w:ascii="Times New Roman" w:eastAsia="Times New Roman" w:hAnsi="Times New Roman" w:cs="Times New Roman"/>
          <w:sz w:val="24"/>
          <w:szCs w:val="24"/>
          <w:lang w:val="ru-RU" w:eastAsia="bg-BG"/>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716</w:t>
      </w: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val="en-US"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вр. с чл. 110, ал. 1, т. 5, както и чл. 16 от Закона за устройство на територията:</w:t>
      </w:r>
    </w:p>
    <w:p w:rsidR="00A27C88" w:rsidRPr="00A27C88" w:rsidRDefault="00A27C88" w:rsidP="00A27C88">
      <w:pPr>
        <w:numPr>
          <w:ilvl w:val="0"/>
          <w:numId w:val="14"/>
        </w:num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Дава разрешение за изработването на ПУП-ПП на канализация, обслужваща ПИ с идентификатор 83404.502.65 (стар ПИ с идентификатор 83404.502.31) до точка на заустване в ПИ с идентификатор 83404.19.137 по КККР на с. Шкорпиловци, община Долни чифлик, област Варна, съгласно представената скица-предложение само за ПИ с идентификатор 83404.502.65 (стар ПИ с идентификатор 83404.502.31), съгласно Разрешително за ползване на воден обект за заустване на отпадъчни води и повърхностни води № 23740056 от 10.04.2018 г. (приложение 5 към докладната записка).</w:t>
      </w:r>
    </w:p>
    <w:p w:rsidR="00A27C88" w:rsidRPr="00A27C88" w:rsidRDefault="00A27C88" w:rsidP="00A27C88">
      <w:pPr>
        <w:numPr>
          <w:ilvl w:val="0"/>
          <w:numId w:val="14"/>
        </w:numPr>
        <w:suppressAutoHyphens/>
        <w:spacing w:after="0" w:line="240" w:lineRule="auto"/>
        <w:jc w:val="both"/>
        <w:rPr>
          <w:rFonts w:ascii="Times New Roman" w:eastAsia="Times New Roman" w:hAnsi="Times New Roman" w:cs="Times New Roman"/>
          <w:bCs/>
          <w:sz w:val="24"/>
          <w:szCs w:val="24"/>
          <w:lang w:eastAsia="zh-CN" w:bidi="bg-BG"/>
        </w:rPr>
      </w:pPr>
      <w:r w:rsidRPr="00A27C88">
        <w:rPr>
          <w:rFonts w:ascii="Times New Roman" w:eastAsia="Times New Roman" w:hAnsi="Times New Roman" w:cs="Times New Roman"/>
          <w:bCs/>
          <w:sz w:val="24"/>
          <w:szCs w:val="24"/>
          <w:lang w:eastAsia="zh-CN" w:bidi="bg-BG"/>
        </w:rPr>
        <w:t>Одобрява представеното задание само за ПИ с идентификатор 83404.502.65 (стар ПИ с идентификатор 83404.502.31), съгласно Разрешително за ползване на воден обект за заустване на отпадъчни води и повърхностни води № 23740056 от 10.04.2018 г. (приложение 2 към докладната записка).</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ab/>
      </w:r>
    </w:p>
    <w:p w:rsidR="00D3054D" w:rsidRPr="002A78EC" w:rsidRDefault="00D3054D" w:rsidP="0065493B">
      <w:pPr>
        <w:tabs>
          <w:tab w:val="left" w:pos="426"/>
        </w:tabs>
        <w:suppressAutoHyphens/>
        <w:spacing w:after="0" w:line="240" w:lineRule="auto"/>
        <w:jc w:val="both"/>
        <w:rPr>
          <w:rFonts w:ascii="Times New Roman" w:eastAsia="Times New Roman" w:hAnsi="Times New Roman" w:cs="Times New Roman"/>
          <w:sz w:val="24"/>
          <w:szCs w:val="24"/>
          <w:lang w:val="en-US"/>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717</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ПУП-ПР на УПИ ХХІІІ-176 и УПИ ХХІV-176, кв. 35 по плана на с. Гроздьово, община Долни чифлик, област Варна за УПИ ХХVІІІ-176 и част от улична отсечка между о.т.234 и о.т. 166, съгласно приложената скица-предложение към докладната записка.</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tabs>
          <w:tab w:val="left" w:pos="426"/>
        </w:tabs>
        <w:suppressAutoHyphens/>
        <w:spacing w:after="0" w:line="240" w:lineRule="auto"/>
        <w:jc w:val="both"/>
        <w:rPr>
          <w:rFonts w:ascii="Times New Roman" w:eastAsia="Times New Roman" w:hAnsi="Times New Roman" w:cs="Times New Roman"/>
          <w:sz w:val="24"/>
          <w:szCs w:val="24"/>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718</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Закона за устройство на територията:</w:t>
      </w:r>
    </w:p>
    <w:p w:rsidR="00A27C88" w:rsidRPr="00A27C88" w:rsidRDefault="00A27C88" w:rsidP="00A27C88">
      <w:pPr>
        <w:numPr>
          <w:ilvl w:val="0"/>
          <w:numId w:val="22"/>
        </w:num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Дава разрешение за изработването на ПУП-ПРЗ на ПИ с идентификатор 10611.64.537 по КККР на с. Венелин, община Долни чифлик, област Варна  за УПИ І-537 „за производствени и складови дейности“ в кв. 122 и изменение на план за улична регулация от осова точка 334 до осова точка 335 по плана на с. Венелин, община Долни чифлик, област Варна, съгласно представената скица-</w:t>
      </w:r>
      <w:r w:rsidRPr="00A27C88">
        <w:rPr>
          <w:rFonts w:ascii="Times New Roman" w:eastAsia="Times New Roman" w:hAnsi="Times New Roman" w:cs="Times New Roman"/>
          <w:bCs/>
          <w:sz w:val="24"/>
          <w:szCs w:val="24"/>
          <w:lang w:eastAsia="zh-CN"/>
        </w:rPr>
        <w:lastRenderedPageBreak/>
        <w:t>предложение (приложение 5 към докладната записка), по правилата на чл.16 от Закона за устройство на територията.</w:t>
      </w:r>
    </w:p>
    <w:p w:rsidR="00A27C88" w:rsidRPr="00A27C88" w:rsidRDefault="00A27C88" w:rsidP="00A27C88">
      <w:pPr>
        <w:numPr>
          <w:ilvl w:val="0"/>
          <w:numId w:val="22"/>
        </w:num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Одобрява представеното задание (приложение 2 към докладната записка).</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2A78EC" w:rsidRPr="002B2E4D"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
          <w:bCs/>
          <w:sz w:val="24"/>
          <w:szCs w:val="24"/>
          <w:lang w:eastAsia="zh-CN"/>
        </w:rPr>
        <w:t>РЕШЕНИЕ № 719</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
          <w:bCs/>
          <w:sz w:val="24"/>
          <w:szCs w:val="24"/>
          <w:lang w:eastAsia="bg-BG"/>
        </w:rPr>
        <w:t xml:space="preserve">         </w:t>
      </w:r>
      <w:r w:rsidRPr="00A27C88">
        <w:rPr>
          <w:rFonts w:ascii="Times New Roman" w:eastAsia="Times New Roman" w:hAnsi="Times New Roman" w:cs="Times New Roman"/>
          <w:bCs/>
          <w:sz w:val="24"/>
          <w:szCs w:val="24"/>
          <w:lang w:eastAsia="bg-BG"/>
        </w:rPr>
        <w:t>На основание чл. 21, ал. 2 и във връзка с чл. 21, ал. 1, т. 11 от Закона за местното самоуправление и местната администрация, чл. 124а, ал. 1 и ал. 7, чл. 124б, ал. 1 и чл. 17 от Закона за устройство на територията:</w:t>
      </w:r>
    </w:p>
    <w:p w:rsidR="00A27C88" w:rsidRPr="00A27C88" w:rsidRDefault="00A27C88" w:rsidP="00A27C88">
      <w:pPr>
        <w:numPr>
          <w:ilvl w:val="0"/>
          <w:numId w:val="23"/>
        </w:numPr>
        <w:suppressAutoHyphens/>
        <w:spacing w:after="0" w:line="240" w:lineRule="auto"/>
        <w:jc w:val="both"/>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Cs/>
          <w:sz w:val="24"/>
          <w:szCs w:val="24"/>
          <w:lang w:eastAsia="bg-BG"/>
        </w:rPr>
        <w:t>Дава разрешение за изработването на ПУП-ПРЗ на ПИ с идентификатор 68998.94.916 по КККР на с. Старо Оряхово, община Долни чифлик, област Варна за УПИ ІІІ-916 „за производствени и складови дейности“ в кв. 77 по регулационния план на с. Старо Оряхово, община Долни чифлик, област Варна, съгласно представената скица-предложение (приложение 5 към докладната записка), по правилата на чл.17 от Закона за устройство на територията.</w:t>
      </w:r>
    </w:p>
    <w:p w:rsidR="00A27C88" w:rsidRPr="00A27C88" w:rsidRDefault="00A27C88" w:rsidP="00A27C88">
      <w:pPr>
        <w:numPr>
          <w:ilvl w:val="0"/>
          <w:numId w:val="23"/>
        </w:numPr>
        <w:suppressAutoHyphens/>
        <w:spacing w:after="0" w:line="240" w:lineRule="auto"/>
        <w:jc w:val="both"/>
        <w:rPr>
          <w:rFonts w:ascii="Times New Roman" w:eastAsia="Times New Roman" w:hAnsi="Times New Roman" w:cs="Times New Roman"/>
          <w:bCs/>
          <w:sz w:val="24"/>
          <w:szCs w:val="24"/>
          <w:lang w:eastAsia="bg-BG"/>
        </w:rPr>
      </w:pPr>
      <w:r w:rsidRPr="00A27C88">
        <w:rPr>
          <w:rFonts w:ascii="Times New Roman" w:eastAsia="Times New Roman" w:hAnsi="Times New Roman" w:cs="Times New Roman"/>
          <w:bCs/>
          <w:sz w:val="24"/>
          <w:szCs w:val="24"/>
          <w:lang w:eastAsia="bg-BG"/>
        </w:rPr>
        <w:t>Одобрява представеното задание (приложение 2 към докладната записка).</w:t>
      </w:r>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ab/>
      </w:r>
    </w:p>
    <w:p w:rsidR="0065493B" w:rsidRPr="002A78EC" w:rsidRDefault="0065493B" w:rsidP="0065493B">
      <w:pPr>
        <w:tabs>
          <w:tab w:val="left" w:pos="426"/>
        </w:tabs>
        <w:suppressAutoHyphens/>
        <w:spacing w:after="0" w:line="240" w:lineRule="auto"/>
        <w:jc w:val="both"/>
        <w:rPr>
          <w:rFonts w:ascii="Times New Roman" w:eastAsia="Times New Roman" w:hAnsi="Times New Roman" w:cs="Times New Roman"/>
          <w:sz w:val="24"/>
          <w:szCs w:val="24"/>
          <w:lang w:val="en-US"/>
        </w:rPr>
      </w:pP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r w:rsidRPr="00A27C88">
        <w:rPr>
          <w:rFonts w:ascii="Times New Roman" w:eastAsia="Times New Roman" w:hAnsi="Times New Roman" w:cs="Times New Roman"/>
          <w:b/>
          <w:bCs/>
          <w:sz w:val="24"/>
          <w:szCs w:val="24"/>
          <w:lang w:eastAsia="zh-CN"/>
        </w:rPr>
        <w:t>РЕШЕНИЕ № 720</w:t>
      </w:r>
    </w:p>
    <w:p w:rsidR="00A27C88" w:rsidRPr="00A27C88" w:rsidRDefault="00A27C88" w:rsidP="00A27C88">
      <w:pPr>
        <w:suppressAutoHyphens/>
        <w:spacing w:after="0" w:line="240" w:lineRule="auto"/>
        <w:jc w:val="both"/>
        <w:rPr>
          <w:rFonts w:ascii="Times New Roman" w:eastAsia="Times New Roman" w:hAnsi="Times New Roman" w:cs="Times New Roman"/>
          <w:b/>
          <w:bCs/>
          <w:sz w:val="24"/>
          <w:szCs w:val="24"/>
          <w:lang w:eastAsia="zh-CN"/>
        </w:rPr>
      </w:pPr>
    </w:p>
    <w:p w:rsidR="00A27C88" w:rsidRPr="00A27C88" w:rsidRDefault="00A27C88" w:rsidP="00A27C88">
      <w:p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На основание чл. 21, ал. 2 и във връзка с чл. 21, ал. 1, т. 11 от Закона за местното самоуправление и местната администрация, чл. 124а, ал. 1 и ал. 7, чл. 124б, ал. 1 и чл. 17 от Закона за устройство на територията:</w:t>
      </w:r>
    </w:p>
    <w:p w:rsidR="00A27C88" w:rsidRPr="00A27C88" w:rsidRDefault="00A27C88" w:rsidP="00A27C88">
      <w:pPr>
        <w:numPr>
          <w:ilvl w:val="0"/>
          <w:numId w:val="24"/>
        </w:num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Дава разрешение за изработването на ПУП-ПР на ПИ с идентификатор 68998.27.23 по КККР на с. Старо Оряхово, община Долни чифлик, област Варна за УПИ ХХV-23 в кв. 16 и план за улична регулация от осова точка 82 до осова точка 282 по регулационния план на с. Старо Оряхово, община Долни чифлик, област Варна, съгласно представената скица-предложение (приложение 5 към докладната записка), по правилата на чл.17 от Закона за устройство на територията.</w:t>
      </w:r>
    </w:p>
    <w:p w:rsidR="00A27C88" w:rsidRDefault="00A27C88" w:rsidP="00A27C88">
      <w:pPr>
        <w:numPr>
          <w:ilvl w:val="0"/>
          <w:numId w:val="24"/>
        </w:numPr>
        <w:suppressAutoHyphens/>
        <w:spacing w:after="0" w:line="240" w:lineRule="auto"/>
        <w:jc w:val="both"/>
        <w:rPr>
          <w:rFonts w:ascii="Times New Roman" w:eastAsia="Times New Roman" w:hAnsi="Times New Roman" w:cs="Times New Roman"/>
          <w:bCs/>
          <w:sz w:val="24"/>
          <w:szCs w:val="24"/>
          <w:lang w:eastAsia="zh-CN"/>
        </w:rPr>
      </w:pPr>
      <w:r w:rsidRPr="00A27C88">
        <w:rPr>
          <w:rFonts w:ascii="Times New Roman" w:eastAsia="Times New Roman" w:hAnsi="Times New Roman" w:cs="Times New Roman"/>
          <w:bCs/>
          <w:sz w:val="24"/>
          <w:szCs w:val="24"/>
          <w:lang w:eastAsia="zh-CN"/>
        </w:rPr>
        <w:t>Одобрява представеното задание (приложение 2 към докладната записка).</w:t>
      </w:r>
    </w:p>
    <w:p w:rsidR="000E75A1" w:rsidRPr="00A27C88" w:rsidRDefault="000E75A1" w:rsidP="000E75A1">
      <w:pPr>
        <w:suppressAutoHyphens/>
        <w:spacing w:after="0" w:line="240" w:lineRule="auto"/>
        <w:ind w:left="1080"/>
        <w:jc w:val="both"/>
        <w:rPr>
          <w:rFonts w:ascii="Times New Roman" w:eastAsia="Times New Roman" w:hAnsi="Times New Roman" w:cs="Times New Roman"/>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РЕШЕНИЕ № 721</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Cs/>
          <w:sz w:val="24"/>
          <w:szCs w:val="24"/>
          <w:lang w:eastAsia="zh-CN"/>
        </w:rPr>
      </w:pPr>
      <w:r w:rsidRPr="000E75A1">
        <w:rPr>
          <w:rFonts w:ascii="Times New Roman" w:eastAsia="Times New Roman" w:hAnsi="Times New Roman" w:cs="Times New Roman"/>
          <w:bCs/>
          <w:sz w:val="24"/>
          <w:szCs w:val="24"/>
          <w:lang w:eastAsia="zh-CN"/>
        </w:rPr>
        <w:t>На основание чл. 21, ал. 2 и във връзка с чл. 21, ал. 1, т. 11 от Закона за местното самоуправление и местната администрация, чл. 124а, ал. 1 и ал. 7, чл. 124б, ал. 1, чл. 150 и чл. 16 от Закона за устройство на територията:</w:t>
      </w:r>
    </w:p>
    <w:p w:rsidR="000E75A1" w:rsidRPr="000E75A1" w:rsidRDefault="000E75A1" w:rsidP="000E75A1">
      <w:pPr>
        <w:numPr>
          <w:ilvl w:val="0"/>
          <w:numId w:val="25"/>
        </w:numPr>
        <w:suppressAutoHyphens/>
        <w:spacing w:after="0" w:line="240" w:lineRule="auto"/>
        <w:jc w:val="both"/>
        <w:rPr>
          <w:rFonts w:ascii="Times New Roman" w:eastAsia="Times New Roman" w:hAnsi="Times New Roman" w:cs="Times New Roman"/>
          <w:bCs/>
          <w:sz w:val="24"/>
          <w:szCs w:val="24"/>
          <w:lang w:eastAsia="zh-CN"/>
        </w:rPr>
      </w:pPr>
      <w:r w:rsidRPr="000E75A1">
        <w:rPr>
          <w:rFonts w:ascii="Times New Roman" w:eastAsia="Times New Roman" w:hAnsi="Times New Roman" w:cs="Times New Roman"/>
          <w:bCs/>
          <w:sz w:val="24"/>
          <w:szCs w:val="24"/>
          <w:lang w:eastAsia="zh-CN"/>
        </w:rPr>
        <w:t>Дава разрешение за изработването на ПУП-ПРЗ на ПИ с идентификатор 21912.10.28 по КККР на гр. Долни чифлик, община Долни чифлик, област Варна, част от КПИИ за „производствени и складови дейности“, съгласно представената скица-предложение (приложение 5 към докладната записка), по правилата на чл.16 от Закона за устройство на територията.</w:t>
      </w:r>
    </w:p>
    <w:p w:rsidR="000E75A1" w:rsidRPr="000E75A1" w:rsidRDefault="000E75A1" w:rsidP="000E75A1">
      <w:pPr>
        <w:numPr>
          <w:ilvl w:val="0"/>
          <w:numId w:val="25"/>
        </w:numPr>
        <w:suppressAutoHyphens/>
        <w:spacing w:after="0" w:line="240" w:lineRule="auto"/>
        <w:jc w:val="both"/>
        <w:rPr>
          <w:rFonts w:ascii="Times New Roman" w:eastAsia="Times New Roman" w:hAnsi="Times New Roman" w:cs="Times New Roman"/>
          <w:bCs/>
          <w:sz w:val="24"/>
          <w:szCs w:val="24"/>
          <w:lang w:eastAsia="zh-CN"/>
        </w:rPr>
      </w:pPr>
      <w:r w:rsidRPr="000E75A1">
        <w:rPr>
          <w:rFonts w:ascii="Times New Roman" w:eastAsia="Times New Roman" w:hAnsi="Times New Roman" w:cs="Times New Roman"/>
          <w:bCs/>
          <w:sz w:val="24"/>
          <w:szCs w:val="24"/>
          <w:lang w:eastAsia="zh-CN"/>
        </w:rPr>
        <w:t>Одобрява представеното задание (приложение 2 към докладната записка).</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РЕШЕНИЕ № 722</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Default="000E75A1" w:rsidP="000E75A1">
      <w:pPr>
        <w:suppressAutoHyphens/>
        <w:spacing w:after="0" w:line="240" w:lineRule="auto"/>
        <w:jc w:val="both"/>
        <w:rPr>
          <w:rFonts w:ascii="Times New Roman" w:eastAsia="Times New Roman" w:hAnsi="Times New Roman" w:cs="Times New Roman"/>
          <w:bCs/>
          <w:sz w:val="24"/>
          <w:szCs w:val="24"/>
          <w:lang w:eastAsia="zh-CN"/>
        </w:rPr>
      </w:pPr>
      <w:r w:rsidRPr="000E75A1">
        <w:rPr>
          <w:rFonts w:ascii="Times New Roman" w:eastAsia="Times New Roman" w:hAnsi="Times New Roman" w:cs="Times New Roman"/>
          <w:bCs/>
          <w:sz w:val="24"/>
          <w:szCs w:val="24"/>
          <w:lang w:val="ru-RU" w:eastAsia="zh-CN"/>
        </w:rPr>
        <w:t xml:space="preserve">На основание чл. 21, ал. 2 във връзка с чл. 21, ал. 1, т. 12 от </w:t>
      </w:r>
      <w:r w:rsidRPr="000E75A1">
        <w:rPr>
          <w:rFonts w:ascii="Times New Roman" w:eastAsia="Times New Roman" w:hAnsi="Times New Roman" w:cs="Times New Roman"/>
          <w:bCs/>
          <w:sz w:val="24"/>
          <w:szCs w:val="24"/>
          <w:lang w:eastAsia="zh-CN"/>
        </w:rPr>
        <w:t>Закона за местното самоуправление и местната администрация,  чл. 3, ал. 1 от Правилника за прилагане на Закона за закрила на детето във връзка с чл. 21, ал. 1, т. 1 от Закона за закрила на детето приема Общинска програма за закрила на детето за 2022 г., съгласно приложението към докладната записка.</w:t>
      </w:r>
    </w:p>
    <w:p w:rsidR="002B2E4D" w:rsidRDefault="002B2E4D" w:rsidP="000E75A1">
      <w:pPr>
        <w:suppressAutoHyphens/>
        <w:spacing w:after="0" w:line="240" w:lineRule="auto"/>
        <w:jc w:val="both"/>
        <w:rPr>
          <w:rFonts w:ascii="Times New Roman" w:eastAsia="Times New Roman" w:hAnsi="Times New Roman" w:cs="Times New Roman"/>
          <w:bCs/>
          <w:sz w:val="24"/>
          <w:szCs w:val="24"/>
          <w:lang w:eastAsia="zh-CN"/>
        </w:rPr>
      </w:pPr>
    </w:p>
    <w:p w:rsidR="002B2E4D" w:rsidRPr="000E75A1" w:rsidRDefault="002B2E4D" w:rsidP="000E75A1">
      <w:pPr>
        <w:suppressAutoHyphens/>
        <w:spacing w:after="0" w:line="240" w:lineRule="auto"/>
        <w:jc w:val="both"/>
        <w:rPr>
          <w:rFonts w:ascii="Times New Roman" w:eastAsia="Times New Roman" w:hAnsi="Times New Roman" w:cs="Times New Roman"/>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eastAsia="zh-CN"/>
        </w:rPr>
      </w:pPr>
      <w:r w:rsidRPr="000E75A1">
        <w:rPr>
          <w:rFonts w:ascii="Times New Roman" w:eastAsia="Times New Roman" w:hAnsi="Times New Roman" w:cs="Times New Roman"/>
          <w:b/>
          <w:bCs/>
          <w:sz w:val="24"/>
          <w:szCs w:val="24"/>
          <w:lang w:eastAsia="zh-CN"/>
        </w:rPr>
        <w:t>РЕШЕНИЕ № 723</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val="en-US" w:eastAsia="zh-CN"/>
        </w:rPr>
      </w:pPr>
      <w:r w:rsidRPr="000E75A1">
        <w:rPr>
          <w:rFonts w:ascii="Times New Roman" w:eastAsia="Times New Roman" w:hAnsi="Times New Roman" w:cs="Times New Roman"/>
          <w:bCs/>
          <w:sz w:val="24"/>
          <w:szCs w:val="24"/>
          <w:lang w:val="ru-RU" w:eastAsia="zh-CN"/>
        </w:rPr>
        <w:t>На основание</w:t>
      </w:r>
      <w:r w:rsidRPr="000E75A1">
        <w:rPr>
          <w:rFonts w:ascii="Times New Roman" w:eastAsia="Times New Roman" w:hAnsi="Times New Roman" w:cs="Times New Roman"/>
          <w:bCs/>
          <w:sz w:val="24"/>
          <w:szCs w:val="24"/>
          <w:lang w:val="en-US" w:eastAsia="zh-CN"/>
        </w:rPr>
        <w:t xml:space="preserve"> </w:t>
      </w:r>
      <w:r w:rsidRPr="000E75A1">
        <w:rPr>
          <w:rFonts w:ascii="Times New Roman" w:eastAsia="Times New Roman" w:hAnsi="Times New Roman" w:cs="Times New Roman"/>
          <w:bCs/>
          <w:sz w:val="24"/>
          <w:szCs w:val="24"/>
          <w:lang w:eastAsia="zh-CN"/>
        </w:rPr>
        <w:t>чл.21, ал.2 във връзка с чл.21, ал.</w:t>
      </w:r>
      <w:r w:rsidRPr="000E75A1">
        <w:rPr>
          <w:rFonts w:ascii="Times New Roman" w:eastAsia="Times New Roman" w:hAnsi="Times New Roman" w:cs="Times New Roman"/>
          <w:bCs/>
          <w:sz w:val="24"/>
          <w:szCs w:val="24"/>
          <w:lang w:val="en-US" w:eastAsia="zh-CN"/>
        </w:rPr>
        <w:t>1</w:t>
      </w:r>
      <w:r w:rsidRPr="000E75A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0E75A1">
        <w:rPr>
          <w:rFonts w:ascii="Times New Roman" w:eastAsia="Times New Roman" w:hAnsi="Times New Roman" w:cs="Times New Roman"/>
          <w:bCs/>
          <w:sz w:val="24"/>
          <w:szCs w:val="24"/>
          <w:lang w:val="ru-RU" w:eastAsia="zh-CN"/>
        </w:rPr>
        <w:t xml:space="preserve"> </w:t>
      </w:r>
      <w:r w:rsidRPr="000E75A1">
        <w:rPr>
          <w:rFonts w:ascii="Times New Roman" w:eastAsia="Times New Roman" w:hAnsi="Times New Roman" w:cs="Times New Roman"/>
          <w:bCs/>
          <w:sz w:val="24"/>
          <w:szCs w:val="24"/>
          <w:lang w:eastAsia="zh-CN"/>
        </w:rPr>
        <w:t xml:space="preserve">чл. 3 </w:t>
      </w:r>
      <w:r w:rsidRPr="000E75A1">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0E75A1" w:rsidRPr="000E75A1" w:rsidRDefault="000E75A1" w:rsidP="000E75A1">
      <w:pPr>
        <w:suppressAutoHyphens/>
        <w:spacing w:after="0" w:line="240" w:lineRule="auto"/>
        <w:jc w:val="both"/>
        <w:rPr>
          <w:rFonts w:ascii="Times New Roman" w:eastAsia="Times New Roman" w:hAnsi="Times New Roman" w:cs="Times New Roman"/>
          <w:bCs/>
          <w:sz w:val="24"/>
          <w:szCs w:val="24"/>
          <w:lang w:val="ru-RU" w:eastAsia="zh-CN"/>
        </w:rPr>
      </w:pPr>
    </w:p>
    <w:p w:rsidR="000E75A1" w:rsidRDefault="000E75A1" w:rsidP="000E75A1">
      <w:pPr>
        <w:suppressAutoHyphens/>
        <w:spacing w:after="0" w:line="240" w:lineRule="auto"/>
        <w:jc w:val="both"/>
        <w:rPr>
          <w:rFonts w:ascii="Times New Roman" w:eastAsia="Times New Roman" w:hAnsi="Times New Roman" w:cs="Times New Roman"/>
          <w:b/>
          <w:bCs/>
          <w:sz w:val="24"/>
          <w:szCs w:val="24"/>
        </w:rPr>
      </w:pPr>
      <w:r w:rsidRPr="000E75A1">
        <w:rPr>
          <w:rFonts w:ascii="Times New Roman" w:eastAsia="Times New Roman" w:hAnsi="Times New Roman" w:cs="Times New Roman"/>
          <w:b/>
          <w:bCs/>
          <w:sz w:val="24"/>
          <w:szCs w:val="24"/>
        </w:rPr>
        <w:t>Сашо Алексиев Янков от гр. Долни чифлик– 100 лв.</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rPr>
      </w:pPr>
    </w:p>
    <w:p w:rsidR="002A78EC" w:rsidRDefault="002A78EC" w:rsidP="00EA01AD">
      <w:pPr>
        <w:suppressAutoHyphens/>
        <w:spacing w:after="0" w:line="240" w:lineRule="auto"/>
        <w:rPr>
          <w:rFonts w:ascii="Times New Roman" w:eastAsia="Times New Roman" w:hAnsi="Times New Roman" w:cs="Times New Roman"/>
          <w:b/>
          <w:bCs/>
          <w:sz w:val="24"/>
          <w:szCs w:val="24"/>
          <w:lang w:val="en-US"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eastAsia="zh-CN"/>
        </w:rPr>
      </w:pPr>
      <w:r w:rsidRPr="000E75A1">
        <w:rPr>
          <w:rFonts w:ascii="Times New Roman" w:eastAsia="Times New Roman" w:hAnsi="Times New Roman" w:cs="Times New Roman"/>
          <w:b/>
          <w:bCs/>
          <w:sz w:val="24"/>
          <w:szCs w:val="24"/>
          <w:lang w:eastAsia="zh-CN"/>
        </w:rPr>
        <w:t>РЕШЕНИЕ № 724</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Cs/>
          <w:sz w:val="24"/>
          <w:szCs w:val="24"/>
          <w:lang w:val="ru-RU" w:eastAsia="zh-CN"/>
        </w:rPr>
      </w:pPr>
      <w:r w:rsidRPr="000E75A1">
        <w:rPr>
          <w:rFonts w:ascii="Times New Roman" w:eastAsia="Times New Roman" w:hAnsi="Times New Roman" w:cs="Times New Roman"/>
          <w:bCs/>
          <w:sz w:val="24"/>
          <w:szCs w:val="24"/>
          <w:lang w:val="ru-RU" w:eastAsia="zh-CN"/>
        </w:rPr>
        <w:t>На основание</w:t>
      </w:r>
      <w:r w:rsidRPr="000E75A1">
        <w:rPr>
          <w:rFonts w:ascii="Times New Roman" w:eastAsia="Times New Roman" w:hAnsi="Times New Roman" w:cs="Times New Roman"/>
          <w:bCs/>
          <w:sz w:val="24"/>
          <w:szCs w:val="24"/>
          <w:lang w:val="en-US" w:eastAsia="zh-CN"/>
        </w:rPr>
        <w:t xml:space="preserve"> </w:t>
      </w:r>
      <w:r w:rsidRPr="000E75A1">
        <w:rPr>
          <w:rFonts w:ascii="Times New Roman" w:eastAsia="Times New Roman" w:hAnsi="Times New Roman" w:cs="Times New Roman"/>
          <w:bCs/>
          <w:sz w:val="24"/>
          <w:szCs w:val="24"/>
          <w:lang w:eastAsia="zh-CN"/>
        </w:rPr>
        <w:t>чл.21, ал.2 във връзка с чл.21, ал.</w:t>
      </w:r>
      <w:r w:rsidRPr="000E75A1">
        <w:rPr>
          <w:rFonts w:ascii="Times New Roman" w:eastAsia="Times New Roman" w:hAnsi="Times New Roman" w:cs="Times New Roman"/>
          <w:bCs/>
          <w:sz w:val="24"/>
          <w:szCs w:val="24"/>
          <w:lang w:val="en-US" w:eastAsia="zh-CN"/>
        </w:rPr>
        <w:t>1</w:t>
      </w:r>
      <w:r w:rsidRPr="000E75A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0E75A1">
        <w:rPr>
          <w:rFonts w:ascii="Times New Roman" w:eastAsia="Times New Roman" w:hAnsi="Times New Roman" w:cs="Times New Roman"/>
          <w:bCs/>
          <w:sz w:val="24"/>
          <w:szCs w:val="24"/>
          <w:lang w:val="ru-RU" w:eastAsia="zh-CN"/>
        </w:rPr>
        <w:t xml:space="preserve"> </w:t>
      </w:r>
      <w:r w:rsidRPr="000E75A1">
        <w:rPr>
          <w:rFonts w:ascii="Times New Roman" w:eastAsia="Times New Roman" w:hAnsi="Times New Roman" w:cs="Times New Roman"/>
          <w:bCs/>
          <w:sz w:val="24"/>
          <w:szCs w:val="24"/>
          <w:lang w:eastAsia="zh-CN"/>
        </w:rPr>
        <w:t xml:space="preserve">чл. 3 </w:t>
      </w:r>
      <w:r w:rsidRPr="000E75A1">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0E75A1" w:rsidRPr="000E75A1" w:rsidRDefault="000E75A1" w:rsidP="000E75A1">
      <w:pPr>
        <w:suppressAutoHyphens/>
        <w:spacing w:after="0" w:line="240" w:lineRule="auto"/>
        <w:jc w:val="both"/>
        <w:rPr>
          <w:rFonts w:ascii="Times New Roman" w:eastAsia="Times New Roman" w:hAnsi="Times New Roman" w:cs="Times New Roman"/>
          <w:color w:val="FF0000"/>
          <w:sz w:val="20"/>
          <w:szCs w:val="20"/>
          <w:lang w:val="en-US" w:eastAsia="zh-CN"/>
        </w:rPr>
      </w:pPr>
    </w:p>
    <w:p w:rsid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Стоян Радев Мирчев от гр. Долни чифлик – 100 лв</w:t>
      </w:r>
      <w:r>
        <w:rPr>
          <w:rFonts w:ascii="Times New Roman" w:eastAsia="Times New Roman" w:hAnsi="Times New Roman" w:cs="Times New Roman"/>
          <w:b/>
          <w:bCs/>
          <w:sz w:val="24"/>
          <w:szCs w:val="24"/>
          <w:lang w:eastAsia="zh-CN"/>
        </w:rPr>
        <w:t>.</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eastAsia="zh-CN"/>
        </w:rPr>
      </w:pPr>
      <w:r w:rsidRPr="000E75A1">
        <w:rPr>
          <w:rFonts w:ascii="Times New Roman" w:eastAsia="Times New Roman" w:hAnsi="Times New Roman" w:cs="Times New Roman"/>
          <w:b/>
          <w:bCs/>
          <w:sz w:val="24"/>
          <w:szCs w:val="24"/>
          <w:lang w:eastAsia="zh-CN"/>
        </w:rPr>
        <w:t>РЕШЕНИЕ № 725</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val="en-US" w:eastAsia="zh-CN"/>
        </w:rPr>
      </w:pPr>
      <w:r w:rsidRPr="000E75A1">
        <w:rPr>
          <w:rFonts w:ascii="Times New Roman" w:eastAsia="Times New Roman" w:hAnsi="Times New Roman" w:cs="Times New Roman"/>
          <w:bCs/>
          <w:sz w:val="24"/>
          <w:szCs w:val="24"/>
          <w:lang w:val="ru-RU" w:eastAsia="zh-CN"/>
        </w:rPr>
        <w:t>На основание</w:t>
      </w:r>
      <w:r w:rsidRPr="000E75A1">
        <w:rPr>
          <w:rFonts w:ascii="Times New Roman" w:eastAsia="Times New Roman" w:hAnsi="Times New Roman" w:cs="Times New Roman"/>
          <w:bCs/>
          <w:sz w:val="24"/>
          <w:szCs w:val="24"/>
          <w:lang w:val="en-US" w:eastAsia="zh-CN"/>
        </w:rPr>
        <w:t xml:space="preserve"> </w:t>
      </w:r>
      <w:r w:rsidRPr="000E75A1">
        <w:rPr>
          <w:rFonts w:ascii="Times New Roman" w:eastAsia="Times New Roman" w:hAnsi="Times New Roman" w:cs="Times New Roman"/>
          <w:bCs/>
          <w:sz w:val="24"/>
          <w:szCs w:val="24"/>
          <w:lang w:eastAsia="zh-CN"/>
        </w:rPr>
        <w:t>чл.21, ал.2 във връзка с чл.21, ал.</w:t>
      </w:r>
      <w:r w:rsidRPr="000E75A1">
        <w:rPr>
          <w:rFonts w:ascii="Times New Roman" w:eastAsia="Times New Roman" w:hAnsi="Times New Roman" w:cs="Times New Roman"/>
          <w:bCs/>
          <w:sz w:val="24"/>
          <w:szCs w:val="24"/>
          <w:lang w:val="en-US" w:eastAsia="zh-CN"/>
        </w:rPr>
        <w:t>1</w:t>
      </w:r>
      <w:r w:rsidRPr="000E75A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0E75A1">
        <w:rPr>
          <w:rFonts w:ascii="Times New Roman" w:eastAsia="Times New Roman" w:hAnsi="Times New Roman" w:cs="Times New Roman"/>
          <w:bCs/>
          <w:sz w:val="24"/>
          <w:szCs w:val="24"/>
          <w:lang w:val="ru-RU" w:eastAsia="zh-CN"/>
        </w:rPr>
        <w:t xml:space="preserve"> </w:t>
      </w:r>
      <w:r w:rsidRPr="000E75A1">
        <w:rPr>
          <w:rFonts w:ascii="Times New Roman" w:eastAsia="Times New Roman" w:hAnsi="Times New Roman" w:cs="Times New Roman"/>
          <w:bCs/>
          <w:sz w:val="24"/>
          <w:szCs w:val="24"/>
          <w:lang w:eastAsia="zh-CN"/>
        </w:rPr>
        <w:t xml:space="preserve">чл. 3 </w:t>
      </w:r>
      <w:r w:rsidRPr="000E75A1">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0E75A1" w:rsidRPr="000E75A1" w:rsidRDefault="000E75A1" w:rsidP="000E75A1">
      <w:pPr>
        <w:suppressAutoHyphens/>
        <w:spacing w:after="0" w:line="240" w:lineRule="auto"/>
        <w:jc w:val="both"/>
        <w:rPr>
          <w:rFonts w:ascii="Times New Roman" w:eastAsia="Times New Roman" w:hAnsi="Times New Roman" w:cs="Times New Roman"/>
          <w:bCs/>
          <w:sz w:val="24"/>
          <w:szCs w:val="24"/>
          <w:lang w:val="ru-RU"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Мариона Колева Желева от с. Бърдарево – 150 лв.</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eastAsia="zh-CN"/>
        </w:rPr>
      </w:pPr>
      <w:r w:rsidRPr="000E75A1">
        <w:rPr>
          <w:rFonts w:ascii="Times New Roman" w:eastAsia="Times New Roman" w:hAnsi="Times New Roman" w:cs="Times New Roman"/>
          <w:b/>
          <w:bCs/>
          <w:sz w:val="24"/>
          <w:szCs w:val="24"/>
          <w:lang w:eastAsia="zh-CN"/>
        </w:rPr>
        <w:t>РЕШЕНИЕ № 726</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val="en-US" w:eastAsia="zh-CN"/>
        </w:rPr>
      </w:pPr>
      <w:r w:rsidRPr="000E75A1">
        <w:rPr>
          <w:rFonts w:ascii="Times New Roman" w:eastAsia="Times New Roman" w:hAnsi="Times New Roman" w:cs="Times New Roman"/>
          <w:bCs/>
          <w:sz w:val="24"/>
          <w:szCs w:val="24"/>
          <w:lang w:val="ru-RU" w:eastAsia="zh-CN"/>
        </w:rPr>
        <w:t>На основание</w:t>
      </w:r>
      <w:r w:rsidRPr="000E75A1">
        <w:rPr>
          <w:rFonts w:ascii="Times New Roman" w:eastAsia="Times New Roman" w:hAnsi="Times New Roman" w:cs="Times New Roman"/>
          <w:bCs/>
          <w:sz w:val="24"/>
          <w:szCs w:val="24"/>
          <w:lang w:val="en-US" w:eastAsia="zh-CN"/>
        </w:rPr>
        <w:t xml:space="preserve"> </w:t>
      </w:r>
      <w:r w:rsidRPr="000E75A1">
        <w:rPr>
          <w:rFonts w:ascii="Times New Roman" w:eastAsia="Times New Roman" w:hAnsi="Times New Roman" w:cs="Times New Roman"/>
          <w:bCs/>
          <w:sz w:val="24"/>
          <w:szCs w:val="24"/>
          <w:lang w:eastAsia="zh-CN"/>
        </w:rPr>
        <w:t>чл.21, ал.2 във връзка с чл.21, ал.</w:t>
      </w:r>
      <w:r w:rsidRPr="000E75A1">
        <w:rPr>
          <w:rFonts w:ascii="Times New Roman" w:eastAsia="Times New Roman" w:hAnsi="Times New Roman" w:cs="Times New Roman"/>
          <w:bCs/>
          <w:sz w:val="24"/>
          <w:szCs w:val="24"/>
          <w:lang w:val="en-US" w:eastAsia="zh-CN"/>
        </w:rPr>
        <w:t>1</w:t>
      </w:r>
      <w:r w:rsidRPr="000E75A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0E75A1">
        <w:rPr>
          <w:rFonts w:ascii="Times New Roman" w:eastAsia="Times New Roman" w:hAnsi="Times New Roman" w:cs="Times New Roman"/>
          <w:bCs/>
          <w:sz w:val="24"/>
          <w:szCs w:val="24"/>
          <w:lang w:val="ru-RU" w:eastAsia="zh-CN"/>
        </w:rPr>
        <w:t xml:space="preserve"> </w:t>
      </w:r>
      <w:r w:rsidRPr="000E75A1">
        <w:rPr>
          <w:rFonts w:ascii="Times New Roman" w:eastAsia="Times New Roman" w:hAnsi="Times New Roman" w:cs="Times New Roman"/>
          <w:bCs/>
          <w:sz w:val="24"/>
          <w:szCs w:val="24"/>
          <w:lang w:eastAsia="zh-CN"/>
        </w:rPr>
        <w:t xml:space="preserve">чл. 3 </w:t>
      </w:r>
      <w:r w:rsidRPr="000E75A1">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0E75A1" w:rsidRPr="000E75A1" w:rsidRDefault="000E75A1" w:rsidP="000E75A1">
      <w:pPr>
        <w:suppressAutoHyphens/>
        <w:spacing w:after="0" w:line="240" w:lineRule="auto"/>
        <w:jc w:val="both"/>
        <w:rPr>
          <w:rFonts w:ascii="Times New Roman" w:eastAsia="Times New Roman" w:hAnsi="Times New Roman" w:cs="Times New Roman"/>
          <w:bCs/>
          <w:sz w:val="24"/>
          <w:szCs w:val="24"/>
          <w:lang w:val="ru-RU" w:eastAsia="zh-CN"/>
        </w:rPr>
      </w:pPr>
    </w:p>
    <w:p w:rsid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Мирка Василева Рачева от гр. Долни чифлик – 200 лв.</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eastAsia="zh-CN"/>
        </w:rPr>
      </w:pPr>
      <w:r w:rsidRPr="000E75A1">
        <w:rPr>
          <w:rFonts w:ascii="Times New Roman" w:eastAsia="Times New Roman" w:hAnsi="Times New Roman" w:cs="Times New Roman"/>
          <w:b/>
          <w:bCs/>
          <w:sz w:val="24"/>
          <w:szCs w:val="24"/>
          <w:lang w:eastAsia="zh-CN"/>
        </w:rPr>
        <w:t>РЕШЕНИЕ № 727</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sz w:val="20"/>
          <w:szCs w:val="20"/>
          <w:lang w:val="en-US" w:eastAsia="zh-CN"/>
        </w:rPr>
      </w:pPr>
      <w:r w:rsidRPr="000E75A1">
        <w:rPr>
          <w:rFonts w:ascii="Times New Roman" w:eastAsia="Times New Roman" w:hAnsi="Times New Roman" w:cs="Times New Roman"/>
          <w:bCs/>
          <w:sz w:val="24"/>
          <w:szCs w:val="24"/>
          <w:lang w:val="ru-RU" w:eastAsia="zh-CN"/>
        </w:rPr>
        <w:t>На основание</w:t>
      </w:r>
      <w:r w:rsidRPr="000E75A1">
        <w:rPr>
          <w:rFonts w:ascii="Times New Roman" w:eastAsia="Times New Roman" w:hAnsi="Times New Roman" w:cs="Times New Roman"/>
          <w:bCs/>
          <w:sz w:val="24"/>
          <w:szCs w:val="24"/>
          <w:lang w:val="en-US" w:eastAsia="zh-CN"/>
        </w:rPr>
        <w:t xml:space="preserve"> </w:t>
      </w:r>
      <w:r w:rsidRPr="000E75A1">
        <w:rPr>
          <w:rFonts w:ascii="Times New Roman" w:eastAsia="Times New Roman" w:hAnsi="Times New Roman" w:cs="Times New Roman"/>
          <w:bCs/>
          <w:sz w:val="24"/>
          <w:szCs w:val="24"/>
          <w:lang w:eastAsia="zh-CN"/>
        </w:rPr>
        <w:t>чл.21, ал.2 във връзка с чл.21, ал.</w:t>
      </w:r>
      <w:r w:rsidRPr="000E75A1">
        <w:rPr>
          <w:rFonts w:ascii="Times New Roman" w:eastAsia="Times New Roman" w:hAnsi="Times New Roman" w:cs="Times New Roman"/>
          <w:bCs/>
          <w:sz w:val="24"/>
          <w:szCs w:val="24"/>
          <w:lang w:val="en-US" w:eastAsia="zh-CN"/>
        </w:rPr>
        <w:t>1</w:t>
      </w:r>
      <w:r w:rsidRPr="000E75A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0E75A1">
        <w:rPr>
          <w:rFonts w:ascii="Times New Roman" w:eastAsia="Times New Roman" w:hAnsi="Times New Roman" w:cs="Times New Roman"/>
          <w:bCs/>
          <w:sz w:val="24"/>
          <w:szCs w:val="24"/>
          <w:lang w:val="ru-RU" w:eastAsia="zh-CN"/>
        </w:rPr>
        <w:t xml:space="preserve"> </w:t>
      </w:r>
      <w:r w:rsidRPr="000E75A1">
        <w:rPr>
          <w:rFonts w:ascii="Times New Roman" w:eastAsia="Times New Roman" w:hAnsi="Times New Roman" w:cs="Times New Roman"/>
          <w:bCs/>
          <w:sz w:val="24"/>
          <w:szCs w:val="24"/>
          <w:lang w:eastAsia="zh-CN"/>
        </w:rPr>
        <w:t xml:space="preserve">чл. 3 </w:t>
      </w:r>
      <w:r w:rsidRPr="000E75A1">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0E75A1" w:rsidRPr="000E75A1" w:rsidRDefault="000E75A1" w:rsidP="000E75A1">
      <w:pPr>
        <w:suppressAutoHyphens/>
        <w:spacing w:after="0" w:line="240" w:lineRule="auto"/>
        <w:jc w:val="both"/>
        <w:rPr>
          <w:rFonts w:ascii="Times New Roman" w:eastAsia="Times New Roman" w:hAnsi="Times New Roman" w:cs="Times New Roman"/>
          <w:bCs/>
          <w:sz w:val="24"/>
          <w:szCs w:val="24"/>
          <w:lang w:val="ru-RU" w:eastAsia="zh-CN"/>
        </w:rPr>
      </w:pPr>
    </w:p>
    <w:p w:rsid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Боряна Илиева Братанова от гр. Долни чифлик – 200 лв.</w:t>
      </w:r>
    </w:p>
    <w:p w:rsidR="002B2E4D" w:rsidRDefault="002B2E4D"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РЕШЕНИЕ № 728</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Cs/>
          <w:sz w:val="24"/>
          <w:szCs w:val="24"/>
          <w:lang w:val="en-US" w:eastAsia="zh-CN"/>
        </w:rPr>
      </w:pPr>
      <w:r w:rsidRPr="000E75A1">
        <w:rPr>
          <w:rFonts w:ascii="Times New Roman" w:eastAsia="Times New Roman" w:hAnsi="Times New Roman" w:cs="Times New Roman"/>
          <w:bCs/>
          <w:sz w:val="24"/>
          <w:szCs w:val="24"/>
          <w:lang w:val="ru-RU" w:eastAsia="zh-CN"/>
        </w:rPr>
        <w:t>На основание</w:t>
      </w:r>
      <w:r w:rsidRPr="000E75A1">
        <w:rPr>
          <w:rFonts w:ascii="Times New Roman" w:eastAsia="Times New Roman" w:hAnsi="Times New Roman" w:cs="Times New Roman"/>
          <w:bCs/>
          <w:sz w:val="24"/>
          <w:szCs w:val="24"/>
          <w:lang w:val="en-US" w:eastAsia="zh-CN"/>
        </w:rPr>
        <w:t xml:space="preserve"> </w:t>
      </w:r>
      <w:r w:rsidRPr="000E75A1">
        <w:rPr>
          <w:rFonts w:ascii="Times New Roman" w:eastAsia="Times New Roman" w:hAnsi="Times New Roman" w:cs="Times New Roman"/>
          <w:bCs/>
          <w:sz w:val="24"/>
          <w:szCs w:val="24"/>
          <w:lang w:eastAsia="zh-CN"/>
        </w:rPr>
        <w:t>чл.21, ал.2 във връзка с чл.21, ал.</w:t>
      </w:r>
      <w:r w:rsidRPr="000E75A1">
        <w:rPr>
          <w:rFonts w:ascii="Times New Roman" w:eastAsia="Times New Roman" w:hAnsi="Times New Roman" w:cs="Times New Roman"/>
          <w:bCs/>
          <w:sz w:val="24"/>
          <w:szCs w:val="24"/>
          <w:lang w:val="en-US" w:eastAsia="zh-CN"/>
        </w:rPr>
        <w:t>1</w:t>
      </w:r>
      <w:r w:rsidRPr="000E75A1">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0E75A1">
        <w:rPr>
          <w:rFonts w:ascii="Times New Roman" w:eastAsia="Times New Roman" w:hAnsi="Times New Roman" w:cs="Times New Roman"/>
          <w:bCs/>
          <w:sz w:val="24"/>
          <w:szCs w:val="24"/>
          <w:lang w:val="ru-RU" w:eastAsia="zh-CN"/>
        </w:rPr>
        <w:t xml:space="preserve"> </w:t>
      </w:r>
      <w:r w:rsidRPr="000E75A1">
        <w:rPr>
          <w:rFonts w:ascii="Times New Roman" w:eastAsia="Times New Roman" w:hAnsi="Times New Roman" w:cs="Times New Roman"/>
          <w:bCs/>
          <w:sz w:val="24"/>
          <w:szCs w:val="24"/>
          <w:lang w:eastAsia="zh-CN"/>
        </w:rPr>
        <w:t xml:space="preserve">чл. 3 </w:t>
      </w:r>
      <w:r w:rsidRPr="000E75A1">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w:t>
      </w:r>
      <w:r w:rsidRPr="000E75A1">
        <w:rPr>
          <w:rFonts w:ascii="Times New Roman" w:eastAsia="Times New Roman" w:hAnsi="Times New Roman" w:cs="Times New Roman"/>
          <w:bCs/>
          <w:sz w:val="24"/>
          <w:szCs w:val="24"/>
          <w:lang w:val="ru-RU" w:eastAsia="zh-CN"/>
        </w:rPr>
        <w:lastRenderedPageBreak/>
        <w:t xml:space="preserve">финансова помощ на граждани, във връзка с чл.7 и чл.14 от същия да се отпусне еднократна финансова помощ на следните граждани: </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val="ru-RU" w:eastAsia="zh-CN"/>
        </w:rPr>
      </w:pP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r w:rsidRPr="000E75A1">
        <w:rPr>
          <w:rFonts w:ascii="Times New Roman" w:eastAsia="Times New Roman" w:hAnsi="Times New Roman" w:cs="Times New Roman"/>
          <w:b/>
          <w:bCs/>
          <w:sz w:val="24"/>
          <w:szCs w:val="24"/>
          <w:lang w:eastAsia="zh-CN"/>
        </w:rPr>
        <w:t>Димитър Йорданов Пейчев от с. Шкорпиловци – 300 лв.</w:t>
      </w:r>
    </w:p>
    <w:p w:rsidR="0065493B" w:rsidRPr="00EA01AD" w:rsidRDefault="0065493B" w:rsidP="000E75A1">
      <w:pPr>
        <w:suppressAutoHyphens/>
        <w:spacing w:after="0" w:line="240" w:lineRule="auto"/>
        <w:jc w:val="both"/>
        <w:rPr>
          <w:rFonts w:ascii="Times New Roman" w:eastAsia="Times New Roman" w:hAnsi="Times New Roman" w:cs="Times New Roman"/>
          <w:b/>
          <w:bCs/>
          <w:sz w:val="24"/>
          <w:szCs w:val="24"/>
          <w:lang w:eastAsia="zh-CN"/>
        </w:rPr>
      </w:pPr>
    </w:p>
    <w:sectPr w:rsidR="0065493B" w:rsidRPr="00EA01AD"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8">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9">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4">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5">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6">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1">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4">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27">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21"/>
  </w:num>
  <w:num w:numId="11">
    <w:abstractNumId w:val="22"/>
  </w:num>
  <w:num w:numId="12">
    <w:abstractNumId w:val="13"/>
  </w:num>
  <w:num w:numId="13">
    <w:abstractNumId w:val="18"/>
  </w:num>
  <w:num w:numId="14">
    <w:abstractNumId w:val="5"/>
  </w:num>
  <w:num w:numId="15">
    <w:abstractNumId w:val="16"/>
  </w:num>
  <w:num w:numId="16">
    <w:abstractNumId w:val="6"/>
  </w:num>
  <w:num w:numId="17">
    <w:abstractNumId w:val="8"/>
    <w:lvlOverride w:ilvl="0">
      <w:startOverride w:val="1"/>
    </w:lvlOverride>
  </w:num>
  <w:num w:numId="18">
    <w:abstractNumId w:val="23"/>
    <w:lvlOverride w:ilvl="0">
      <w:startOverride w:val="2"/>
    </w:lvlOverride>
  </w:num>
  <w:num w:numId="19">
    <w:abstractNumId w:val="11"/>
    <w:lvlOverride w:ilvl="0">
      <w:startOverride w:val="3"/>
    </w:lvlOverride>
  </w:num>
  <w:num w:numId="20">
    <w:abstractNumId w:val="14"/>
    <w:lvlOverride w:ilvl="0">
      <w:startOverride w:val="4"/>
    </w:lvlOverride>
  </w:num>
  <w:num w:numId="21">
    <w:abstractNumId w:val="26"/>
  </w:num>
  <w:num w:numId="22">
    <w:abstractNumId w:val="19"/>
  </w:num>
  <w:num w:numId="23">
    <w:abstractNumId w:val="12"/>
  </w:num>
  <w:num w:numId="24">
    <w:abstractNumId w:val="25"/>
  </w:num>
  <w:num w:numId="25">
    <w:abstractNumId w:val="24"/>
  </w:num>
  <w:num w:numId="26">
    <w:abstractNumId w:val="2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27C88"/>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0A64-2C3A-43C2-8607-5EA029F3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5151</Words>
  <Characters>29363</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408</cp:revision>
  <cp:lastPrinted>2016-01-15T07:47:00Z</cp:lastPrinted>
  <dcterms:created xsi:type="dcterms:W3CDTF">2015-12-30T12:57:00Z</dcterms:created>
  <dcterms:modified xsi:type="dcterms:W3CDTF">2022-04-28T06:08:00Z</dcterms:modified>
</cp:coreProperties>
</file>